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2F5B" w14:textId="12BAB36D" w:rsidR="00AD1E43" w:rsidRPr="005961C8" w:rsidRDefault="00AD1E43" w:rsidP="00AD1E4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AD1E43">
        <w:rPr>
          <w:rFonts w:ascii="Times New Roman" w:eastAsia="Times New Roman" w:hAnsi="Times New Roman" w:cs="Times New Roman"/>
          <w:sz w:val="30"/>
          <w:szCs w:val="30"/>
          <w:lang/>
        </w:rPr>
        <w:t xml:space="preserve">Извещение о проведении общественного обсуждения 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градостроительн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 xml:space="preserve">ого 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проект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 xml:space="preserve">а 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детального планирования</w:t>
      </w:r>
      <w:r w:rsidR="005961C8" w:rsidRPr="005961C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 xml:space="preserve"> </w:t>
      </w:r>
      <w:r w:rsidR="005961C8" w:rsidRPr="005961C8">
        <w:rPr>
          <w:rFonts w:ascii="Times New Roman" w:hAnsi="Times New Roman" w:cs="Times New Roman"/>
          <w:sz w:val="30"/>
          <w:szCs w:val="30"/>
        </w:rPr>
        <w:t>«Проект детальной планировки в районе ул.Оршанской в г.Дубровно»</w:t>
      </w:r>
    </w:p>
    <w:tbl>
      <w:tblPr>
        <w:tblW w:w="0" w:type="auto"/>
        <w:tblBorders>
          <w:top w:val="single" w:sz="6" w:space="0" w:color="D3E1CF"/>
          <w:left w:val="single" w:sz="6" w:space="0" w:color="D3E1CF"/>
          <w:bottom w:val="single" w:sz="6" w:space="0" w:color="D3E1CF"/>
          <w:right w:val="single" w:sz="6" w:space="0" w:color="D3E1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3362"/>
        <w:gridCol w:w="5152"/>
      </w:tblGrid>
      <w:tr w:rsidR="00AD1E43" w:rsidRPr="00AD1E43" w14:paraId="04DBA20C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0461A435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1.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30E5392E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Наименование объекта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4CF6ED4" w14:textId="2DD124C3" w:rsidR="00AD1E43" w:rsidRPr="005961C8" w:rsidRDefault="005961C8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</w:pP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</w:rPr>
              <w:t>градостроительн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  <w:lang w:val="ru-RU"/>
              </w:rPr>
              <w:t>ый</w:t>
            </w: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  <w:lang w:val="ru-RU"/>
              </w:rPr>
              <w:t xml:space="preserve"> </w:t>
            </w: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</w:rPr>
              <w:t>проект</w:t>
            </w: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  <w:lang w:val="ru-RU"/>
              </w:rPr>
              <w:t xml:space="preserve"> </w:t>
            </w: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</w:rPr>
              <w:t>детального планирования</w:t>
            </w:r>
            <w:r w:rsidRPr="005961C8"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  <w:shd w:val="clear" w:color="auto" w:fill="FFFFFF"/>
                <w:lang w:val="ru-RU"/>
              </w:rPr>
              <w:t xml:space="preserve"> </w:t>
            </w:r>
            <w:r w:rsidRPr="005961C8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«Проект детальной планировки в районе ул.Оршанской в г.Дубровно»</w:t>
            </w:r>
          </w:p>
        </w:tc>
      </w:tr>
      <w:tr w:rsidR="00AD1E43" w:rsidRPr="00AD1E43" w14:paraId="0FF3E34F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8E45077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2.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9EFE894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Информация о расположении территории, на которой планируется реализация объекта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33BA5FA4" w14:textId="20F3BE2D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Объект располагается 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в г.Дубровно по ул.Оршанской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</w:t>
            </w:r>
          </w:p>
        </w:tc>
      </w:tr>
      <w:tr w:rsidR="00AD1E43" w:rsidRPr="00AD1E43" w14:paraId="766417A9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1A64012D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3.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098DED06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Даты начала и окончания проведения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24CAB235" w14:textId="4069BEB5" w:rsidR="00AD1E43" w:rsidRPr="005D34C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Начало – 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17 июля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 202</w:t>
            </w:r>
            <w:r w:rsidR="00262A9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6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г.</w:t>
            </w:r>
          </w:p>
          <w:p w14:paraId="0F23697B" w14:textId="53F3B1CB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Окончание – 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31 июля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202</w:t>
            </w:r>
            <w:r w:rsidR="00262A9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6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г.</w:t>
            </w:r>
          </w:p>
          <w:p w14:paraId="5C925F6F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 </w:t>
            </w:r>
          </w:p>
        </w:tc>
      </w:tr>
      <w:tr w:rsidR="00AD1E43" w:rsidRPr="00AD1E43" w14:paraId="6C103762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8ECB5A3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4.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2C01292C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Дата, время, место и способ проведения презентации объекта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439559AC" w14:textId="4DF13CE8" w:rsidR="00AD1E43" w:rsidRPr="00AD1E43" w:rsidRDefault="002C0EA2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FF0000"/>
                <w:sz w:val="30"/>
                <w:szCs w:val="30"/>
                <w:lang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 w:val="ru-RU"/>
              </w:rPr>
              <w:t>2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 w:val="ru-RU"/>
              </w:rPr>
              <w:t xml:space="preserve"> 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 w:val="ru-RU"/>
              </w:rPr>
              <w:t xml:space="preserve">июля </w:t>
            </w:r>
            <w:r w:rsidR="00AD1E43" w:rsidRPr="0033703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/>
              </w:rPr>
              <w:t>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 w:val="ru-RU"/>
              </w:rPr>
              <w:t>6</w:t>
            </w:r>
            <w:r w:rsidR="00AD1E43" w:rsidRPr="0033703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0"/>
                <w:szCs w:val="30"/>
                <w:lang/>
              </w:rPr>
              <w:t xml:space="preserve"> г. 16:00</w:t>
            </w:r>
          </w:p>
          <w:p w14:paraId="539DE969" w14:textId="4649AA6D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г. 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Дубровно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, ул. 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 xml:space="preserve">Комсомольская, </w:t>
            </w:r>
            <w:r w:rsidR="007F1625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 xml:space="preserve">18, </w:t>
            </w:r>
            <w:r w:rsidR="002C0EA2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каб.39</w:t>
            </w:r>
          </w:p>
        </w:tc>
      </w:tr>
      <w:tr w:rsidR="00AD1E43" w:rsidRPr="00AD1E43" w14:paraId="342EE5E8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4529AD6D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5.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AEF0E21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Место и условия доступа к материалам по объекту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FFDF887" w14:textId="3D38329E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Официальный сайт 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Дубровенского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районного исполнительного комитета</w:t>
            </w:r>
          </w:p>
          <w:p w14:paraId="3804CE74" w14:textId="5DE7533F" w:rsidR="00AD1E43" w:rsidRPr="002C0EA2" w:rsidRDefault="002C0EA2" w:rsidP="00AD1E43">
            <w:pPr>
              <w:spacing w:after="135" w:line="240" w:lineRule="auto"/>
              <w:rPr>
                <w:rStyle w:val="a4"/>
                <w:rFonts w:ascii="Times New Roman" w:hAnsi="Times New Roman" w:cs="Times New Roman"/>
                <w:i/>
                <w:color w:val="000000" w:themeColor="text1"/>
                <w:sz w:val="30"/>
                <w:szCs w:val="30"/>
              </w:rPr>
            </w:pPr>
            <w:r w:rsidRPr="002C0EA2">
              <w:rPr>
                <w:rFonts w:ascii="Times New Roman" w:hAnsi="Times New Roman" w:cs="Times New Roman"/>
                <w:i/>
                <w:sz w:val="30"/>
                <w:szCs w:val="30"/>
              </w:rPr>
              <w:t>https://dubrovno.vitebsk-region.gov.by/obsuzhdeniya/</w:t>
            </w:r>
          </w:p>
          <w:p w14:paraId="5A6D7503" w14:textId="321057CB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lastRenderedPageBreak/>
              <w:t>раздел «Общественные обсуждения»</w:t>
            </w:r>
          </w:p>
        </w:tc>
      </w:tr>
      <w:tr w:rsidR="00AD1E43" w:rsidRPr="00AD1E43" w14:paraId="1E6A665B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0636CBC1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lastRenderedPageBreak/>
              <w:t>6.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F334FC0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Наименование организатора общественного обсуждения, контактный номер телефона, почтовый адрес, адрес электронной почты для направления замечаний и (или) предложений по объекту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E877222" w14:textId="26A701BD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Дубр</w:t>
            </w:r>
            <w:r w:rsidR="004C739C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венский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районный исполнительный комитет,</w:t>
            </w:r>
          </w:p>
          <w:p w14:paraId="0832211A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211587, г.Дубровно, ул.Комсомольская,18</w:t>
            </w:r>
          </w:p>
          <w:p w14:paraId="71830479" w14:textId="3B0B9688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Контактное лицо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 xml:space="preserve">главный специалист 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отдела архитектуры и строительства, жилищно-коммунального хозяйства, 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Курпатова Алена Дмитриевна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,</w:t>
            </w:r>
          </w:p>
          <w:p w14:paraId="1B6BE0EA" w14:textId="23849558" w:rsid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тел.: 8 (0213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7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) </w:t>
            </w:r>
            <w:r w:rsidR="00771F1E" w:rsidRPr="005961C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-45-18</w:t>
            </w:r>
          </w:p>
          <w:p w14:paraId="6A32155C" w14:textId="2ED19136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E-mail: </w:t>
            </w:r>
            <w:hyperlink r:id="rId4" w:history="1">
              <w:r w:rsidRPr="00AD1E43">
                <w:rPr>
                  <w:rStyle w:val="a4"/>
                  <w:rFonts w:ascii="Times New Roman" w:hAnsi="Times New Roman" w:cs="Times New Roman"/>
                  <w:i/>
                  <w:color w:val="000000" w:themeColor="text1"/>
                  <w:sz w:val="30"/>
                  <w:szCs w:val="30"/>
                  <w:u w:val="none"/>
                </w:rPr>
                <w:t>otdelgkh_dubr@vitobl.by</w:t>
              </w:r>
            </w:hyperlink>
          </w:p>
        </w:tc>
      </w:tr>
      <w:tr w:rsidR="00AD1E43" w:rsidRPr="00AD1E43" w14:paraId="6917ABC8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2E5752A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7.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7CCD0BB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Информация о сроке подачи участниками общественного обсуждения замечаний и (или) предложений и способах их представления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305FAEB6" w14:textId="265EC1D3" w:rsidR="00331700" w:rsidRPr="005D34C3" w:rsidRDefault="00331700" w:rsidP="00331700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Начало – </w:t>
            </w:r>
            <w:r w:rsidR="005961C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17</w:t>
            </w:r>
            <w:r w:rsidR="00932DD0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июля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 202</w:t>
            </w:r>
            <w:r w:rsidR="002C0EA2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6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г.</w:t>
            </w:r>
          </w:p>
          <w:p w14:paraId="704BC74A" w14:textId="13D59495" w:rsidR="00AD1E43" w:rsidRPr="00AD1E43" w:rsidRDefault="00331700" w:rsidP="00331700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Окончание – </w:t>
            </w:r>
            <w:r w:rsidR="00932DD0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31 июля</w:t>
            </w:r>
            <w:r w:rsidRPr="005D34C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202</w:t>
            </w:r>
            <w:r w:rsidR="002C0EA2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6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г.</w:t>
            </w:r>
          </w:p>
          <w:p w14:paraId="26294577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В письменной и (или) электронной форме посредством официального сайта организатора или направления на электронную почту:</w:t>
            </w:r>
          </w:p>
          <w:p w14:paraId="185AA925" w14:textId="07F4FD97" w:rsidR="00AD1E43" w:rsidRPr="00AD1E43" w:rsidRDefault="00932DD0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hyperlink r:id="rId5" w:history="1">
              <w:r w:rsidR="00AD1E43" w:rsidRPr="00AD1E43">
                <w:rPr>
                  <w:rStyle w:val="a4"/>
                  <w:rFonts w:ascii="Times New Roman" w:hAnsi="Times New Roman" w:cs="Times New Roman"/>
                  <w:i/>
                  <w:color w:val="000000" w:themeColor="text1"/>
                  <w:sz w:val="30"/>
                  <w:szCs w:val="30"/>
                  <w:u w:val="none"/>
                </w:rPr>
                <w:t>otdelgkh_dubr@vitobl.by</w:t>
              </w:r>
            </w:hyperlink>
          </w:p>
        </w:tc>
      </w:tr>
      <w:tr w:rsidR="00AD1E43" w:rsidRPr="00AD1E43" w14:paraId="4B4D9A9C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4C261277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8.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6B9F2DE7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 xml:space="preserve">Информация о комиссии по общественному обсуждению, архитектурно-градостроительном </w:t>
            </w: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lastRenderedPageBreak/>
              <w:t>совете, рассматривающем замечания и (или) предложения участников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54B0EC7B" w14:textId="73501BB0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lastRenderedPageBreak/>
              <w:t xml:space="preserve">Постоянно действующая комиссия по общественным обсуждениям в области архитектурной, градостроительной и строительной деятельности, созданная распоряжением 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lastRenderedPageBreak/>
              <w:t xml:space="preserve">председателя от </w:t>
            </w:r>
            <w:r w:rsidR="00F8399A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7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 сентября 2022 г. № </w:t>
            </w:r>
            <w:r w:rsidR="00F8399A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118</w:t>
            </w: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р.</w:t>
            </w:r>
          </w:p>
          <w:p w14:paraId="226D0460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>Архитектурно-градостроительный совет Витебского областного исполнительного комитета</w:t>
            </w:r>
          </w:p>
        </w:tc>
      </w:tr>
      <w:tr w:rsidR="00AD1E43" w:rsidRPr="00AD1E43" w14:paraId="2426ACF5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B31344D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lastRenderedPageBreak/>
              <w:t>9.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29B061D0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Информация о заказчике объекта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4C1238F2" w14:textId="0F3E1E8F" w:rsidR="00F8399A" w:rsidRPr="00F8399A" w:rsidRDefault="00932DD0" w:rsidP="00AD1E43">
            <w:pPr>
              <w:spacing w:after="135" w:line="240" w:lineRule="auto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Дубровенский районный исполнительный комитет</w:t>
            </w:r>
          </w:p>
          <w:p w14:paraId="53E8C6FD" w14:textId="478E2796" w:rsidR="00AD1E43" w:rsidRPr="00932DD0" w:rsidRDefault="00F8399A" w:rsidP="00F8399A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F8399A">
              <w:rPr>
                <w:rFonts w:ascii="Times New Roman" w:hAnsi="Times New Roman" w:cs="Times New Roman"/>
                <w:i/>
                <w:sz w:val="30"/>
                <w:szCs w:val="30"/>
              </w:rPr>
              <w:t>2115</w:t>
            </w:r>
            <w:r w:rsidR="002C0EA2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8</w:t>
            </w:r>
            <w:r w:rsidR="00932DD0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7</w:t>
            </w:r>
            <w:r w:rsidR="002C0EA2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,</w:t>
            </w:r>
            <w:r w:rsidRPr="00F8399A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ул.</w:t>
            </w:r>
            <w:r w:rsidR="00932DD0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Комсомольская</w:t>
            </w:r>
            <w:r w:rsidR="002C0EA2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 xml:space="preserve">, </w:t>
            </w:r>
            <w:r w:rsidR="00932DD0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18</w:t>
            </w:r>
            <w:r w:rsidRPr="00F8399A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, </w:t>
            </w:r>
            <w:r w:rsidR="00932DD0">
              <w:rPr>
                <w:rFonts w:ascii="Times New Roman" w:hAnsi="Times New Roman" w:cs="Times New Roman"/>
                <w:i/>
                <w:sz w:val="30"/>
                <w:szCs w:val="30"/>
                <w:lang w:val="ru-RU"/>
              </w:rPr>
              <w:t>г.Дубровно</w:t>
            </w:r>
          </w:p>
        </w:tc>
      </w:tr>
      <w:tr w:rsidR="00AD1E43" w:rsidRPr="00AD1E43" w14:paraId="24ED33A3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AC5ECB2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10.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161663A0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Информация о разработчике объекта общественного обсуждения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73F8A772" w14:textId="2006386D" w:rsidR="00AD1E43" w:rsidRPr="00D9089C" w:rsidRDefault="00932DD0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 w:eastAsia="ru-RU"/>
              </w:rPr>
              <w:t>Коммунальное проектно-изыскательское унитарное предприятие «МИНСКИНЖПРОЕКТ»</w:t>
            </w:r>
          </w:p>
          <w:p w14:paraId="253CB4B4" w14:textId="1707B85A" w:rsidR="00AD1E43" w:rsidRPr="00D9089C" w:rsidRDefault="00CB0E61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/>
              </w:rPr>
            </w:pPr>
            <w:r w:rsidRPr="00D9089C"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2</w:t>
            </w:r>
            <w:r w:rsidR="00932DD0"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 w:eastAsia="ru-RU"/>
              </w:rPr>
              <w:t>20006</w:t>
            </w:r>
            <w:r w:rsidRPr="00D9089C"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, г.</w:t>
            </w:r>
            <w:r w:rsidR="00932DD0"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 w:eastAsia="ru-RU"/>
              </w:rPr>
              <w:t>Минск</w:t>
            </w:r>
            <w:r w:rsidRPr="00D9089C">
              <w:rPr>
                <w:rFonts w:ascii="Times New Roman" w:eastAsia="Times New Roman" w:hAnsi="Times New Roman" w:cs="Times New Roman"/>
                <w:i/>
                <w:sz w:val="30"/>
                <w:szCs w:val="30"/>
                <w:lang w:eastAsia="ru-RU"/>
              </w:rPr>
              <w:t>, ул.</w:t>
            </w:r>
            <w:r w:rsidR="00932DD0">
              <w:rPr>
                <w:rFonts w:ascii="Times New Roman" w:eastAsia="Times New Roman" w:hAnsi="Times New Roman" w:cs="Times New Roman"/>
                <w:i/>
                <w:sz w:val="30"/>
                <w:szCs w:val="30"/>
                <w:lang w:val="ru-RU" w:eastAsia="ru-RU"/>
              </w:rPr>
              <w:t>Ульяновская, 31</w:t>
            </w:r>
          </w:p>
        </w:tc>
      </w:tr>
      <w:tr w:rsidR="00AD1E43" w:rsidRPr="00AD1E43" w14:paraId="05EEC128" w14:textId="77777777" w:rsidTr="00AD1E43">
        <w:tc>
          <w:tcPr>
            <w:tcW w:w="70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3AE2AA50" w14:textId="77777777" w:rsidR="00AD1E43" w:rsidRPr="00AD1E43" w:rsidRDefault="00AD1E43" w:rsidP="00AD1E43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11.</w:t>
            </w:r>
          </w:p>
        </w:tc>
        <w:tc>
          <w:tcPr>
            <w:tcW w:w="4260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24AC9E73" w14:textId="77777777" w:rsidR="00AD1E43" w:rsidRPr="00AD1E43" w:rsidRDefault="00AD1E43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 w:rsidRPr="00AD1E43"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  <w:t>Дата размещения извещения</w:t>
            </w:r>
          </w:p>
        </w:tc>
        <w:tc>
          <w:tcPr>
            <w:tcW w:w="7095" w:type="dxa"/>
            <w:tcBorders>
              <w:top w:val="single" w:sz="6" w:space="0" w:color="D3E1CF"/>
              <w:left w:val="single" w:sz="6" w:space="0" w:color="D3E1CF"/>
              <w:bottom w:val="single" w:sz="6" w:space="0" w:color="D3E1CF"/>
              <w:right w:val="single" w:sz="6" w:space="0" w:color="D3E1CF"/>
            </w:tcBorders>
            <w:shd w:val="clear" w:color="auto" w:fill="FFFFFF"/>
            <w:tcMar>
              <w:top w:w="375" w:type="dxa"/>
              <w:left w:w="225" w:type="dxa"/>
              <w:bottom w:w="375" w:type="dxa"/>
              <w:right w:w="225" w:type="dxa"/>
            </w:tcMar>
            <w:hideMark/>
          </w:tcPr>
          <w:p w14:paraId="0D475E06" w14:textId="7726410A" w:rsidR="00AD1E43" w:rsidRPr="00AD1E43" w:rsidRDefault="00932DD0" w:rsidP="00AD1E43">
            <w:pPr>
              <w:spacing w:after="135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>10 июля</w:t>
            </w:r>
            <w:r w:rsidR="002C0EA2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/>
              </w:rPr>
              <w:t xml:space="preserve"> 2026</w:t>
            </w:r>
            <w:r w:rsidR="00AD1E43" w:rsidRPr="00E95848"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/>
              </w:rPr>
              <w:t xml:space="preserve"> г.</w:t>
            </w:r>
          </w:p>
        </w:tc>
      </w:tr>
    </w:tbl>
    <w:p w14:paraId="385DC099" w14:textId="77777777" w:rsidR="00B17D60" w:rsidRPr="00AD1E43" w:rsidRDefault="00B17D60">
      <w:pPr>
        <w:rPr>
          <w:rFonts w:ascii="Times New Roman" w:hAnsi="Times New Roman" w:cs="Times New Roman"/>
          <w:sz w:val="30"/>
          <w:szCs w:val="30"/>
        </w:rPr>
      </w:pPr>
    </w:p>
    <w:sectPr w:rsidR="00B17D60" w:rsidRPr="00AD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60"/>
    <w:rsid w:val="00015FA2"/>
    <w:rsid w:val="00262A98"/>
    <w:rsid w:val="002C0EA2"/>
    <w:rsid w:val="00311FD6"/>
    <w:rsid w:val="00331700"/>
    <w:rsid w:val="0033703F"/>
    <w:rsid w:val="004C739C"/>
    <w:rsid w:val="005961C8"/>
    <w:rsid w:val="005D34C3"/>
    <w:rsid w:val="00771F1E"/>
    <w:rsid w:val="007F1625"/>
    <w:rsid w:val="00932DD0"/>
    <w:rsid w:val="009667D0"/>
    <w:rsid w:val="00AD1E43"/>
    <w:rsid w:val="00B17D60"/>
    <w:rsid w:val="00CB0E61"/>
    <w:rsid w:val="00D9089C"/>
    <w:rsid w:val="00E95848"/>
    <w:rsid w:val="00EA066A"/>
    <w:rsid w:val="00EA5D39"/>
    <w:rsid w:val="00F8399A"/>
    <w:rsid w:val="00FE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40A7"/>
  <w15:chartTrackingRefBased/>
  <w15:docId w15:val="{8A328357-2E6D-4DC3-9B24-77F69D1D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1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1E43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semiHidden/>
    <w:unhideWhenUsed/>
    <w:rsid w:val="00AD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semiHidden/>
    <w:unhideWhenUsed/>
    <w:rsid w:val="00AD1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otdelgkh_dubr@vitobl.by" TargetMode="External"/><Relationship Id="rId4" Type="http://schemas.openxmlformats.org/officeDocument/2006/relationships/hyperlink" Target="https://e.mail.ru/compose?To=otdelgkh_dubr@vitob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Kurpatova</cp:lastModifiedBy>
  <cp:revision>11</cp:revision>
  <dcterms:created xsi:type="dcterms:W3CDTF">2024-02-23T07:50:00Z</dcterms:created>
  <dcterms:modified xsi:type="dcterms:W3CDTF">2026-07-07T12:38:00Z</dcterms:modified>
</cp:coreProperties>
</file>