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C2F5B" w14:textId="1581954F" w:rsidR="00AD1E43" w:rsidRPr="00AD1E43" w:rsidRDefault="00AD1E43" w:rsidP="00AD1E4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AD1E4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Извещение о проведении общественного обсуждения архитектурно-планировочной концепции объекта строительства «Возведение </w:t>
      </w:r>
      <w:r w:rsidR="00262A98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молочно-товарного комплекса вблизи </w:t>
      </w:r>
      <w:proofErr w:type="spellStart"/>
      <w:r w:rsidR="00262A98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д.Чижовка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Дубровенского района</w:t>
      </w:r>
      <w:r w:rsidR="00262A98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Витебской области</w:t>
      </w:r>
      <w:r w:rsidRPr="00AD1E43">
        <w:rPr>
          <w:rFonts w:ascii="Times New Roman" w:eastAsia="Times New Roman" w:hAnsi="Times New Roman" w:cs="Times New Roman"/>
          <w:sz w:val="30"/>
          <w:szCs w:val="30"/>
          <w:lang w:eastAsia="ru-BY"/>
        </w:rPr>
        <w:t>»</w:t>
      </w:r>
    </w:p>
    <w:tbl>
      <w:tblPr>
        <w:tblW w:w="0" w:type="auto"/>
        <w:tblBorders>
          <w:top w:val="single" w:sz="6" w:space="0" w:color="D3E1CF"/>
          <w:left w:val="single" w:sz="6" w:space="0" w:color="D3E1CF"/>
          <w:bottom w:val="single" w:sz="6" w:space="0" w:color="D3E1CF"/>
          <w:right w:val="single" w:sz="6" w:space="0" w:color="D3E1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3362"/>
        <w:gridCol w:w="5152"/>
      </w:tblGrid>
      <w:tr w:rsidR="00AD1E43" w:rsidRPr="00AD1E43" w14:paraId="04DBA20C" w14:textId="77777777" w:rsidTr="00AD1E43">
        <w:tc>
          <w:tcPr>
            <w:tcW w:w="70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461A435" w14:textId="77777777" w:rsidR="00AD1E43" w:rsidRPr="00AD1E43" w:rsidRDefault="00AD1E43" w:rsidP="00AD1E4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1.</w:t>
            </w:r>
          </w:p>
        </w:tc>
        <w:tc>
          <w:tcPr>
            <w:tcW w:w="4260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0E5392E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Наименование объекта общественного обсуждения</w:t>
            </w:r>
          </w:p>
        </w:tc>
        <w:tc>
          <w:tcPr>
            <w:tcW w:w="709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4CF6ED4" w14:textId="123CF5D4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Архитектурно-планировочная концепция объекта строительства </w:t>
            </w:r>
            <w:r w:rsidR="00262A98" w:rsidRPr="00262A98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BY"/>
              </w:rPr>
              <w:t xml:space="preserve">«Возведение </w:t>
            </w:r>
            <w:r w:rsidR="00262A98" w:rsidRPr="00262A98">
              <w:rPr>
                <w:rFonts w:ascii="Times New Roman" w:eastAsia="Times New Roman" w:hAnsi="Times New Roman" w:cs="Times New Roman"/>
                <w:i/>
                <w:sz w:val="30"/>
                <w:szCs w:val="30"/>
                <w:lang w:val="ru-RU" w:eastAsia="ru-BY"/>
              </w:rPr>
              <w:t xml:space="preserve">молочно-товарного комплекса вблизи </w:t>
            </w:r>
            <w:proofErr w:type="spellStart"/>
            <w:r w:rsidR="00262A98" w:rsidRPr="00262A98">
              <w:rPr>
                <w:rFonts w:ascii="Times New Roman" w:eastAsia="Times New Roman" w:hAnsi="Times New Roman" w:cs="Times New Roman"/>
                <w:i/>
                <w:sz w:val="30"/>
                <w:szCs w:val="30"/>
                <w:lang w:val="ru-RU" w:eastAsia="ru-BY"/>
              </w:rPr>
              <w:t>д.Чижовка</w:t>
            </w:r>
            <w:proofErr w:type="spellEnd"/>
            <w:r w:rsidR="00262A98" w:rsidRPr="00262A98">
              <w:rPr>
                <w:rFonts w:ascii="Times New Roman" w:eastAsia="Times New Roman" w:hAnsi="Times New Roman" w:cs="Times New Roman"/>
                <w:i/>
                <w:sz w:val="30"/>
                <w:szCs w:val="30"/>
                <w:lang w:val="ru-RU" w:eastAsia="ru-BY"/>
              </w:rPr>
              <w:t xml:space="preserve"> Дубровенского района Витебской области</w:t>
            </w:r>
            <w:r w:rsidR="00262A98" w:rsidRPr="00262A98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BY"/>
              </w:rPr>
              <w:t>»</w:t>
            </w:r>
          </w:p>
        </w:tc>
      </w:tr>
      <w:tr w:rsidR="00AD1E43" w:rsidRPr="00AD1E43" w14:paraId="0FF3E34F" w14:textId="77777777" w:rsidTr="00AD1E43">
        <w:tc>
          <w:tcPr>
            <w:tcW w:w="70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8E45077" w14:textId="77777777" w:rsidR="00AD1E43" w:rsidRPr="00AD1E43" w:rsidRDefault="00AD1E43" w:rsidP="00AD1E4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2.</w:t>
            </w:r>
          </w:p>
        </w:tc>
        <w:tc>
          <w:tcPr>
            <w:tcW w:w="4260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9EFE894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Информация о расположении территории, на которой планируется реализация объекта общественного обсуждения</w:t>
            </w:r>
          </w:p>
        </w:tc>
        <w:tc>
          <w:tcPr>
            <w:tcW w:w="709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3BA5FA4" w14:textId="35530324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BY"/>
              </w:rPr>
            </w:pP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Объект располагается </w:t>
            </w:r>
            <w:r w:rsidR="009667D0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в</w:t>
            </w:r>
            <w:r w:rsidR="00262A98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 xml:space="preserve">близи </w:t>
            </w:r>
            <w:proofErr w:type="spellStart"/>
            <w:r w:rsidR="00262A98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д.Чижовка</w:t>
            </w:r>
            <w:proofErr w:type="spellEnd"/>
            <w:r w:rsidR="004C739C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 xml:space="preserve"> Дубровенского</w:t>
            </w:r>
            <w:r w:rsidR="00CB0E61" w:rsidRPr="00CB0E61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района, </w:t>
            </w:r>
            <w:r w:rsidR="009667D0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на землях предназначенных для ведения сельского хозяйства</w:t>
            </w: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 </w:t>
            </w:r>
          </w:p>
        </w:tc>
      </w:tr>
      <w:tr w:rsidR="00AD1E43" w:rsidRPr="00AD1E43" w14:paraId="766417A9" w14:textId="77777777" w:rsidTr="00AD1E43">
        <w:tc>
          <w:tcPr>
            <w:tcW w:w="70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A64012D" w14:textId="77777777" w:rsidR="00AD1E43" w:rsidRPr="00AD1E43" w:rsidRDefault="00AD1E43" w:rsidP="00AD1E4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3.</w:t>
            </w:r>
          </w:p>
        </w:tc>
        <w:tc>
          <w:tcPr>
            <w:tcW w:w="4260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98DED06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Даты начала и окончания проведения общественного обсуждения</w:t>
            </w:r>
          </w:p>
        </w:tc>
        <w:tc>
          <w:tcPr>
            <w:tcW w:w="709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4CAB235" w14:textId="3D832846" w:rsidR="00AD1E43" w:rsidRPr="005D34C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5D34C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Начало – </w:t>
            </w:r>
            <w:r w:rsidR="00262A98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20</w:t>
            </w:r>
            <w:r w:rsidR="00E95848" w:rsidRPr="005D34C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 xml:space="preserve"> марта</w:t>
            </w:r>
            <w:r w:rsidRPr="005D34C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 202</w:t>
            </w:r>
            <w:r w:rsidR="00262A98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6</w:t>
            </w:r>
            <w:r w:rsidRPr="005D34C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 г.</w:t>
            </w:r>
          </w:p>
          <w:p w14:paraId="0F23697B" w14:textId="49EB7505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5D34C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Окончание – </w:t>
            </w:r>
            <w:r w:rsidR="00262A98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3 апреля</w:t>
            </w:r>
            <w:r w:rsidRPr="005D34C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 202</w:t>
            </w:r>
            <w:r w:rsidR="00262A98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6</w:t>
            </w: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 г.</w:t>
            </w:r>
          </w:p>
          <w:p w14:paraId="5C925F6F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 </w:t>
            </w:r>
          </w:p>
        </w:tc>
      </w:tr>
      <w:tr w:rsidR="00AD1E43" w:rsidRPr="00AD1E43" w14:paraId="6C103762" w14:textId="77777777" w:rsidTr="00AD1E43">
        <w:tc>
          <w:tcPr>
            <w:tcW w:w="70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8ECB5A3" w14:textId="77777777" w:rsidR="00AD1E43" w:rsidRPr="00AD1E43" w:rsidRDefault="00AD1E43" w:rsidP="00AD1E4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4.</w:t>
            </w:r>
          </w:p>
        </w:tc>
        <w:tc>
          <w:tcPr>
            <w:tcW w:w="4260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C01292C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Дата, время, место и способ проведения презентации объекта общественного обсуждения</w:t>
            </w:r>
          </w:p>
        </w:tc>
        <w:tc>
          <w:tcPr>
            <w:tcW w:w="709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39559AC" w14:textId="3B03772C" w:rsidR="00AD1E43" w:rsidRPr="00AD1E43" w:rsidRDefault="002C0EA2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0"/>
                <w:szCs w:val="30"/>
                <w:lang w:val="ru-RU" w:eastAsia="ru-BY"/>
              </w:rPr>
              <w:t>24 марта</w:t>
            </w:r>
            <w:r w:rsidR="00AD1E43" w:rsidRPr="003370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0"/>
                <w:szCs w:val="30"/>
                <w:lang w:eastAsia="ru-BY"/>
              </w:rPr>
              <w:t> 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0"/>
                <w:szCs w:val="30"/>
                <w:lang w:val="ru-RU" w:eastAsia="ru-BY"/>
              </w:rPr>
              <w:t>6</w:t>
            </w:r>
            <w:r w:rsidR="00AD1E43" w:rsidRPr="003370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0"/>
                <w:szCs w:val="30"/>
                <w:lang w:eastAsia="ru-BY"/>
              </w:rPr>
              <w:t xml:space="preserve"> г. 16:00</w:t>
            </w:r>
          </w:p>
          <w:p w14:paraId="539DE969" w14:textId="4649AA6D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г. </w:t>
            </w:r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Дубровно</w:t>
            </w: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, ул. </w:t>
            </w:r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 xml:space="preserve">Комсомольская, </w:t>
            </w:r>
            <w:r w:rsidR="007F1625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 xml:space="preserve">18, </w:t>
            </w:r>
            <w:r w:rsidR="002C0EA2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каб.39</w:t>
            </w:r>
          </w:p>
        </w:tc>
      </w:tr>
      <w:tr w:rsidR="00AD1E43" w:rsidRPr="00AD1E43" w14:paraId="342EE5E8" w14:textId="77777777" w:rsidTr="00AD1E43">
        <w:tc>
          <w:tcPr>
            <w:tcW w:w="70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529AD6D" w14:textId="77777777" w:rsidR="00AD1E43" w:rsidRPr="00AD1E43" w:rsidRDefault="00AD1E43" w:rsidP="00AD1E4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5.</w:t>
            </w:r>
          </w:p>
        </w:tc>
        <w:tc>
          <w:tcPr>
            <w:tcW w:w="4260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AEF0E21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 xml:space="preserve">Место и условия доступа к материалам по объекту </w:t>
            </w: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lastRenderedPageBreak/>
              <w:t>общественного обсуждения</w:t>
            </w:r>
          </w:p>
        </w:tc>
        <w:tc>
          <w:tcPr>
            <w:tcW w:w="709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FFDF887" w14:textId="3D38329E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lastRenderedPageBreak/>
              <w:t xml:space="preserve">Официальный сайт </w:t>
            </w:r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Дубровенского</w:t>
            </w: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 районного исполнительного комитета</w:t>
            </w:r>
          </w:p>
          <w:p w14:paraId="3804CE74" w14:textId="5DE7533F" w:rsidR="00AD1E43" w:rsidRPr="002C0EA2" w:rsidRDefault="002C0EA2" w:rsidP="00AD1E43">
            <w:pPr>
              <w:spacing w:after="135" w:line="240" w:lineRule="auto"/>
              <w:rPr>
                <w:rStyle w:val="a4"/>
                <w:rFonts w:ascii="Times New Roman" w:hAnsi="Times New Roman" w:cs="Times New Roman"/>
                <w:i/>
                <w:color w:val="000000" w:themeColor="text1"/>
                <w:sz w:val="30"/>
                <w:szCs w:val="30"/>
              </w:rPr>
            </w:pPr>
            <w:r w:rsidRPr="002C0EA2">
              <w:rPr>
                <w:rFonts w:ascii="Times New Roman" w:hAnsi="Times New Roman" w:cs="Times New Roman"/>
                <w:i/>
                <w:sz w:val="30"/>
                <w:szCs w:val="30"/>
              </w:rPr>
              <w:lastRenderedPageBreak/>
              <w:t>https://dubrovno.vitebsk-region.gov.by/obsuzhdeniya/</w:t>
            </w:r>
          </w:p>
          <w:p w14:paraId="5A6D7503" w14:textId="321057CB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раздел «Общественные обсуждения»</w:t>
            </w:r>
          </w:p>
        </w:tc>
      </w:tr>
      <w:tr w:rsidR="00AD1E43" w:rsidRPr="00AD1E43" w14:paraId="1E6A665B" w14:textId="77777777" w:rsidTr="00AD1E43">
        <w:tc>
          <w:tcPr>
            <w:tcW w:w="70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636CBC1" w14:textId="77777777" w:rsidR="00AD1E43" w:rsidRPr="00AD1E43" w:rsidRDefault="00AD1E43" w:rsidP="00AD1E4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lastRenderedPageBreak/>
              <w:t>6.</w:t>
            </w:r>
          </w:p>
        </w:tc>
        <w:tc>
          <w:tcPr>
            <w:tcW w:w="4260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F334FC0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Наименование организатора общественного обсуждения, контактный номер телефона, почтовый адрес, адрес электронной почты для направления замечаний и (или) предложений по объекту общественного обсуждения</w:t>
            </w:r>
          </w:p>
        </w:tc>
        <w:tc>
          <w:tcPr>
            <w:tcW w:w="709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E877222" w14:textId="26A701BD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Дубр</w:t>
            </w:r>
            <w:r w:rsidR="004C739C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венский</w:t>
            </w:r>
            <w:proofErr w:type="spellEnd"/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 районный исполнительный комитет,</w:t>
            </w:r>
          </w:p>
          <w:p w14:paraId="0832211A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AD1E4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211587, </w:t>
            </w:r>
            <w:proofErr w:type="spellStart"/>
            <w:r w:rsidRPr="00AD1E4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г.Дубровно</w:t>
            </w:r>
            <w:proofErr w:type="spellEnd"/>
            <w:r w:rsidRPr="00AD1E43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, ул.Комсомольская,18</w:t>
            </w:r>
          </w:p>
          <w:p w14:paraId="71830479" w14:textId="3B0B9688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Контактное лицо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 xml:space="preserve">главный специалист </w:t>
            </w: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отдела архитектуры и строительства, жилищно-коммунального хозяйства, </w:t>
            </w:r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Курпатова Алена Дмитриевна</w:t>
            </w: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,</w:t>
            </w:r>
          </w:p>
          <w:p w14:paraId="1B6BE0EA" w14:textId="23849558" w:rsid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</w:pP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тел.: 8 (0213</w:t>
            </w:r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7</w:t>
            </w: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) </w:t>
            </w:r>
            <w:r w:rsidR="00771F1E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en-US" w:eastAsia="ru-BY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-45-18</w:t>
            </w:r>
          </w:p>
          <w:p w14:paraId="6A32155C" w14:textId="2ED19136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E-</w:t>
            </w:r>
            <w:proofErr w:type="spellStart"/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mail</w:t>
            </w:r>
            <w:proofErr w:type="spellEnd"/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: </w:t>
            </w:r>
            <w:hyperlink r:id="rId4" w:history="1">
              <w:r w:rsidRPr="00AD1E43">
                <w:rPr>
                  <w:rStyle w:val="a4"/>
                  <w:rFonts w:ascii="Times New Roman" w:hAnsi="Times New Roman" w:cs="Times New Roman"/>
                  <w:i/>
                  <w:color w:val="000000" w:themeColor="text1"/>
                  <w:sz w:val="30"/>
                  <w:szCs w:val="30"/>
                  <w:u w:val="none"/>
                </w:rPr>
                <w:t>otdelgkh_dubr@vitobl.by</w:t>
              </w:r>
            </w:hyperlink>
          </w:p>
        </w:tc>
      </w:tr>
      <w:tr w:rsidR="00AD1E43" w:rsidRPr="00AD1E43" w14:paraId="6917ABC8" w14:textId="77777777" w:rsidTr="00AD1E43">
        <w:tc>
          <w:tcPr>
            <w:tcW w:w="70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2E5752A" w14:textId="77777777" w:rsidR="00AD1E43" w:rsidRPr="00AD1E43" w:rsidRDefault="00AD1E43" w:rsidP="00AD1E4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7.</w:t>
            </w:r>
          </w:p>
        </w:tc>
        <w:tc>
          <w:tcPr>
            <w:tcW w:w="4260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7CCD0BB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Информация о сроке подачи участниками общественного обсуждения замечаний и (или) предложений и способах их представления</w:t>
            </w:r>
          </w:p>
        </w:tc>
        <w:tc>
          <w:tcPr>
            <w:tcW w:w="709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05FAEB6" w14:textId="3CB6BA3E" w:rsidR="00331700" w:rsidRPr="005D34C3" w:rsidRDefault="00331700" w:rsidP="00331700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5D34C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Начало – </w:t>
            </w:r>
            <w:r w:rsidR="002C0EA2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20</w:t>
            </w:r>
            <w:r w:rsidRPr="005D34C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 xml:space="preserve"> марта</w:t>
            </w:r>
            <w:r w:rsidRPr="005D34C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 202</w:t>
            </w:r>
            <w:r w:rsidR="002C0EA2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6</w:t>
            </w:r>
            <w:r w:rsidRPr="005D34C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 г.</w:t>
            </w:r>
          </w:p>
          <w:p w14:paraId="704BC74A" w14:textId="2E0575BD" w:rsidR="00AD1E43" w:rsidRPr="00AD1E43" w:rsidRDefault="00331700" w:rsidP="00331700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5D34C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Окончание – </w:t>
            </w:r>
            <w:r w:rsidR="002C0EA2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3 апреля</w:t>
            </w:r>
            <w:r w:rsidRPr="005D34C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 202</w:t>
            </w:r>
            <w:r w:rsidR="002C0EA2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6</w:t>
            </w: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 г.</w:t>
            </w:r>
          </w:p>
          <w:p w14:paraId="26294577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В письменной и (или) электронной форме посредством официального сайта организатора или направления на электронную почту:</w:t>
            </w:r>
          </w:p>
          <w:p w14:paraId="185AA925" w14:textId="07F4FD97" w:rsidR="00AD1E43" w:rsidRPr="00AD1E43" w:rsidRDefault="00771F1E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hyperlink r:id="rId5" w:history="1">
              <w:r w:rsidR="00AD1E43" w:rsidRPr="00AD1E43">
                <w:rPr>
                  <w:rStyle w:val="a4"/>
                  <w:rFonts w:ascii="Times New Roman" w:hAnsi="Times New Roman" w:cs="Times New Roman"/>
                  <w:i/>
                  <w:color w:val="000000" w:themeColor="text1"/>
                  <w:sz w:val="30"/>
                  <w:szCs w:val="30"/>
                  <w:u w:val="none"/>
                </w:rPr>
                <w:t>otdelgkh_dubr@vitobl.by</w:t>
              </w:r>
            </w:hyperlink>
          </w:p>
        </w:tc>
      </w:tr>
      <w:tr w:rsidR="00AD1E43" w:rsidRPr="00AD1E43" w14:paraId="4B4D9A9C" w14:textId="77777777" w:rsidTr="00AD1E43">
        <w:tc>
          <w:tcPr>
            <w:tcW w:w="70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C261277" w14:textId="77777777" w:rsidR="00AD1E43" w:rsidRPr="00AD1E43" w:rsidRDefault="00AD1E43" w:rsidP="00AD1E4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8.</w:t>
            </w:r>
          </w:p>
        </w:tc>
        <w:tc>
          <w:tcPr>
            <w:tcW w:w="4260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B9F2DE7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 xml:space="preserve">Информация о комиссии по общественному обсуждению, </w:t>
            </w: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lastRenderedPageBreak/>
              <w:t>архитектурно-градостроительном совете, рассматривающем замечания и (или) предложения участников общественного обсуждения</w:t>
            </w:r>
          </w:p>
        </w:tc>
        <w:tc>
          <w:tcPr>
            <w:tcW w:w="709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4B0EC7B" w14:textId="73501BB0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lastRenderedPageBreak/>
              <w:t xml:space="preserve">Постоянно действующая комиссия по общественным обсуждениям в области архитектурной, градостроительной и </w:t>
            </w: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lastRenderedPageBreak/>
              <w:t xml:space="preserve">строительной деятельности, созданная распоряжением председателя от </w:t>
            </w:r>
            <w:r w:rsidR="00F8399A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7</w:t>
            </w: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 сентября 2022 г. № </w:t>
            </w:r>
            <w:r w:rsidR="00F8399A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118</w:t>
            </w: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р.</w:t>
            </w:r>
          </w:p>
          <w:p w14:paraId="226D0460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>Архитектурно-градостроительный совет Витебского областного исполнительного комитета</w:t>
            </w:r>
          </w:p>
        </w:tc>
      </w:tr>
      <w:tr w:rsidR="00AD1E43" w:rsidRPr="00AD1E43" w14:paraId="2426ACF5" w14:textId="77777777" w:rsidTr="00AD1E43">
        <w:tc>
          <w:tcPr>
            <w:tcW w:w="70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B31344D" w14:textId="77777777" w:rsidR="00AD1E43" w:rsidRPr="00AD1E43" w:rsidRDefault="00AD1E43" w:rsidP="00AD1E4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lastRenderedPageBreak/>
              <w:t>9.</w:t>
            </w:r>
          </w:p>
        </w:tc>
        <w:tc>
          <w:tcPr>
            <w:tcW w:w="4260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9B061D0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Информация о заказчике объекта общественного обсуждения</w:t>
            </w:r>
          </w:p>
        </w:tc>
        <w:tc>
          <w:tcPr>
            <w:tcW w:w="709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C1238F2" w14:textId="5CB5A6C8" w:rsidR="00F8399A" w:rsidRPr="00F8399A" w:rsidRDefault="002C0EA2" w:rsidP="00AD1E43">
            <w:pPr>
              <w:spacing w:after="135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Якубово</w:t>
            </w:r>
            <w:proofErr w:type="spellEnd"/>
            <w:r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-Агро»</w:t>
            </w:r>
          </w:p>
          <w:p w14:paraId="53E8C6FD" w14:textId="72AAB9DC" w:rsidR="00AD1E43" w:rsidRPr="00AD1E43" w:rsidRDefault="00F8399A" w:rsidP="00F8399A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F8399A">
              <w:rPr>
                <w:rFonts w:ascii="Times New Roman" w:hAnsi="Times New Roman" w:cs="Times New Roman"/>
                <w:i/>
                <w:sz w:val="30"/>
                <w:szCs w:val="30"/>
              </w:rPr>
              <w:t>2115</w:t>
            </w:r>
            <w:r w:rsidR="002C0EA2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88,</w:t>
            </w:r>
            <w:r w:rsidRPr="00F8399A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ул.</w:t>
            </w:r>
            <w:r w:rsidR="002C0EA2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Центральная, 4</w:t>
            </w:r>
            <w:r w:rsidRPr="00F8399A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</w:t>
            </w:r>
            <w:proofErr w:type="spellStart"/>
            <w:r w:rsidRPr="00F8399A">
              <w:rPr>
                <w:rFonts w:ascii="Times New Roman" w:hAnsi="Times New Roman" w:cs="Times New Roman"/>
                <w:i/>
                <w:sz w:val="30"/>
                <w:szCs w:val="30"/>
              </w:rPr>
              <w:t>аг</w:t>
            </w:r>
            <w:proofErr w:type="spellEnd"/>
            <w:r w:rsidRPr="00F8399A">
              <w:rPr>
                <w:rFonts w:ascii="Times New Roman" w:hAnsi="Times New Roman" w:cs="Times New Roman"/>
                <w:i/>
                <w:sz w:val="30"/>
                <w:szCs w:val="30"/>
              </w:rPr>
              <w:t>.</w:t>
            </w:r>
            <w:proofErr w:type="spellStart"/>
            <w:r w:rsidR="002C0EA2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Якубово</w:t>
            </w:r>
            <w:proofErr w:type="spellEnd"/>
            <w:r w:rsidRPr="00F8399A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</w:t>
            </w:r>
            <w:proofErr w:type="spellStart"/>
            <w:r w:rsidRPr="00F8399A">
              <w:rPr>
                <w:rFonts w:ascii="Times New Roman" w:hAnsi="Times New Roman" w:cs="Times New Roman"/>
                <w:i/>
                <w:sz w:val="30"/>
                <w:szCs w:val="30"/>
              </w:rPr>
              <w:t>Дубровенский</w:t>
            </w:r>
            <w:proofErr w:type="spellEnd"/>
            <w:r w:rsidRPr="00F8399A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район, Витебская область</w:t>
            </w:r>
          </w:p>
        </w:tc>
      </w:tr>
      <w:tr w:rsidR="00AD1E43" w:rsidRPr="00AD1E43" w14:paraId="24ED33A3" w14:textId="77777777" w:rsidTr="00AD1E43">
        <w:tc>
          <w:tcPr>
            <w:tcW w:w="70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AC5ECB2" w14:textId="77777777" w:rsidR="00AD1E43" w:rsidRPr="00AD1E43" w:rsidRDefault="00AD1E43" w:rsidP="00AD1E4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10.</w:t>
            </w:r>
          </w:p>
        </w:tc>
        <w:tc>
          <w:tcPr>
            <w:tcW w:w="4260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61663A0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Информация о разработчике объекта общественного обсуждения</w:t>
            </w:r>
          </w:p>
        </w:tc>
        <w:tc>
          <w:tcPr>
            <w:tcW w:w="709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3F8A772" w14:textId="1A03DE73" w:rsidR="00AD1E43" w:rsidRPr="00D9089C" w:rsidRDefault="00D9089C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sz w:val="30"/>
                <w:szCs w:val="30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i/>
                <w:sz w:val="30"/>
                <w:szCs w:val="30"/>
                <w:lang w:val="ru-RU" w:eastAsia="ru-RU"/>
              </w:rPr>
              <w:t xml:space="preserve">Областное государственное унитарное проектное предприятие «Институт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30"/>
                <w:szCs w:val="30"/>
                <w:lang w:val="ru-RU" w:eastAsia="ru-RU"/>
              </w:rPr>
              <w:t>Витебскгражданпроект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0"/>
                <w:szCs w:val="30"/>
                <w:lang w:val="ru-RU" w:eastAsia="ru-RU"/>
              </w:rPr>
              <w:t>»</w:t>
            </w:r>
          </w:p>
          <w:p w14:paraId="253CB4B4" w14:textId="3F3B3BE6" w:rsidR="00AD1E43" w:rsidRPr="00D9089C" w:rsidRDefault="00CB0E61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sz w:val="30"/>
                <w:szCs w:val="30"/>
                <w:lang w:val="ru-RU" w:eastAsia="ru-BY"/>
              </w:rPr>
            </w:pPr>
            <w:r w:rsidRPr="00D9089C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210</w:t>
            </w:r>
            <w:r w:rsidR="00D9089C">
              <w:rPr>
                <w:rFonts w:ascii="Times New Roman" w:eastAsia="Times New Roman" w:hAnsi="Times New Roman" w:cs="Times New Roman"/>
                <w:i/>
                <w:sz w:val="30"/>
                <w:szCs w:val="30"/>
                <w:lang w:val="ru-RU" w:eastAsia="ru-RU"/>
              </w:rPr>
              <w:t>010</w:t>
            </w:r>
            <w:r w:rsidRPr="00D9089C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D9089C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г.Витебск</w:t>
            </w:r>
            <w:proofErr w:type="spellEnd"/>
            <w:r w:rsidRPr="00D9089C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, ул.</w:t>
            </w:r>
            <w:r w:rsidR="00D9089C">
              <w:rPr>
                <w:rFonts w:ascii="Times New Roman" w:eastAsia="Times New Roman" w:hAnsi="Times New Roman" w:cs="Times New Roman"/>
                <w:i/>
                <w:sz w:val="30"/>
                <w:szCs w:val="30"/>
                <w:lang w:val="ru-RU" w:eastAsia="ru-RU"/>
              </w:rPr>
              <w:t>Гоголя, 8</w:t>
            </w:r>
          </w:p>
        </w:tc>
      </w:tr>
      <w:tr w:rsidR="00AD1E43" w:rsidRPr="00AD1E43" w14:paraId="05EEC128" w14:textId="77777777" w:rsidTr="00AD1E43">
        <w:tc>
          <w:tcPr>
            <w:tcW w:w="70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AE2AA50" w14:textId="77777777" w:rsidR="00AD1E43" w:rsidRPr="00AD1E43" w:rsidRDefault="00AD1E43" w:rsidP="00AD1E4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11.</w:t>
            </w:r>
          </w:p>
        </w:tc>
        <w:tc>
          <w:tcPr>
            <w:tcW w:w="4260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4AC9E73" w14:textId="77777777" w:rsidR="00AD1E43" w:rsidRPr="00AD1E43" w:rsidRDefault="00AD1E43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 w:rsidRPr="00AD1E43"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  <w:t>Дата размещения извещения</w:t>
            </w:r>
          </w:p>
        </w:tc>
        <w:tc>
          <w:tcPr>
            <w:tcW w:w="7095" w:type="dxa"/>
            <w:tcBorders>
              <w:top w:val="single" w:sz="6" w:space="0" w:color="D3E1CF"/>
              <w:left w:val="single" w:sz="6" w:space="0" w:color="D3E1CF"/>
              <w:bottom w:val="single" w:sz="6" w:space="0" w:color="D3E1CF"/>
              <w:right w:val="single" w:sz="6" w:space="0" w:color="D3E1CF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D475E06" w14:textId="23991505" w:rsidR="00AD1E43" w:rsidRPr="00AD1E43" w:rsidRDefault="002C0EA2" w:rsidP="00AD1E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ru-BY"/>
              </w:rPr>
              <w:t>13 марта 2026</w:t>
            </w:r>
            <w:r w:rsidR="00AD1E43" w:rsidRPr="00E95848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BY"/>
              </w:rPr>
              <w:t xml:space="preserve"> г.</w:t>
            </w:r>
          </w:p>
        </w:tc>
      </w:tr>
    </w:tbl>
    <w:p w14:paraId="385DC099" w14:textId="77777777" w:rsidR="00B17D60" w:rsidRPr="00AD1E43" w:rsidRDefault="00B17D60">
      <w:pPr>
        <w:rPr>
          <w:rFonts w:ascii="Times New Roman" w:hAnsi="Times New Roman" w:cs="Times New Roman"/>
          <w:sz w:val="30"/>
          <w:szCs w:val="30"/>
        </w:rPr>
      </w:pPr>
    </w:p>
    <w:sectPr w:rsidR="00B17D60" w:rsidRPr="00AD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60"/>
    <w:rsid w:val="00015FA2"/>
    <w:rsid w:val="00262A98"/>
    <w:rsid w:val="002C0EA2"/>
    <w:rsid w:val="00311FD6"/>
    <w:rsid w:val="00331700"/>
    <w:rsid w:val="0033703F"/>
    <w:rsid w:val="004C739C"/>
    <w:rsid w:val="005D34C3"/>
    <w:rsid w:val="00771F1E"/>
    <w:rsid w:val="007F1625"/>
    <w:rsid w:val="009667D0"/>
    <w:rsid w:val="00AD1E43"/>
    <w:rsid w:val="00B17D60"/>
    <w:rsid w:val="00CB0E61"/>
    <w:rsid w:val="00D9089C"/>
    <w:rsid w:val="00E95848"/>
    <w:rsid w:val="00EA066A"/>
    <w:rsid w:val="00EA5D39"/>
    <w:rsid w:val="00F8399A"/>
    <w:rsid w:val="00F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40A7"/>
  <w15:chartTrackingRefBased/>
  <w15:docId w15:val="{8A328357-2E6D-4DC3-9B24-77F69D1D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1E43"/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paragraph" w:styleId="a3">
    <w:name w:val="Normal (Web)"/>
    <w:basedOn w:val="a"/>
    <w:uiPriority w:val="99"/>
    <w:semiHidden/>
    <w:unhideWhenUsed/>
    <w:rsid w:val="00AD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Hyperlink"/>
    <w:basedOn w:val="a0"/>
    <w:uiPriority w:val="99"/>
    <w:semiHidden/>
    <w:unhideWhenUsed/>
    <w:rsid w:val="00AD1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otdelgkh_dubr@vitobl.by" TargetMode="External"/><Relationship Id="rId4" Type="http://schemas.openxmlformats.org/officeDocument/2006/relationships/hyperlink" Target="https://e.mail.ru/compose?To=otdelgkh_dubr@vitob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2024-02-23T07:50:00Z</dcterms:created>
  <dcterms:modified xsi:type="dcterms:W3CDTF">2026-03-11T08:24:00Z</dcterms:modified>
</cp:coreProperties>
</file>