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E3" w:rsidRDefault="006F68E3" w:rsidP="00837B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68E3" w:rsidRPr="00D5184B" w:rsidRDefault="006F68E3" w:rsidP="00D5184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</w:t>
      </w:r>
      <w:r w:rsidR="00D5184B">
        <w:rPr>
          <w:rFonts w:ascii="Times New Roman" w:hAnsi="Times New Roman" w:cs="Times New Roman"/>
          <w:sz w:val="28"/>
          <w:szCs w:val="28"/>
        </w:rPr>
        <w:t xml:space="preserve"> инициативной группы «ЗОЖ – </w:t>
      </w:r>
      <w:proofErr w:type="spellStart"/>
      <w:r w:rsidR="00D5184B">
        <w:rPr>
          <w:rFonts w:ascii="Times New Roman" w:hAnsi="Times New Roman" w:cs="Times New Roman"/>
          <w:sz w:val="28"/>
          <w:szCs w:val="28"/>
        </w:rPr>
        <w:t>onlin</w:t>
      </w:r>
      <w:proofErr w:type="gramStart"/>
      <w:r w:rsidR="00A747F7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="00D5184B">
        <w:rPr>
          <w:rFonts w:ascii="Times New Roman" w:hAnsi="Times New Roman" w:cs="Times New Roman"/>
          <w:sz w:val="28"/>
          <w:szCs w:val="28"/>
        </w:rPr>
        <w:t>»</w:t>
      </w:r>
    </w:p>
    <w:p w:rsidR="006F68E3" w:rsidRDefault="00A747F7" w:rsidP="00D5184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01.03.2022</w:t>
      </w:r>
      <w:r w:rsidR="006F68E3">
        <w:rPr>
          <w:rFonts w:ascii="Times New Roman" w:hAnsi="Times New Roman" w:cs="Times New Roman"/>
          <w:sz w:val="28"/>
          <w:szCs w:val="28"/>
        </w:rPr>
        <w:t>г.  №1</w:t>
      </w:r>
    </w:p>
    <w:p w:rsidR="002921C3" w:rsidRDefault="002921C3" w:rsidP="00D5184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21C3" w:rsidRDefault="002921C3" w:rsidP="002921C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087654" w:rsidRDefault="00087654" w:rsidP="00087654">
      <w:pPr>
        <w:pStyle w:val="a4"/>
        <w:ind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2921C3">
        <w:rPr>
          <w:sz w:val="28"/>
          <w:szCs w:val="28"/>
        </w:rPr>
        <w:t xml:space="preserve">. </w:t>
      </w:r>
      <w:r w:rsidR="00B9121E">
        <w:rPr>
          <w:sz w:val="28"/>
          <w:szCs w:val="28"/>
          <w:lang w:val="ru-RU"/>
        </w:rPr>
        <w:t xml:space="preserve">Анализ </w:t>
      </w:r>
      <w:r w:rsidR="00B9121E">
        <w:rPr>
          <w:bCs/>
          <w:sz w:val="28"/>
          <w:szCs w:val="28"/>
          <w:lang w:val="ru-RU"/>
        </w:rPr>
        <w:t>работы</w:t>
      </w:r>
      <w:r w:rsidR="00AC1F1D">
        <w:rPr>
          <w:bCs/>
          <w:sz w:val="28"/>
          <w:szCs w:val="28"/>
          <w:lang w:val="ru-RU"/>
        </w:rPr>
        <w:t xml:space="preserve"> инициативной группы   по вопросам укрепления и сохранения здоровья населения, обеспечения высокого уровня трудоспособности, достижение активного долголетия</w:t>
      </w:r>
      <w:r w:rsidR="00B9121E">
        <w:rPr>
          <w:bCs/>
          <w:sz w:val="28"/>
          <w:szCs w:val="28"/>
          <w:lang w:val="ru-RU"/>
        </w:rPr>
        <w:t xml:space="preserve"> за 2021 год</w:t>
      </w:r>
      <w:r>
        <w:rPr>
          <w:bCs/>
          <w:sz w:val="28"/>
          <w:szCs w:val="28"/>
          <w:lang w:val="ru-RU"/>
        </w:rPr>
        <w:t>.</w:t>
      </w:r>
    </w:p>
    <w:p w:rsidR="00087654" w:rsidRDefault="00087654" w:rsidP="0008765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ab/>
        <w:t xml:space="preserve">2. </w:t>
      </w:r>
      <w:r w:rsidR="000E0AD9">
        <w:rPr>
          <w:rFonts w:ascii="Times New Roman" w:hAnsi="Times New Roman" w:cs="Times New Roman"/>
          <w:sz w:val="28"/>
          <w:szCs w:val="28"/>
        </w:rPr>
        <w:t>Значение гигиенического воспитания и обучения детей и подростков в формировании здоровья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8E3" w:rsidRPr="00087654" w:rsidRDefault="00087654" w:rsidP="00087654">
      <w:pPr>
        <w:pStyle w:val="a4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3. </w:t>
      </w:r>
      <w:r w:rsidR="000E0AD9">
        <w:rPr>
          <w:sz w:val="28"/>
          <w:szCs w:val="28"/>
          <w:lang w:val="ru-RU"/>
        </w:rPr>
        <w:t xml:space="preserve">Информирование населения, повышения уровня знаний по снижению рисков заболеваний и последствий вредных привычек, пропаганда здорового образа жизни </w:t>
      </w:r>
      <w:r w:rsidR="00B54DB3">
        <w:rPr>
          <w:sz w:val="28"/>
          <w:szCs w:val="28"/>
          <w:lang w:val="ru-RU"/>
        </w:rPr>
        <w:t>через СМИ, интернет-сайты, проведение массовых форм работы с населением</w:t>
      </w:r>
      <w:r>
        <w:rPr>
          <w:sz w:val="28"/>
          <w:szCs w:val="28"/>
          <w:lang w:val="ru-RU"/>
        </w:rPr>
        <w:t>.</w:t>
      </w:r>
    </w:p>
    <w:p w:rsidR="006F68E3" w:rsidRDefault="006F68E3" w:rsidP="00837B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68E3" w:rsidRDefault="00087654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Крышкевич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Сыромолотова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Бацалёва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</w:t>
      </w:r>
    </w:p>
    <w:p w:rsidR="00A30944" w:rsidRDefault="00A30944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7654">
        <w:rPr>
          <w:rFonts w:ascii="Times New Roman" w:hAnsi="Times New Roman" w:cs="Times New Roman"/>
          <w:sz w:val="28"/>
          <w:szCs w:val="28"/>
        </w:rPr>
        <w:tab/>
        <w:t>Поликарпова Т.П., Петрова Ю.А.</w:t>
      </w:r>
    </w:p>
    <w:p w:rsidR="00971825" w:rsidRDefault="00971825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971825" w:rsidRDefault="00971825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971825" w:rsidRDefault="00B54DB3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87654">
        <w:rPr>
          <w:rFonts w:ascii="Times New Roman" w:hAnsi="Times New Roman" w:cs="Times New Roman"/>
          <w:sz w:val="28"/>
          <w:szCs w:val="28"/>
        </w:rPr>
        <w:t>Сыромолотову</w:t>
      </w:r>
      <w:proofErr w:type="spellEnd"/>
      <w:r w:rsidR="00087654">
        <w:rPr>
          <w:rFonts w:ascii="Times New Roman" w:hAnsi="Times New Roman" w:cs="Times New Roman"/>
          <w:sz w:val="28"/>
          <w:szCs w:val="28"/>
        </w:rPr>
        <w:t xml:space="preserve"> М.А</w:t>
      </w:r>
      <w:r w:rsidR="00971825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Поликарпову Т.П. </w:t>
      </w:r>
    </w:p>
    <w:p w:rsidR="00971825" w:rsidRDefault="00971825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971825" w:rsidRDefault="00971825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971825" w:rsidRDefault="00971825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B9121E">
        <w:rPr>
          <w:rFonts w:ascii="Times New Roman" w:hAnsi="Times New Roman" w:cs="Times New Roman"/>
          <w:sz w:val="28"/>
          <w:szCs w:val="28"/>
        </w:rPr>
        <w:t xml:space="preserve"> Работу инициативной группы за 2021 год признать удовлетворительной. По итогам работы рассмотрены индивидуальные и групповые консультирования, проведение лекций и бесед, звонки, поступившие на «прямые» и «горячие» линии  по вопросам укрепления и сохранения здоровья.</w:t>
      </w:r>
      <w:bookmarkStart w:id="0" w:name="_GoBack"/>
      <w:bookmarkEnd w:id="0"/>
    </w:p>
    <w:p w:rsidR="00B66966" w:rsidRDefault="00B66966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 исполнения – постоянно</w:t>
      </w:r>
      <w:r w:rsidR="004F160F">
        <w:rPr>
          <w:rFonts w:ascii="Times New Roman" w:hAnsi="Times New Roman" w:cs="Times New Roman"/>
          <w:sz w:val="28"/>
          <w:szCs w:val="28"/>
        </w:rPr>
        <w:t>.</w:t>
      </w:r>
    </w:p>
    <w:p w:rsidR="00B66966" w:rsidRDefault="00B66966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971825" w:rsidRDefault="00B66966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B54DB3">
        <w:rPr>
          <w:rFonts w:ascii="Times New Roman" w:hAnsi="Times New Roman" w:cs="Times New Roman"/>
          <w:sz w:val="28"/>
          <w:szCs w:val="28"/>
        </w:rPr>
        <w:t>Продолжить работу по проведению профилактических меропр</w:t>
      </w:r>
      <w:r w:rsidR="00D15309">
        <w:rPr>
          <w:rFonts w:ascii="Times New Roman" w:hAnsi="Times New Roman" w:cs="Times New Roman"/>
          <w:sz w:val="28"/>
          <w:szCs w:val="28"/>
        </w:rPr>
        <w:t xml:space="preserve">иятий, направленных на </w:t>
      </w:r>
      <w:r w:rsidR="00B54DB3">
        <w:rPr>
          <w:rFonts w:ascii="Times New Roman" w:hAnsi="Times New Roman" w:cs="Times New Roman"/>
          <w:sz w:val="28"/>
          <w:szCs w:val="28"/>
        </w:rPr>
        <w:t xml:space="preserve"> повышен</w:t>
      </w:r>
      <w:r w:rsidR="00D15309">
        <w:rPr>
          <w:rFonts w:ascii="Times New Roman" w:hAnsi="Times New Roman" w:cs="Times New Roman"/>
          <w:sz w:val="28"/>
          <w:szCs w:val="28"/>
        </w:rPr>
        <w:t>ие</w:t>
      </w:r>
      <w:r w:rsidR="00B54DB3">
        <w:rPr>
          <w:rFonts w:ascii="Times New Roman" w:hAnsi="Times New Roman" w:cs="Times New Roman"/>
          <w:sz w:val="28"/>
          <w:szCs w:val="28"/>
        </w:rPr>
        <w:t xml:space="preserve"> физической активности, обучению принципам самосохранения, </w:t>
      </w:r>
      <w:r w:rsidR="00B54DB3" w:rsidRPr="00BC4D8C">
        <w:rPr>
          <w:rFonts w:ascii="Times New Roman" w:hAnsi="Times New Roman" w:cs="Times New Roman"/>
          <w:sz w:val="28"/>
          <w:szCs w:val="28"/>
        </w:rPr>
        <w:t>по вопросам профилактики рискованного поведения детей, формирования здорового образа жизни, воспитания личной ответственности за свое здоровье</w:t>
      </w:r>
      <w:r w:rsidR="00D15309">
        <w:rPr>
          <w:rFonts w:ascii="Times New Roman" w:hAnsi="Times New Roman" w:cs="Times New Roman"/>
          <w:sz w:val="28"/>
          <w:szCs w:val="28"/>
        </w:rPr>
        <w:t>.</w:t>
      </w:r>
    </w:p>
    <w:p w:rsidR="004F160F" w:rsidRDefault="004F160F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 исполнения – постоянно.</w:t>
      </w:r>
    </w:p>
    <w:p w:rsidR="004F160F" w:rsidRDefault="004F160F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B50A65" w:rsidRPr="00E91A7D" w:rsidRDefault="004F160F" w:rsidP="004F160F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B54DB3">
        <w:rPr>
          <w:rFonts w:ascii="Times New Roman" w:hAnsi="Times New Roman" w:cs="Times New Roman"/>
          <w:sz w:val="28"/>
          <w:szCs w:val="28"/>
        </w:rPr>
        <w:t xml:space="preserve">Продолжить работу по взаимодействию со СМИ, встречи с медицинскими работниками, оформлению информационных стендов по </w:t>
      </w:r>
      <w:proofErr w:type="spellStart"/>
      <w:r w:rsidR="00B54DB3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B54DB3">
        <w:rPr>
          <w:rFonts w:ascii="Times New Roman" w:hAnsi="Times New Roman" w:cs="Times New Roman"/>
          <w:sz w:val="28"/>
          <w:szCs w:val="28"/>
        </w:rPr>
        <w:t>, проведение лекций, групповых бесед, спортивных мероприятий</w:t>
      </w:r>
      <w:r w:rsidR="00D15309">
        <w:rPr>
          <w:rFonts w:ascii="Times New Roman" w:hAnsi="Times New Roman" w:cs="Times New Roman"/>
          <w:sz w:val="28"/>
          <w:szCs w:val="28"/>
        </w:rPr>
        <w:t>, семинаров по ведению здорового образа жизни и правильному питанию, профилактике НИЗ, профилактике инфекционных  заболеваний  в т.ч. проведению вакцинации, профилактике асоциальных явлений.</w:t>
      </w:r>
    </w:p>
    <w:p w:rsidR="00B50A65" w:rsidRDefault="00B318F8" w:rsidP="00B50A65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0A65">
        <w:rPr>
          <w:rFonts w:ascii="Times New Roman" w:hAnsi="Times New Roman" w:cs="Times New Roman"/>
          <w:sz w:val="28"/>
          <w:szCs w:val="28"/>
        </w:rPr>
        <w:t xml:space="preserve">Срок исполнения </w:t>
      </w:r>
      <w:r w:rsidR="004F160F">
        <w:rPr>
          <w:rFonts w:ascii="Times New Roman" w:hAnsi="Times New Roman" w:cs="Times New Roman"/>
          <w:sz w:val="28"/>
          <w:szCs w:val="28"/>
        </w:rPr>
        <w:t>–</w:t>
      </w:r>
      <w:r w:rsidR="00B50A65">
        <w:rPr>
          <w:rFonts w:ascii="Times New Roman" w:hAnsi="Times New Roman" w:cs="Times New Roman"/>
          <w:sz w:val="28"/>
          <w:szCs w:val="28"/>
        </w:rPr>
        <w:t xml:space="preserve"> </w:t>
      </w:r>
      <w:r w:rsidR="004F160F">
        <w:rPr>
          <w:rFonts w:ascii="Times New Roman" w:hAnsi="Times New Roman" w:cs="Times New Roman"/>
          <w:sz w:val="28"/>
          <w:szCs w:val="28"/>
        </w:rPr>
        <w:t>постоянно.</w:t>
      </w:r>
    </w:p>
    <w:p w:rsidR="00E91A7D" w:rsidRDefault="00E91A7D" w:rsidP="00B50A65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E91A7D" w:rsidRDefault="00E91A7D" w:rsidP="00B50A65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</w:t>
      </w:r>
    </w:p>
    <w:p w:rsidR="00E91A7D" w:rsidRPr="00E91A7D" w:rsidRDefault="00E91A7D" w:rsidP="00B50A65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инициативной группы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ЗОЖ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onlin</w:t>
      </w:r>
      <w:proofErr w:type="spellEnd"/>
      <w:r w:rsidR="00944F4E">
        <w:rPr>
          <w:rFonts w:ascii="Times New Roman" w:hAnsi="Times New Roman" w:cs="Times New Roman"/>
          <w:sz w:val="28"/>
          <w:szCs w:val="28"/>
        </w:rPr>
        <w:t>е</w:t>
      </w:r>
      <w:r w:rsidRPr="00E91A7D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В.Н.Бацалёва</w:t>
      </w:r>
      <w:proofErr w:type="spellEnd"/>
    </w:p>
    <w:p w:rsidR="00B50A65" w:rsidRDefault="00B50A65" w:rsidP="004F160F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318F8" w:rsidRDefault="00B318F8" w:rsidP="004F160F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18F8" w:rsidRDefault="00B318F8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B318F8" w:rsidRDefault="00B318F8" w:rsidP="004F160F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6812" w:rsidRDefault="00ED702B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6812" w:rsidRDefault="00A26812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A26812" w:rsidRDefault="00A26812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A26812" w:rsidRDefault="00A26812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sectPr w:rsidR="00A26812" w:rsidSect="0009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530E"/>
    <w:multiLevelType w:val="multilevel"/>
    <w:tmpl w:val="2C92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B9D"/>
    <w:rsid w:val="00020D10"/>
    <w:rsid w:val="00087654"/>
    <w:rsid w:val="00094DC8"/>
    <w:rsid w:val="000B66B5"/>
    <w:rsid w:val="000E0AD9"/>
    <w:rsid w:val="000E160D"/>
    <w:rsid w:val="00165B3D"/>
    <w:rsid w:val="001D7E05"/>
    <w:rsid w:val="00264A6B"/>
    <w:rsid w:val="002921C3"/>
    <w:rsid w:val="00405596"/>
    <w:rsid w:val="004F160F"/>
    <w:rsid w:val="00513020"/>
    <w:rsid w:val="006F68E3"/>
    <w:rsid w:val="00837B9D"/>
    <w:rsid w:val="00944F4E"/>
    <w:rsid w:val="00971825"/>
    <w:rsid w:val="00A26812"/>
    <w:rsid w:val="00A30944"/>
    <w:rsid w:val="00A747F7"/>
    <w:rsid w:val="00AC1F1D"/>
    <w:rsid w:val="00B318F8"/>
    <w:rsid w:val="00B50A65"/>
    <w:rsid w:val="00B54DB3"/>
    <w:rsid w:val="00B66966"/>
    <w:rsid w:val="00B9121E"/>
    <w:rsid w:val="00BF758A"/>
    <w:rsid w:val="00C37CEF"/>
    <w:rsid w:val="00D15309"/>
    <w:rsid w:val="00D5184B"/>
    <w:rsid w:val="00D522DE"/>
    <w:rsid w:val="00E91A7D"/>
    <w:rsid w:val="00E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81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087654"/>
    <w:pPr>
      <w:suppressAutoHyphens/>
      <w:ind w:firstLine="0"/>
      <w:jc w:val="left"/>
    </w:pPr>
    <w:rPr>
      <w:rFonts w:ascii="Times New Roman" w:eastAsia="Times New Roman" w:hAnsi="Times New Roman" w:cs="Times New Roman"/>
      <w:lang w:val="be-BY" w:eastAsia="ar-SA"/>
    </w:rPr>
  </w:style>
  <w:style w:type="character" w:customStyle="1" w:styleId="a5">
    <w:name w:val="Без интервала Знак"/>
    <w:link w:val="a4"/>
    <w:uiPriority w:val="99"/>
    <w:locked/>
    <w:rsid w:val="00087654"/>
    <w:rPr>
      <w:rFonts w:ascii="Times New Roman" w:eastAsia="Times New Roman" w:hAnsi="Times New Roman" w:cs="Times New Roman"/>
      <w:lang w:val="be-BY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20200922</cp:lastModifiedBy>
  <cp:revision>5</cp:revision>
  <cp:lastPrinted>2022-07-19T11:25:00Z</cp:lastPrinted>
  <dcterms:created xsi:type="dcterms:W3CDTF">2022-07-12T12:57:00Z</dcterms:created>
  <dcterms:modified xsi:type="dcterms:W3CDTF">2022-07-19T11:25:00Z</dcterms:modified>
</cp:coreProperties>
</file>