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E0" w:rsidRDefault="00EC5EE0" w:rsidP="00EC5E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34F8">
        <w:rPr>
          <w:rFonts w:ascii="Times New Roman" w:hAnsi="Times New Roman" w:cs="Times New Roman"/>
          <w:sz w:val="28"/>
          <w:szCs w:val="28"/>
        </w:rPr>
        <w:t>Сводный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F8">
        <w:rPr>
          <w:rFonts w:ascii="Times New Roman" w:hAnsi="Times New Roman" w:cs="Times New Roman"/>
          <w:sz w:val="28"/>
          <w:szCs w:val="28"/>
        </w:rPr>
        <w:t>реестр экологической информации</w:t>
      </w:r>
    </w:p>
    <w:p w:rsidR="00EC5EE0" w:rsidRPr="00206D5D" w:rsidRDefault="00EC5EE0" w:rsidP="00EC5E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34F8">
        <w:rPr>
          <w:rFonts w:ascii="Times New Roman" w:hAnsi="Times New Roman" w:cs="Times New Roman"/>
          <w:sz w:val="28"/>
          <w:szCs w:val="28"/>
        </w:rPr>
        <w:t>государственного фонда данных о состоянии окружающей среды и воздействиях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F8">
        <w:rPr>
          <w:rFonts w:ascii="Times New Roman" w:hAnsi="Times New Roman" w:cs="Times New Roman"/>
          <w:sz w:val="28"/>
          <w:szCs w:val="28"/>
        </w:rPr>
        <w:t>на нее</w:t>
      </w:r>
    </w:p>
    <w:p w:rsidR="00EC5EE0" w:rsidRDefault="00EC5EE0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2268"/>
        <w:gridCol w:w="3265"/>
        <w:gridCol w:w="3095"/>
        <w:gridCol w:w="5547"/>
      </w:tblGrid>
      <w:tr w:rsidR="00EC5EE0" w:rsidRPr="00211F7A" w:rsidTr="00713B7F">
        <w:trPr>
          <w:trHeight w:val="2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E0" w:rsidRPr="00201520" w:rsidRDefault="00EC5EE0" w:rsidP="00EA1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E0" w:rsidRPr="00201520" w:rsidRDefault="00EC5EE0" w:rsidP="00EA1D9F">
            <w:pPr>
              <w:jc w:val="center"/>
              <w:rPr>
                <w:rFonts w:ascii="Times New Roman" w:hAnsi="Times New Roman" w:cs="Times New Roman"/>
              </w:rPr>
            </w:pP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t>Организация, осуществляющая вид деятельности, в результате которой формируется экологическая информация, местонахождение данной организации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E0" w:rsidRPr="00201520" w:rsidRDefault="00EC5EE0" w:rsidP="00EC5EE0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t>Наименование экологической информации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E0" w:rsidRPr="00201520" w:rsidRDefault="00EC5EE0" w:rsidP="00EA1D9F">
            <w:pPr>
              <w:jc w:val="center"/>
              <w:rPr>
                <w:rFonts w:ascii="Times New Roman" w:hAnsi="Times New Roman" w:cs="Times New Roman"/>
              </w:rPr>
            </w:pP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t>Форма экологической информации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E0" w:rsidRPr="00201520" w:rsidRDefault="00EC5EE0" w:rsidP="00EA1D9F">
            <w:pPr>
              <w:jc w:val="center"/>
              <w:rPr>
                <w:rFonts w:ascii="Times New Roman" w:hAnsi="Times New Roman" w:cs="Times New Roman"/>
              </w:rPr>
            </w:pPr>
            <w:r w:rsidRPr="00201520">
              <w:rPr>
                <w:rFonts w:ascii="Times New Roman" w:eastAsiaTheme="minorEastAsia" w:hAnsi="Times New Roman" w:cs="Times New Roman"/>
                <w:lang w:eastAsia="ru-RU"/>
              </w:rPr>
              <w:t>Условия доступа</w:t>
            </w:r>
          </w:p>
        </w:tc>
      </w:tr>
      <w:tr w:rsidR="004E2137" w:rsidRPr="00211F7A" w:rsidTr="00713B7F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4E2137" w:rsidRPr="001158A0" w:rsidRDefault="004B606D" w:rsidP="00EA1D9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58A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794F75" w:rsidRPr="001158A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4E2137" w:rsidRPr="004E2137" w:rsidRDefault="004E2137" w:rsidP="004E213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_Hlk87880044"/>
            <w:r w:rsidRPr="004E213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 природоохранного профиля</w:t>
            </w:r>
            <w:bookmarkEnd w:id="0"/>
          </w:p>
        </w:tc>
      </w:tr>
      <w:tr w:rsidR="004E2137" w:rsidRPr="005D0EBC" w:rsidTr="000128D3">
        <w:trPr>
          <w:trHeight w:val="7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37" w:rsidRPr="005D0EBC" w:rsidRDefault="004E2137" w:rsidP="00EA1D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37" w:rsidRPr="005D0EBC" w:rsidRDefault="004E2137" w:rsidP="004E213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0EB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природных ресурсов и охраны окружающей среды Республики Беларусь</w:t>
            </w:r>
          </w:p>
        </w:tc>
      </w:tr>
      <w:tr w:rsidR="005D0EBC" w:rsidRPr="00211F7A" w:rsidTr="00713B7F">
        <w:trPr>
          <w:trHeight w:val="6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BC" w:rsidRDefault="005D0EBC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BC" w:rsidRPr="00201520" w:rsidRDefault="005D0EBC" w:rsidP="005D0E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Брест</w:t>
            </w:r>
            <w:r w:rsidRPr="005D0EBC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ский областной комитет природных ресурсов и охраны окружающей среды</w:t>
            </w:r>
          </w:p>
        </w:tc>
      </w:tr>
      <w:tr w:rsidR="008851A4" w:rsidRPr="00211F7A" w:rsidTr="00503520">
        <w:trPr>
          <w:trHeight w:val="6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A4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DE3">
              <w:rPr>
                <w:rFonts w:ascii="Times New Roman" w:eastAsiaTheme="minorEastAsia" w:hAnsi="Times New Roman" w:cs="Times New Roman"/>
                <w:lang w:eastAsia="ru-RU"/>
              </w:rPr>
              <w:t>Брестский областной комитет природных ресурсов и охраны окружающей среды</w:t>
            </w:r>
          </w:p>
          <w:p w:rsidR="008851A4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224030 г. Брест,</w:t>
            </w:r>
          </w:p>
          <w:p w:rsidR="008851A4" w:rsidRPr="00263DE3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 Свободы, 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ind w:right="-15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Информация о реализации мероприятий Регионального комплекса мероприятий по реализации Государственной программы «Охрана окружающей среды и устойчивое использование природных ресурсов» на 2021-2025 годы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 бумажных и электронных носителях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запросу, на сайте комитета</w:t>
            </w:r>
          </w:p>
        </w:tc>
      </w:tr>
      <w:tr w:rsidR="008851A4" w:rsidRPr="00211F7A" w:rsidTr="00503520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63DE3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ind w:right="-15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Данные о разрешенных объемах изъятия поверхностных вод в разрезе природопользователей, нормативных значениях концентраций загрязняющих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веществ на выпуске сточных вод в водные объекты, сроках и условиях действия таких разрешений на спецводопользование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DE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На бумажных и электронных носителях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запросу</w:t>
            </w:r>
          </w:p>
        </w:tc>
      </w:tr>
      <w:tr w:rsidR="008851A4" w:rsidRPr="00211F7A" w:rsidTr="00503520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63DE3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263DE3">
            <w:pPr>
              <w:ind w:right="-105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Информация об авариях и инцидентах, оказывающих воздействие на окружающую среду, принятых мерах по восстановлению нарушенного состояния, компенсация вреда, причиненного окружающей среде, привлечение виновных лиц к ответственности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виде отчетов и других документов на бумажном носителе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запросу</w:t>
            </w:r>
          </w:p>
        </w:tc>
      </w:tr>
      <w:tr w:rsidR="008851A4" w:rsidRPr="00211F7A" w:rsidTr="00503520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63DE3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ind w:right="-15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Информация об особо охраняемых природных территориях (ООПТ), функционирующих в области, региональной схеме развития ООПТ, результатах контроля за соблюдением установленных для ООПТ режимах ведения хозяйственной или иной деятельности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 бумажных и электронных носителях</w:t>
            </w:r>
          </w:p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запросу, на сайте комитета</w:t>
            </w:r>
          </w:p>
        </w:tc>
      </w:tr>
      <w:tr w:rsidR="008851A4" w:rsidRPr="00211F7A" w:rsidTr="00503520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63DE3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ind w:right="-15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8851A4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51A4">
              <w:rPr>
                <w:rFonts w:ascii="Times New Roman" w:eastAsiaTheme="minorEastAsia" w:hAnsi="Times New Roman" w:cs="Times New Roman"/>
                <w:lang w:eastAsia="ru-RU"/>
              </w:rPr>
              <w:t>На бумажных и электронных носителях</w:t>
            </w:r>
          </w:p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51A4">
              <w:rPr>
                <w:rFonts w:ascii="Times New Roman" w:eastAsiaTheme="minorEastAsia" w:hAnsi="Times New Roman" w:cs="Times New Roman"/>
                <w:lang w:eastAsia="ru-RU"/>
              </w:rPr>
              <w:t>По запросу, на сайте комитета</w:t>
            </w:r>
          </w:p>
        </w:tc>
      </w:tr>
      <w:tr w:rsidR="008851A4" w:rsidRPr="00211F7A" w:rsidTr="008851A4">
        <w:trPr>
          <w:trHeight w:val="5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63DE3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ind w:right="-15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Информация об объектах захоронения отходов и объектах долговременного хранения отходов на территории Брестской области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8851A4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51A4">
              <w:rPr>
                <w:rFonts w:ascii="Times New Roman" w:eastAsiaTheme="minorEastAsia" w:hAnsi="Times New Roman" w:cs="Times New Roman"/>
                <w:lang w:eastAsia="ru-RU"/>
              </w:rPr>
              <w:t>На бумажных и электронных носителях</w:t>
            </w:r>
          </w:p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запросу</w:t>
            </w:r>
          </w:p>
        </w:tc>
      </w:tr>
      <w:tr w:rsidR="008851A4" w:rsidRPr="00211F7A" w:rsidTr="008851A4">
        <w:trPr>
          <w:trHeight w:val="58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63DE3" w:rsidRDefault="008851A4" w:rsidP="00713B7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Экологическая информация общего назначения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8851A4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51A4">
              <w:rPr>
                <w:rFonts w:ascii="Times New Roman" w:eastAsiaTheme="minorEastAsia" w:hAnsi="Times New Roman" w:cs="Times New Roman"/>
                <w:lang w:eastAsia="ru-RU"/>
              </w:rPr>
              <w:t>На бумажных и электронных носителях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51A4">
              <w:rPr>
                <w:rFonts w:ascii="Times New Roman" w:eastAsiaTheme="minorEastAsia" w:hAnsi="Times New Roman" w:cs="Times New Roman"/>
                <w:lang w:eastAsia="ru-RU"/>
              </w:rPr>
              <w:t>По запросу, на сайте комитета</w:t>
            </w:r>
          </w:p>
        </w:tc>
      </w:tr>
    </w:tbl>
    <w:tbl>
      <w:tblPr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62"/>
        <w:gridCol w:w="3119"/>
        <w:gridCol w:w="3969"/>
        <w:gridCol w:w="4961"/>
      </w:tblGrid>
      <w:tr w:rsidR="003C5F4A" w:rsidRPr="003C5F4A" w:rsidTr="003C5F4A">
        <w:trPr>
          <w:trHeight w:val="764"/>
        </w:trPr>
        <w:tc>
          <w:tcPr>
            <w:tcW w:w="704" w:type="dxa"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14211" w:type="dxa"/>
            <w:gridSpan w:val="4"/>
            <w:vAlign w:val="center"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C5F4A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Витебский областной комитет природных ресурсов и охраны окружающей среды</w:t>
            </w:r>
          </w:p>
        </w:tc>
      </w:tr>
      <w:tr w:rsidR="003C5F4A" w:rsidRPr="003C5F4A" w:rsidTr="003C5F4A">
        <w:tc>
          <w:tcPr>
            <w:tcW w:w="704" w:type="dxa"/>
            <w:vMerge w:val="restart"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 w:val="restart"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5F4A">
              <w:rPr>
                <w:rFonts w:ascii="Times New Roman" w:hAnsi="Times New Roman" w:cs="Times New Roman"/>
              </w:rPr>
              <w:t xml:space="preserve">Витебский областной комитет природных ресурсов и охраны окружающей среды, </w:t>
            </w:r>
            <w:r w:rsidR="00794F75" w:rsidRPr="00794F75">
              <w:rPr>
                <w:rFonts w:ascii="Times New Roman" w:hAnsi="Times New Roman" w:cs="Times New Roman"/>
              </w:rPr>
              <w:t>210029</w:t>
            </w:r>
            <w:r w:rsidR="00794F75">
              <w:rPr>
                <w:rFonts w:ascii="Times New Roman" w:hAnsi="Times New Roman" w:cs="Times New Roman"/>
              </w:rPr>
              <w:t xml:space="preserve"> </w:t>
            </w:r>
            <w:r w:rsidRPr="003C5F4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3C5F4A">
              <w:rPr>
                <w:rFonts w:ascii="Times New Roman" w:hAnsi="Times New Roman" w:cs="Times New Roman"/>
              </w:rPr>
              <w:t>Витебск,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3C5F4A">
              <w:rPr>
                <w:rFonts w:ascii="Times New Roman" w:hAnsi="Times New Roman" w:cs="Times New Roman"/>
              </w:rPr>
              <w:t>Правды, 26А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 xml:space="preserve">анные о наличии разрешений на выбросы загрязняющих веществ в атмосферный воздух 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3C5F4A" w:rsidRPr="003C5F4A">
              <w:rPr>
                <w:rFonts w:ascii="Times New Roman" w:hAnsi="Times New Roman" w:cs="Times New Roman"/>
              </w:rPr>
              <w:t xml:space="preserve">аза данных 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 xml:space="preserve">подсистемы «Атмосфера» </w:t>
            </w:r>
            <w:r w:rsidR="003C5F4A" w:rsidRPr="003C5F4A">
              <w:rPr>
                <w:rFonts w:ascii="Times New Roman" w:hAnsi="Times New Roman" w:cs="Times New Roman"/>
              </w:rPr>
              <w:t xml:space="preserve">АИС «ПО «Экология», 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C5F4A">
              <w:rPr>
                <w:rFonts w:ascii="Times New Roman" w:hAnsi="Times New Roman" w:cs="Times New Roman"/>
                <w:lang w:eastAsia="ru-RU"/>
              </w:rPr>
              <w:t>на бумажном носителе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о запросу</w:t>
            </w: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анные о наличии разрешений на специальное водопользование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а бумажном носителе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о запросу</w:t>
            </w: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анные о наличии комплексных природоохранных разрешений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а бумажном носителе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о запросу,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5F4A">
              <w:rPr>
                <w:rFonts w:ascii="Times New Roman" w:hAnsi="Times New Roman" w:cs="Times New Roman"/>
              </w:rPr>
              <w:t>выборочно на сайте комитета</w:t>
            </w:r>
          </w:p>
          <w:p w:rsidR="003C5F4A" w:rsidRPr="003C5F4A" w:rsidRDefault="00DA409E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hyperlink r:id="rId5" w:history="1">
              <w:r w:rsidR="003C5F4A" w:rsidRPr="003C5F4A">
                <w:rPr>
                  <w:rStyle w:val="a6"/>
                  <w:rFonts w:ascii="Times New Roman" w:hAnsi="Times New Roman" w:cs="Times New Roman"/>
                </w:rPr>
                <w:t>https://priroda-itebsk.gov.by</w:t>
              </w:r>
            </w:hyperlink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анные об использовании озоноразрушающих веществ, мерах по снижению их использования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 xml:space="preserve">аза данных подсистемы «Атмосфера» АИС «ПО «Экология», 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C5F4A">
              <w:rPr>
                <w:rFonts w:ascii="Times New Roman" w:hAnsi="Times New Roman" w:cs="Times New Roman"/>
                <w:lang w:eastAsia="ru-RU"/>
              </w:rPr>
              <w:t>на бумажном носителе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C5F4A">
              <w:rPr>
                <w:rFonts w:ascii="Times New Roman" w:hAnsi="Times New Roman" w:cs="Times New Roman"/>
                <w:lang w:eastAsia="ru-RU"/>
              </w:rPr>
              <w:t>по запросу</w:t>
            </w: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 xml:space="preserve">анные о результатах отбора проб и проведения измерений в области охраны окружающей среды, включая выбросы загрязняющих веществ от стационарных и мобильных источников, сбросы сточных вод, эффективность работы очистных сооружений по очистке сточных вод, поверхностные воды, земли (почвы); данные о превышении (несоблюдении) нормативов в области охраны окружающей среды и принятых мерах по привлечению виновных лиц к ответственности и 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lastRenderedPageBreak/>
              <w:t>возмещении вреда, причиненного окружающей среде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Б</w:t>
            </w:r>
            <w:r w:rsidR="003C5F4A" w:rsidRPr="003C5F4A">
              <w:rPr>
                <w:rFonts w:ascii="Times New Roman" w:hAnsi="Times New Roman" w:cs="Times New Roman"/>
                <w:lang w:eastAsia="ru-RU"/>
              </w:rPr>
              <w:t>аза данных подсистем «Анализ-воздух», «Анализ-вода», «Анализ-почва» АИС «ПО «Экология», протоколы измерений ГУ РЦАКООС на бумажном носителе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5F4A" w:rsidRPr="003C5F4A">
              <w:rPr>
                <w:rFonts w:ascii="Times New Roman" w:hAnsi="Times New Roman" w:cs="Times New Roman"/>
              </w:rPr>
              <w:t>о запросу, выборочно на сайте комитета</w:t>
            </w:r>
          </w:p>
          <w:p w:rsidR="003C5F4A" w:rsidRPr="003C5F4A" w:rsidRDefault="00DA409E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3C5F4A" w:rsidRPr="003C5F4A">
                <w:rPr>
                  <w:rStyle w:val="a6"/>
                  <w:rFonts w:ascii="Times New Roman" w:hAnsi="Times New Roman" w:cs="Times New Roman"/>
                </w:rPr>
                <w:t>https://priroda-vitebsk.gov.by</w:t>
              </w:r>
            </w:hyperlink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нформация об особо охраняемых природных территориях (ООПТ), государственных природоохранных учреждениях (ГПУ) функционирующих в области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а бумажных и электронных носителях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о запросу,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5F4A">
              <w:rPr>
                <w:rFonts w:ascii="Times New Roman" w:hAnsi="Times New Roman" w:cs="Times New Roman"/>
                <w:color w:val="000000" w:themeColor="text1"/>
              </w:rPr>
              <w:t xml:space="preserve">на сайте комитета </w:t>
            </w:r>
            <w:hyperlink r:id="rId7" w:history="1">
              <w:r w:rsidRPr="003C5F4A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>https://priroda-vitebsk.gov.by/oopt-oblasti/</w:t>
              </w:r>
            </w:hyperlink>
            <w:r w:rsidRPr="003C5F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а бумажных и электронных носителях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 xml:space="preserve">о запросу 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анные о наличии разрешений на хранение и захоронение отходов производства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5F4A">
              <w:rPr>
                <w:rFonts w:ascii="Times New Roman" w:hAnsi="Times New Roman" w:cs="Times New Roman"/>
                <w:color w:val="000000" w:themeColor="text1"/>
              </w:rPr>
              <w:t xml:space="preserve">База данных АИС «ПО «Экология», 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о запросу</w:t>
            </w: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анные учета природопользователей, оказывающих воздействие на окружающую среду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а бумажных и электронных носителях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о запросу</w:t>
            </w: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5F4A">
              <w:rPr>
                <w:rFonts w:ascii="Times New Roman" w:hAnsi="Times New Roman" w:cs="Times New Roman"/>
                <w:color w:val="000000" w:themeColor="text1"/>
              </w:rPr>
              <w:t>Интегрированная автоматизированная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5F4A">
              <w:rPr>
                <w:rFonts w:ascii="Times New Roman" w:hAnsi="Times New Roman" w:cs="Times New Roman"/>
                <w:color w:val="000000" w:themeColor="text1"/>
              </w:rPr>
              <w:t>система контрольной (надзорной) деятельности в Республике Беларусь (ИАС КНД)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о запросу</w:t>
            </w: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 xml:space="preserve">нформация о результатах проверок соблюдения природоохранного законодательства, 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5F4A">
              <w:rPr>
                <w:rFonts w:ascii="Times New Roman" w:hAnsi="Times New Roman" w:cs="Times New Roman"/>
                <w:color w:val="000000" w:themeColor="text1"/>
              </w:rPr>
              <w:lastRenderedPageBreak/>
              <w:t>Интегрированная автоматизированная система контрольной (надзорной) деятельности в Республике Беларусь (ИАС КНД)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о запросу</w:t>
            </w:r>
          </w:p>
        </w:tc>
      </w:tr>
      <w:tr w:rsidR="003C5F4A" w:rsidRPr="003C5F4A" w:rsidTr="003C5F4A">
        <w:tc>
          <w:tcPr>
            <w:tcW w:w="704" w:type="dxa"/>
            <w:vMerge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нформация о результатах контрольной деятельности территориальных органов Минприроды</w:t>
            </w:r>
          </w:p>
        </w:tc>
        <w:tc>
          <w:tcPr>
            <w:tcW w:w="3969" w:type="dxa"/>
            <w:shd w:val="clear" w:color="auto" w:fill="auto"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5F4A">
              <w:rPr>
                <w:rFonts w:ascii="Times New Roman" w:hAnsi="Times New Roman" w:cs="Times New Roman"/>
                <w:color w:val="000000" w:themeColor="text1"/>
              </w:rPr>
              <w:t>База данных подсистемы «Регистрация правонарушений» АИС «ПО «Экология»</w:t>
            </w:r>
          </w:p>
        </w:tc>
        <w:tc>
          <w:tcPr>
            <w:tcW w:w="4961" w:type="dxa"/>
            <w:shd w:val="clear" w:color="auto" w:fill="auto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о запросу</w:t>
            </w:r>
          </w:p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5F4A" w:rsidRPr="003C5F4A" w:rsidTr="003C5F4A">
        <w:trPr>
          <w:trHeight w:val="1380"/>
        </w:trPr>
        <w:tc>
          <w:tcPr>
            <w:tcW w:w="704" w:type="dxa"/>
            <w:vMerge/>
            <w:vAlign w:val="center"/>
          </w:tcPr>
          <w:p w:rsidR="003C5F4A" w:rsidRPr="003C5F4A" w:rsidRDefault="003C5F4A" w:rsidP="003C5F4A">
            <w:pPr>
              <w:pStyle w:val="13"/>
              <w:tabs>
                <w:tab w:val="left" w:pos="382"/>
              </w:tabs>
              <w:ind w:left="0"/>
              <w:rPr>
                <w:sz w:val="22"/>
              </w:rPr>
            </w:pPr>
          </w:p>
        </w:tc>
        <w:tc>
          <w:tcPr>
            <w:tcW w:w="2162" w:type="dxa"/>
            <w:vMerge/>
            <w:vAlign w:val="center"/>
          </w:tcPr>
          <w:p w:rsidR="003C5F4A" w:rsidRPr="003C5F4A" w:rsidRDefault="003C5F4A" w:rsidP="003C5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 xml:space="preserve">нформация об авариях и инцидентах, связанных с загрязнением окружающей среды </w:t>
            </w:r>
          </w:p>
        </w:tc>
        <w:tc>
          <w:tcPr>
            <w:tcW w:w="3969" w:type="dxa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а бумажном и электронном носителе в виде карточек учета возникновения аварий</w:t>
            </w:r>
          </w:p>
        </w:tc>
        <w:tc>
          <w:tcPr>
            <w:tcW w:w="4961" w:type="dxa"/>
          </w:tcPr>
          <w:p w:rsidR="003C5F4A" w:rsidRPr="003C5F4A" w:rsidRDefault="000128D3" w:rsidP="003C5F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5F4A" w:rsidRPr="003C5F4A">
              <w:rPr>
                <w:rFonts w:ascii="Times New Roman" w:hAnsi="Times New Roman" w:cs="Times New Roman"/>
                <w:color w:val="000000" w:themeColor="text1"/>
              </w:rPr>
              <w:t>о запросу</w:t>
            </w:r>
          </w:p>
        </w:tc>
      </w:tr>
    </w:tbl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265"/>
        <w:gridCol w:w="3681"/>
        <w:gridCol w:w="4961"/>
      </w:tblGrid>
      <w:tr w:rsidR="008851A4" w:rsidRPr="00211F7A" w:rsidTr="00595E4F">
        <w:trPr>
          <w:trHeight w:val="6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A4" w:rsidRPr="008861D1" w:rsidRDefault="008851A4" w:rsidP="008851A4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  <w:r w:rsidRPr="008861D1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Гомельский областной комитет природных ресурсов и охраны окружающей среды</w:t>
            </w: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A4" w:rsidRPr="008861D1" w:rsidRDefault="008851A4" w:rsidP="008851A4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8861D1">
              <w:rPr>
                <w:rFonts w:ascii="Times New Roman" w:eastAsiaTheme="minorEastAsia" w:hAnsi="Times New Roman" w:cs="Times New Roman"/>
                <w:bCs/>
                <w:lang w:eastAsia="ru-RU"/>
              </w:rPr>
              <w:t>Гомельский областной комитет природных ресурсов и охраны окружающей среды,</w:t>
            </w:r>
          </w:p>
          <w:p w:rsidR="008851A4" w:rsidRDefault="008851A4" w:rsidP="008851A4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8861D1">
              <w:rPr>
                <w:rFonts w:ascii="Times New Roman" w:eastAsiaTheme="minorEastAsia" w:hAnsi="Times New Roman" w:cs="Times New Roman"/>
                <w:bCs/>
                <w:lang w:eastAsia="ru-RU"/>
              </w:rPr>
              <w:t>246050, г. Гомель</w:t>
            </w:r>
          </w:p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61D1">
              <w:rPr>
                <w:rFonts w:ascii="Times New Roman" w:eastAsiaTheme="minorEastAsia" w:hAnsi="Times New Roman" w:cs="Times New Roman"/>
                <w:bCs/>
                <w:lang w:eastAsia="ru-RU"/>
              </w:rPr>
              <w:t>ул. Ирининская, 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</w:rPr>
            </w:pPr>
            <w:r w:rsidRPr="009C3B84">
              <w:rPr>
                <w:rFonts w:ascii="Times New Roman" w:hAnsi="Times New Roman" w:cs="Times New Roman"/>
              </w:rPr>
              <w:t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</w:rPr>
            </w:pPr>
            <w:r w:rsidRPr="009C3B84">
              <w:rPr>
                <w:rFonts w:ascii="Times New Roman" w:hAnsi="Times New Roman" w:cs="Times New Roman"/>
              </w:rPr>
              <w:t>Интегрированная автоматизированная система контрольной (надзорной) деятельности в Республике Беларусь (ИАС КНД)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851A4" w:rsidRPr="009C3B84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</w:rPr>
            </w:pPr>
            <w:r w:rsidRPr="009C3B84">
              <w:rPr>
                <w:rFonts w:ascii="Times New Roman" w:hAnsi="Times New Roman" w:cs="Times New Roman"/>
              </w:rPr>
              <w:t>Информация о результатах мониторинга соблюдения природоохранного законодательства, мероприятий технического</w:t>
            </w:r>
            <w:r w:rsidR="00503520">
              <w:rPr>
                <w:rFonts w:ascii="Times New Roman" w:hAnsi="Times New Roman" w:cs="Times New Roman"/>
              </w:rPr>
              <w:t xml:space="preserve"> </w:t>
            </w:r>
            <w:r w:rsidRPr="009C3B84">
              <w:rPr>
                <w:rFonts w:ascii="Times New Roman" w:hAnsi="Times New Roman" w:cs="Times New Roman"/>
              </w:rPr>
              <w:t>(технологического, поверочного) характера, принятых мерах по</w:t>
            </w:r>
            <w:r w:rsidR="000128D3">
              <w:rPr>
                <w:rFonts w:ascii="Times New Roman" w:hAnsi="Times New Roman" w:cs="Times New Roman"/>
              </w:rPr>
              <w:t xml:space="preserve"> </w:t>
            </w:r>
            <w:r w:rsidRPr="009C3B84">
              <w:rPr>
                <w:rFonts w:ascii="Times New Roman" w:hAnsi="Times New Roman" w:cs="Times New Roman"/>
              </w:rPr>
              <w:t>пресечению выявленных в ходе их нарушений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</w:rPr>
            </w:pPr>
            <w:r w:rsidRPr="009C3B84">
              <w:rPr>
                <w:rFonts w:ascii="Times New Roman" w:hAnsi="Times New Roman" w:cs="Times New Roman"/>
              </w:rPr>
              <w:t>База данных подсистемы «</w:t>
            </w:r>
            <w:proofErr w:type="spellStart"/>
            <w:r w:rsidRPr="009C3B84">
              <w:rPr>
                <w:rFonts w:ascii="Times New Roman" w:hAnsi="Times New Roman" w:cs="Times New Roman"/>
              </w:rPr>
              <w:t>КПлан</w:t>
            </w:r>
            <w:proofErr w:type="spellEnd"/>
            <w:r w:rsidRPr="009C3B84">
              <w:rPr>
                <w:rFonts w:ascii="Times New Roman" w:hAnsi="Times New Roman" w:cs="Times New Roman"/>
              </w:rPr>
              <w:t>» АИС «ПО «Экология», документы на бумажном носителе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851A4" w:rsidRPr="009C3B84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</w:rPr>
            </w:pPr>
            <w:r w:rsidRPr="009C3B84">
              <w:rPr>
                <w:rFonts w:ascii="Times New Roman" w:hAnsi="Times New Roman" w:cs="Times New Roman"/>
              </w:rPr>
              <w:t>Информация о результатах контрольной деятельности областного комитета, в т.ч. о количестве проведенных контрольных мероприятий по их видам, выявленных нарушений выданных предписаний, рекомендаций, направленных информационных писем, количестве и сумме наложенных административных взысканий, предъявленных претензий о возмещении вреда, причиненного окружающей среде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</w:rPr>
            </w:pPr>
            <w:r w:rsidRPr="009C3B84">
              <w:rPr>
                <w:rFonts w:ascii="Times New Roman" w:hAnsi="Times New Roman" w:cs="Times New Roman"/>
              </w:rPr>
              <w:t>База данных подсистемы «Инспекторская деятельность» АИС «ПО «Экология»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851A4" w:rsidRPr="009C3B84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0128D3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 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0128D3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Данные о результатах государственного аналитического контроля в области охраны окружающей среды, в т.ч. о выбросах от стационарных и мобильных источников, сбросах сточных вод, эффективности работы очистных сооружений по чистке вод, мониторинге поверхностных вод, </w:t>
            </w:r>
            <w:r w:rsidRPr="009C3B84">
              <w:rPr>
                <w:rFonts w:ascii="Times New Roman" w:hAnsi="Times New Roman" w:cs="Times New Roman"/>
                <w:szCs w:val="28"/>
              </w:rPr>
              <w:lastRenderedPageBreak/>
              <w:t>загрязнении земель (почв), зафиксированных превышениях установленных нормативов и принятых мерах по привлечению виновных лиц к ответственности и возмещении вредя, причиненного окружающей среде</w:t>
            </w:r>
          </w:p>
        </w:tc>
        <w:tc>
          <w:tcPr>
            <w:tcW w:w="3681" w:type="dxa"/>
          </w:tcPr>
          <w:p w:rsidR="008851A4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lastRenderedPageBreak/>
              <w:t xml:space="preserve">Протоколы испытаний ГУ «РЦАК» на бумажном носителе, документы на бумажном носителе  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  <w:p w:rsidR="008851A4" w:rsidRPr="009C3B84" w:rsidRDefault="008851A4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Данные о результатах проведения природопользователями локального мониторинга в зависимости от вида оказываемого вредного воздействия на окружающую среду, в т.ч. выбросах загрязняющих веществ в атмосферный воздух от технологического и иного оборудования, технологических процессов, машин и механизмов; сточных водах, сбрасываемых в поверхностные водные объекты, в том числе через систему дождевой канализации; поверхностных водах в районе расположения источников сбросов сточных вод; подземных водах в местах расположения выявленных или потенциальных источников их загрязнения; почвах (грунтах) в местах расположения выявленных или потенциальных источников их загрязнения</w:t>
            </w:r>
          </w:p>
        </w:tc>
        <w:tc>
          <w:tcPr>
            <w:tcW w:w="3681" w:type="dxa"/>
          </w:tcPr>
          <w:p w:rsidR="008851A4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Данные ГУ «РЦАК» на электронных и бумажных носителях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 xml:space="preserve">о запросу </w:t>
            </w: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Данные учета природопользователей, осуществляющих использование водных ресурсов и воздействие на поверхностные и подземные воды и являющиеся респондентами отчета по форме 1-вода (Минприроды) 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Информационная система «Государственный водный кадастр» 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  <w:p w:rsidR="008851A4" w:rsidRPr="009C3B84" w:rsidRDefault="008851A4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0128D3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Данные о разрешенных объемах изъятия поверхностных вод, добыче подземных вод, отведении сточных вод в разрезе природопользователей, нормативных значениях концентраций загрязняющих веществ на выпуске сточных вод в водные объекты, сроках и условиях действия таких разрешений на спецводопользование, выполнении условий </w:t>
            </w:r>
          </w:p>
        </w:tc>
        <w:tc>
          <w:tcPr>
            <w:tcW w:w="3681" w:type="dxa"/>
          </w:tcPr>
          <w:p w:rsidR="008851A4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База данных подсистема «Вода» АИС «ПО «Экология», разрешения на специальное водопользование природопользователей на бумажном носителе</w:t>
            </w:r>
          </w:p>
        </w:tc>
        <w:tc>
          <w:tcPr>
            <w:tcW w:w="4961" w:type="dxa"/>
          </w:tcPr>
          <w:p w:rsidR="008851A4" w:rsidRPr="009C3B84" w:rsidRDefault="00503520" w:rsidP="0050352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запросу, об истекших сроках разрешений на сайте облкомитета</w:t>
            </w:r>
          </w:p>
          <w:p w:rsidR="008851A4" w:rsidRPr="009C3B84" w:rsidRDefault="008851A4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</w:p>
          <w:p w:rsidR="008851A4" w:rsidRPr="009C3B84" w:rsidRDefault="008851A4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http://naturegomel.by</w:t>
            </w: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Информация об особо охраняемых природных территориях (ООПТ), функционирующих в области, региональной схеме развития ООПТ, результатах контроля за соблюдением установленных для ООПТ режимах ведения хозяйственной и иной деятельности 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На бумажных и электронных носителях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запросу, на сайте облкомитета</w:t>
            </w:r>
          </w:p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</w:p>
          <w:p w:rsidR="008851A4" w:rsidRPr="009C3B84" w:rsidRDefault="008851A4" w:rsidP="008851A4">
            <w:pPr>
              <w:ind w:firstLine="8"/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http://naturegomel.by</w:t>
            </w:r>
          </w:p>
        </w:tc>
      </w:tr>
      <w:tr w:rsidR="008851A4" w:rsidRPr="00211F7A" w:rsidTr="00595E4F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Информация о наличии, распространении на территории области инвазивных видов </w:t>
            </w:r>
            <w:r w:rsidRPr="009C3B84">
              <w:rPr>
                <w:rFonts w:ascii="Times New Roman" w:hAnsi="Times New Roman" w:cs="Times New Roman"/>
                <w:szCs w:val="28"/>
              </w:rPr>
              <w:lastRenderedPageBreak/>
              <w:t>растений, принимаемых мерах по борьбе с ними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lastRenderedPageBreak/>
              <w:t>На бумажных и электронных носителях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851A4" w:rsidRPr="00211F7A" w:rsidTr="00A37870">
        <w:trPr>
          <w:trHeight w:val="217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Материалы и отчеты о ходе реализации на территории области мероприятий по наведению порядка на земле и благоустройству территорий населенных пунктов в разрезе районов области, субъектов хозяйствования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На бумажных и электронных носителях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</w:tc>
      </w:tr>
      <w:tr w:rsidR="008851A4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Информация о разрешенных объемах хранения и захоронения отходов производства в разрезе природопользователей, сроках и условиях действия таких разрешений  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 xml:space="preserve">о запросу, </w:t>
            </w:r>
          </w:p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об истекших сроках разрешений на сайте облкомитета</w:t>
            </w:r>
          </w:p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http://naturegomel.by/</w:t>
            </w:r>
          </w:p>
        </w:tc>
      </w:tr>
      <w:tr w:rsidR="008851A4" w:rsidRPr="00211F7A" w:rsidTr="00A37870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Информация о природопользователях, имеющих инструкцию по обращению с отходами производства 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Инструкции по обращению с отходами производства на бумажном носителе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</w:tc>
      </w:tr>
      <w:tr w:rsidR="008851A4" w:rsidRPr="00211F7A" w:rsidTr="00A37870">
        <w:trPr>
          <w:trHeight w:val="14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Информация об объектах захоронения отходов, схемах обращения с отходами на территории г.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3B84">
              <w:rPr>
                <w:rFonts w:ascii="Times New Roman" w:hAnsi="Times New Roman" w:cs="Times New Roman"/>
                <w:szCs w:val="28"/>
              </w:rPr>
              <w:t>Гомеля и районах области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На бумажных и электронных носителях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</w:tc>
      </w:tr>
      <w:tr w:rsidR="008851A4" w:rsidRPr="00211F7A" w:rsidTr="00A37870">
        <w:trPr>
          <w:trHeight w:val="7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 xml:space="preserve">Сведения о разрешенном количественном и качественном составе выбросов загрязняющих веществ в атмосферный воздух от стационарных источников природопользователей, сроках и условиях действия таких </w:t>
            </w:r>
            <w:r w:rsidRPr="009C3B84">
              <w:rPr>
                <w:rFonts w:ascii="Times New Roman" w:hAnsi="Times New Roman" w:cs="Times New Roman"/>
                <w:szCs w:val="28"/>
              </w:rPr>
              <w:lastRenderedPageBreak/>
              <w:t xml:space="preserve">разрешений, выполнении условий 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lastRenderedPageBreak/>
              <w:t>База данных подсистемы «Атмосфера» АИС «ПО «Экология», разрешения на выброс загрязняющих веществ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запросу, об истекших сроках разрешений на сайте облкомитета</w:t>
            </w:r>
          </w:p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</w:p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</w:p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http://naturegomel.by/</w:t>
            </w:r>
          </w:p>
        </w:tc>
      </w:tr>
      <w:tr w:rsidR="008851A4" w:rsidRPr="00211F7A" w:rsidTr="00A37870">
        <w:trPr>
          <w:trHeight w:val="11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Данные об использовании озоноразрушающих веществ, мерах по снижению их использования</w:t>
            </w:r>
          </w:p>
        </w:tc>
        <w:tc>
          <w:tcPr>
            <w:tcW w:w="3681" w:type="dxa"/>
          </w:tcPr>
          <w:p w:rsidR="008851A4" w:rsidRPr="009C3B84" w:rsidRDefault="008851A4" w:rsidP="008851A4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База данных подсистемы «Атмосфера» АИС «ПО «Экология», на бумажном носителе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</w:tc>
      </w:tr>
      <w:tr w:rsidR="008851A4" w:rsidRPr="00211F7A" w:rsidTr="00A37870">
        <w:trPr>
          <w:trHeight w:val="26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8851A4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Информация о ходе выполнения целевых параметров природопользования, установленных Программой социально-экономического развития Гомельской области на 2021-2025 годы, ежегодно разрабатываемых мероприятиях по их достижению</w:t>
            </w:r>
          </w:p>
        </w:tc>
        <w:tc>
          <w:tcPr>
            <w:tcW w:w="3681" w:type="dxa"/>
          </w:tcPr>
          <w:p w:rsidR="008851A4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На бумажных и электронных носителях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</w:tc>
      </w:tr>
      <w:tr w:rsidR="008851A4" w:rsidRPr="00211F7A" w:rsidTr="00A37870">
        <w:trPr>
          <w:trHeight w:val="380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A4" w:rsidRDefault="008851A4" w:rsidP="008851A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A4" w:rsidRPr="00201520" w:rsidRDefault="008851A4" w:rsidP="008851A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A37870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Информация о реализации мероприятий Регионального комплекса мероприятий по реализации Государственной программы «Охрана окружающей среды и устойчивое использование природных ресурсов» на 2021-2025 годы, утвержденном решением Гомельского областного Совета депутатов от 29</w:t>
            </w:r>
            <w:r w:rsidR="00A37870">
              <w:rPr>
                <w:rFonts w:ascii="Times New Roman" w:hAnsi="Times New Roman" w:cs="Times New Roman"/>
                <w:szCs w:val="28"/>
              </w:rPr>
              <w:t>.03.</w:t>
            </w:r>
            <w:r w:rsidRPr="009C3B84">
              <w:rPr>
                <w:rFonts w:ascii="Times New Roman" w:hAnsi="Times New Roman" w:cs="Times New Roman"/>
                <w:szCs w:val="28"/>
              </w:rPr>
              <w:t>2021 № 254 (финансирование из средств областного бюджета)</w:t>
            </w:r>
          </w:p>
        </w:tc>
        <w:tc>
          <w:tcPr>
            <w:tcW w:w="3681" w:type="dxa"/>
          </w:tcPr>
          <w:p w:rsidR="008851A4" w:rsidRPr="009C3B84" w:rsidRDefault="008851A4" w:rsidP="00503520">
            <w:pPr>
              <w:rPr>
                <w:rFonts w:ascii="Times New Roman" w:hAnsi="Times New Roman" w:cs="Times New Roman"/>
                <w:szCs w:val="28"/>
              </w:rPr>
            </w:pPr>
            <w:r w:rsidRPr="009C3B84">
              <w:rPr>
                <w:rFonts w:ascii="Times New Roman" w:hAnsi="Times New Roman" w:cs="Times New Roman"/>
                <w:szCs w:val="28"/>
              </w:rPr>
              <w:t>На бумажных и электронных носителях в виде отчета</w:t>
            </w:r>
          </w:p>
        </w:tc>
        <w:tc>
          <w:tcPr>
            <w:tcW w:w="4961" w:type="dxa"/>
          </w:tcPr>
          <w:p w:rsidR="008851A4" w:rsidRPr="009C3B84" w:rsidRDefault="00503520" w:rsidP="008851A4">
            <w:pPr>
              <w:ind w:firstLine="39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8851A4" w:rsidRPr="009C3B84">
              <w:rPr>
                <w:rFonts w:ascii="Times New Roman" w:hAnsi="Times New Roman" w:cs="Times New Roman"/>
                <w:szCs w:val="28"/>
              </w:rPr>
              <w:t>о запросу</w:t>
            </w:r>
          </w:p>
        </w:tc>
      </w:tr>
      <w:tr w:rsidR="00C24D8D" w:rsidRPr="00211F7A" w:rsidTr="00A37870">
        <w:trPr>
          <w:trHeight w:val="9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8D" w:rsidRDefault="00C24D8D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8D" w:rsidRPr="00C24D8D" w:rsidRDefault="00C24D8D" w:rsidP="00C24D8D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  <w:r w:rsidRPr="00C24D8D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Гродненский областной комитет природных ресурсов и охраны окружающей среды</w:t>
            </w:r>
          </w:p>
        </w:tc>
      </w:tr>
      <w:tr w:rsidR="00C24D8D" w:rsidRPr="00211F7A" w:rsidTr="00A37870">
        <w:trPr>
          <w:trHeight w:val="112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D8D" w:rsidRDefault="00C24D8D" w:rsidP="00C24D8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D8D" w:rsidRDefault="00C24D8D" w:rsidP="00C24D8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4D8D">
              <w:rPr>
                <w:rFonts w:ascii="Times New Roman" w:eastAsiaTheme="minorEastAsia" w:hAnsi="Times New Roman" w:cs="Times New Roman"/>
                <w:lang w:eastAsia="ru-RU"/>
              </w:rPr>
              <w:t xml:space="preserve">Гродненский областной комитет природных ресурсов и охраны окружающей среды, </w:t>
            </w:r>
            <w:r w:rsidR="00595E4F" w:rsidRPr="00595E4F">
              <w:rPr>
                <w:rFonts w:ascii="Times New Roman" w:eastAsiaTheme="minorEastAsia" w:hAnsi="Times New Roman" w:cs="Times New Roman"/>
                <w:lang w:eastAsia="ru-RU"/>
              </w:rPr>
              <w:t>230023</w:t>
            </w:r>
            <w:r w:rsidR="00595E4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24D8D">
              <w:rPr>
                <w:rFonts w:ascii="Times New Roman" w:eastAsiaTheme="minorEastAsia" w:hAnsi="Times New Roman" w:cs="Times New Roman"/>
                <w:lang w:eastAsia="ru-RU"/>
              </w:rPr>
              <w:t>г. Гродно,</w:t>
            </w:r>
          </w:p>
          <w:p w:rsidR="00C24D8D" w:rsidRPr="00201520" w:rsidRDefault="00C24D8D" w:rsidP="00C24D8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4D8D">
              <w:rPr>
                <w:rFonts w:ascii="Times New Roman" w:eastAsiaTheme="minorEastAsia" w:hAnsi="Times New Roman" w:cs="Times New Roman"/>
                <w:lang w:eastAsia="ru-RU"/>
              </w:rPr>
              <w:t>ул. Советская</w:t>
            </w:r>
            <w:r w:rsidR="00503520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C24D8D">
              <w:rPr>
                <w:rFonts w:ascii="Times New Roman" w:eastAsiaTheme="minorEastAsia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3265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Данные учета природопользователей, оказывающих воздействие на окружающую среду</w:t>
            </w:r>
          </w:p>
        </w:tc>
        <w:tc>
          <w:tcPr>
            <w:tcW w:w="3681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Базы данных, на бумажных и электронных носителях</w:t>
            </w:r>
          </w:p>
        </w:tc>
        <w:tc>
          <w:tcPr>
            <w:tcW w:w="4961" w:type="dxa"/>
            <w:shd w:val="clear" w:color="auto" w:fill="auto"/>
          </w:tcPr>
          <w:p w:rsidR="00C24D8D" w:rsidRPr="00C24D8D" w:rsidRDefault="00503520" w:rsidP="00C24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4D8D" w:rsidRPr="00C24D8D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C24D8D" w:rsidRPr="00211F7A" w:rsidTr="00A37870">
        <w:trPr>
          <w:trHeight w:val="139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8D" w:rsidRDefault="00C24D8D" w:rsidP="00C24D8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D8D" w:rsidRPr="00201520" w:rsidRDefault="00C24D8D" w:rsidP="00C24D8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Данные о результатах государственного аналитического контроля в области охраны окружающей среды</w:t>
            </w:r>
          </w:p>
        </w:tc>
        <w:tc>
          <w:tcPr>
            <w:tcW w:w="3681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Базы данных, на бумажном и электронном носителе</w:t>
            </w:r>
          </w:p>
        </w:tc>
        <w:tc>
          <w:tcPr>
            <w:tcW w:w="4961" w:type="dxa"/>
            <w:shd w:val="clear" w:color="auto" w:fill="auto"/>
          </w:tcPr>
          <w:p w:rsidR="00C24D8D" w:rsidRPr="00C24D8D" w:rsidRDefault="00503520" w:rsidP="00C24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4D8D" w:rsidRPr="00C24D8D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C24D8D" w:rsidRPr="00211F7A" w:rsidTr="00A37870">
        <w:trPr>
          <w:trHeight w:val="83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8D" w:rsidRDefault="00C24D8D" w:rsidP="00C24D8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D8D" w:rsidRPr="00201520" w:rsidRDefault="00C24D8D" w:rsidP="00C24D8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 xml:space="preserve">Информация об особо охраняемых природных территориях (ООПТ) </w:t>
            </w:r>
          </w:p>
        </w:tc>
        <w:tc>
          <w:tcPr>
            <w:tcW w:w="3681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На бумажных и электронных носителях</w:t>
            </w:r>
          </w:p>
        </w:tc>
        <w:tc>
          <w:tcPr>
            <w:tcW w:w="4961" w:type="dxa"/>
            <w:shd w:val="clear" w:color="auto" w:fill="auto"/>
          </w:tcPr>
          <w:p w:rsidR="00C24D8D" w:rsidRPr="00C24D8D" w:rsidRDefault="00503520" w:rsidP="00C24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4D8D" w:rsidRPr="00C24D8D">
              <w:rPr>
                <w:rFonts w:ascii="Times New Roman" w:hAnsi="Times New Roman" w:cs="Times New Roman"/>
              </w:rPr>
              <w:t>о запросу, на сайте областного комитета</w:t>
            </w:r>
          </w:p>
        </w:tc>
      </w:tr>
      <w:tr w:rsidR="00C24D8D" w:rsidRPr="00211F7A" w:rsidTr="00A37870">
        <w:trPr>
          <w:trHeight w:val="19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8D" w:rsidRDefault="00C24D8D" w:rsidP="00C24D8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D8D" w:rsidRPr="00201520" w:rsidRDefault="00C24D8D" w:rsidP="00C24D8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 xml:space="preserve">Информация о перечне отходов производства, разрешенных объемах их хранения и захоронения в разрезе природопользователей, сроках и условиях действия таких разрешений  </w:t>
            </w:r>
          </w:p>
        </w:tc>
        <w:tc>
          <w:tcPr>
            <w:tcW w:w="3681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На бумажных и электронных носителях</w:t>
            </w:r>
          </w:p>
        </w:tc>
        <w:tc>
          <w:tcPr>
            <w:tcW w:w="4961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По запросу, на сайте областного комитета</w:t>
            </w:r>
          </w:p>
        </w:tc>
      </w:tr>
      <w:tr w:rsidR="00C24D8D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8D" w:rsidRDefault="00C24D8D" w:rsidP="00C24D8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D8D" w:rsidRPr="00201520" w:rsidRDefault="00C24D8D" w:rsidP="00C24D8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Информация об объектах захоронения отходов, схемах обращения с отходами в г.</w:t>
            </w:r>
            <w:r w:rsidR="000128D3">
              <w:rPr>
                <w:rFonts w:ascii="Times New Roman" w:hAnsi="Times New Roman" w:cs="Times New Roman"/>
              </w:rPr>
              <w:t> </w:t>
            </w:r>
            <w:r w:rsidRPr="00C24D8D">
              <w:rPr>
                <w:rFonts w:ascii="Times New Roman" w:hAnsi="Times New Roman" w:cs="Times New Roman"/>
              </w:rPr>
              <w:t>Гродно и районах области, в садоводческих товариществах и гаражных кооперативах</w:t>
            </w:r>
          </w:p>
        </w:tc>
        <w:tc>
          <w:tcPr>
            <w:tcW w:w="3681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На бумажных и электронных носителях</w:t>
            </w:r>
          </w:p>
        </w:tc>
        <w:tc>
          <w:tcPr>
            <w:tcW w:w="4961" w:type="dxa"/>
            <w:shd w:val="clear" w:color="auto" w:fill="auto"/>
          </w:tcPr>
          <w:p w:rsidR="00C24D8D" w:rsidRPr="00C24D8D" w:rsidRDefault="00503520" w:rsidP="00C24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4D8D" w:rsidRPr="00C24D8D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C24D8D" w:rsidRPr="00211F7A" w:rsidTr="00595E4F">
        <w:trPr>
          <w:trHeight w:val="22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8D" w:rsidRDefault="00C24D8D" w:rsidP="00C24D8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D8D" w:rsidRPr="00201520" w:rsidRDefault="00C24D8D" w:rsidP="00C24D8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</w:t>
            </w:r>
          </w:p>
        </w:tc>
        <w:tc>
          <w:tcPr>
            <w:tcW w:w="3681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4961" w:type="dxa"/>
            <w:shd w:val="clear" w:color="auto" w:fill="auto"/>
          </w:tcPr>
          <w:p w:rsidR="00C24D8D" w:rsidRPr="00C24D8D" w:rsidRDefault="00503520" w:rsidP="00C24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24D8D" w:rsidRPr="00C24D8D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C24D8D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8D" w:rsidRDefault="00C24D8D" w:rsidP="00C24D8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8D" w:rsidRPr="00201520" w:rsidRDefault="00C24D8D" w:rsidP="00C24D8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shd w:val="clear" w:color="auto" w:fill="auto"/>
          </w:tcPr>
          <w:p w:rsidR="00503520" w:rsidRPr="00C24D8D" w:rsidRDefault="00C24D8D" w:rsidP="00C24D8D">
            <w:pPr>
              <w:rPr>
                <w:rFonts w:ascii="Times New Roman" w:hAnsi="Times New Roman" w:cs="Times New Roman"/>
              </w:rPr>
            </w:pPr>
            <w:r w:rsidRPr="00C24D8D">
              <w:rPr>
                <w:rFonts w:ascii="Times New Roman" w:hAnsi="Times New Roman" w:cs="Times New Roman"/>
              </w:rPr>
              <w:t>Экологическая информация общего назначения</w:t>
            </w:r>
          </w:p>
        </w:tc>
        <w:tc>
          <w:tcPr>
            <w:tcW w:w="3681" w:type="dxa"/>
            <w:shd w:val="clear" w:color="auto" w:fill="auto"/>
          </w:tcPr>
          <w:p w:rsidR="00C24D8D" w:rsidRPr="00C24D8D" w:rsidRDefault="00C24D8D" w:rsidP="00C24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C24D8D" w:rsidRPr="00C24D8D" w:rsidRDefault="00DA409E" w:rsidP="00C24D8D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C24D8D" w:rsidRPr="00C24D8D">
                <w:rPr>
                  <w:rStyle w:val="a6"/>
                  <w:rFonts w:ascii="Times New Roman" w:hAnsi="Times New Roman" w:cs="Times New Roman"/>
                </w:rPr>
                <w:t>ohranaprirody.gov.by/</w:t>
              </w:r>
            </w:hyperlink>
          </w:p>
        </w:tc>
      </w:tr>
      <w:tr w:rsidR="007A0E2A" w:rsidRPr="00211F7A" w:rsidTr="00595E4F">
        <w:trPr>
          <w:trHeight w:val="8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2A" w:rsidRPr="007A0E2A" w:rsidRDefault="007A0E2A" w:rsidP="007A0E2A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  <w:r w:rsidRPr="007A0E2A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Минский областной комитет природных ресурсов и охраны окружающей среды</w:t>
            </w:r>
          </w:p>
        </w:tc>
      </w:tr>
      <w:tr w:rsidR="007A0E2A" w:rsidRPr="00211F7A" w:rsidTr="00595E4F">
        <w:trPr>
          <w:trHeight w:val="6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Минский</w:t>
            </w:r>
            <w:r w:rsidR="00503520">
              <w:rPr>
                <w:rStyle w:val="125pt0pt"/>
                <w:sz w:val="22"/>
                <w:szCs w:val="22"/>
              </w:rPr>
              <w:t xml:space="preserve"> </w:t>
            </w:r>
            <w:r w:rsidRPr="007A0E2A">
              <w:rPr>
                <w:rStyle w:val="125pt0pt"/>
                <w:sz w:val="22"/>
                <w:szCs w:val="22"/>
              </w:rPr>
              <w:t>областной</w:t>
            </w:r>
          </w:p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К</w:t>
            </w:r>
            <w:r w:rsidR="007A0E2A" w:rsidRPr="007A0E2A">
              <w:rPr>
                <w:rStyle w:val="125pt0pt"/>
                <w:sz w:val="22"/>
                <w:szCs w:val="22"/>
              </w:rPr>
              <w:t>омитет</w:t>
            </w:r>
            <w:r>
              <w:rPr>
                <w:rStyle w:val="125pt0pt"/>
                <w:sz w:val="22"/>
                <w:szCs w:val="22"/>
              </w:rPr>
              <w:t xml:space="preserve"> </w:t>
            </w:r>
            <w:r w:rsidR="007A0E2A" w:rsidRPr="007A0E2A">
              <w:rPr>
                <w:rStyle w:val="125pt0pt"/>
                <w:sz w:val="22"/>
                <w:szCs w:val="22"/>
              </w:rPr>
              <w:t>природных</w:t>
            </w:r>
          </w:p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ресурсов и</w:t>
            </w:r>
            <w:r w:rsidR="00503520">
              <w:rPr>
                <w:rStyle w:val="125pt0pt"/>
                <w:sz w:val="22"/>
                <w:szCs w:val="22"/>
              </w:rPr>
              <w:t xml:space="preserve"> </w:t>
            </w:r>
            <w:r w:rsidRPr="007A0E2A">
              <w:rPr>
                <w:rStyle w:val="125pt0pt"/>
                <w:sz w:val="22"/>
                <w:szCs w:val="22"/>
              </w:rPr>
              <w:t>охраны</w:t>
            </w:r>
          </w:p>
          <w:p w:rsidR="007A0E2A" w:rsidRDefault="007A0E2A" w:rsidP="00503520">
            <w:pPr>
              <w:pStyle w:val="1"/>
              <w:shd w:val="clear" w:color="auto" w:fill="auto"/>
              <w:spacing w:before="0" w:line="240" w:lineRule="auto"/>
              <w:rPr>
                <w:rStyle w:val="125pt0pt"/>
                <w:rFonts w:eastAsiaTheme="minorHAnsi"/>
                <w:sz w:val="22"/>
                <w:szCs w:val="22"/>
              </w:rPr>
            </w:pPr>
            <w:r w:rsidRPr="007A0E2A">
              <w:rPr>
                <w:rStyle w:val="125pt0pt"/>
                <w:sz w:val="22"/>
                <w:szCs w:val="22"/>
              </w:rPr>
              <w:t>окружающей</w:t>
            </w:r>
            <w:r w:rsidR="00503520">
              <w:rPr>
                <w:rStyle w:val="125pt0pt"/>
                <w:sz w:val="22"/>
                <w:szCs w:val="22"/>
              </w:rPr>
              <w:t xml:space="preserve"> </w:t>
            </w:r>
            <w:r w:rsidRPr="007A0E2A">
              <w:rPr>
                <w:rStyle w:val="125pt0pt"/>
                <w:rFonts w:eastAsiaTheme="minorHAnsi"/>
                <w:sz w:val="22"/>
                <w:szCs w:val="22"/>
              </w:rPr>
              <w:t>среды</w:t>
            </w:r>
          </w:p>
          <w:p w:rsidR="0099263E" w:rsidRPr="0099263E" w:rsidRDefault="0099263E" w:rsidP="007A0E2A">
            <w:pPr>
              <w:rPr>
                <w:rStyle w:val="125pt0pt"/>
                <w:rFonts w:eastAsiaTheme="minorHAnsi"/>
                <w:sz w:val="22"/>
                <w:szCs w:val="22"/>
              </w:rPr>
            </w:pPr>
            <w:r w:rsidRPr="0099263E">
              <w:rPr>
                <w:rStyle w:val="125pt0pt"/>
                <w:rFonts w:eastAsiaTheme="minorHAnsi"/>
                <w:sz w:val="22"/>
                <w:szCs w:val="22"/>
              </w:rPr>
              <w:t>220034 г. Минск</w:t>
            </w:r>
            <w:r w:rsidR="00503520">
              <w:rPr>
                <w:rStyle w:val="125pt0pt"/>
                <w:rFonts w:eastAsiaTheme="minorHAnsi"/>
                <w:sz w:val="22"/>
                <w:szCs w:val="22"/>
              </w:rPr>
              <w:t>,</w:t>
            </w:r>
          </w:p>
          <w:p w:rsidR="0099263E" w:rsidRPr="007A0E2A" w:rsidRDefault="0099263E" w:rsidP="007A0E2A">
            <w:pPr>
              <w:rPr>
                <w:b/>
              </w:rPr>
            </w:pPr>
            <w:r w:rsidRPr="0099263E">
              <w:rPr>
                <w:rStyle w:val="125pt0pt"/>
                <w:rFonts w:eastAsiaTheme="minorHAnsi"/>
                <w:sz w:val="22"/>
                <w:szCs w:val="22"/>
              </w:rPr>
              <w:t>ул. Захарова, 31</w:t>
            </w:r>
          </w:p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Информация об особо охраняемых природных территориях (ООПТ), функционирующих в области, региональной схеме развития ООПТ, результатах контроля за соблюдением установленных для ООПТ режимах ведения хозяйственной и иной деятельности</w:t>
            </w:r>
          </w:p>
        </w:tc>
        <w:tc>
          <w:tcPr>
            <w:tcW w:w="3681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На бумажных и электронных носителях</w:t>
            </w:r>
          </w:p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  <w:rPr>
                <w:rStyle w:val="125pt0pt"/>
                <w:sz w:val="22"/>
                <w:szCs w:val="22"/>
              </w:rPr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 xml:space="preserve">о запросу, выборочно на сайте облкомитета </w:t>
            </w:r>
          </w:p>
          <w:p w:rsidR="007A0E2A" w:rsidRPr="007A0E2A" w:rsidRDefault="00DA409E" w:rsidP="007A0E2A">
            <w:pPr>
              <w:pStyle w:val="1"/>
              <w:shd w:val="clear" w:color="auto" w:fill="auto"/>
              <w:spacing w:before="0" w:line="240" w:lineRule="auto"/>
            </w:pPr>
            <w:hyperlink r:id="rId9" w:history="1">
              <w:r w:rsidR="007A0E2A" w:rsidRPr="007A0E2A">
                <w:rPr>
                  <w:rStyle w:val="a6"/>
                  <w:lang w:val="en-US"/>
                </w:rPr>
                <w:t>http</w:t>
              </w:r>
              <w:r w:rsidR="007A0E2A" w:rsidRPr="007A0E2A">
                <w:rPr>
                  <w:rStyle w:val="a6"/>
                </w:rPr>
                <w:t>://</w:t>
              </w:r>
              <w:proofErr w:type="spellStart"/>
              <w:r w:rsidR="007A0E2A" w:rsidRPr="007A0E2A">
                <w:rPr>
                  <w:rStyle w:val="a6"/>
                  <w:lang w:val="en-US"/>
                </w:rPr>
                <w:t>minoblpriroda</w:t>
              </w:r>
              <w:proofErr w:type="spellEnd"/>
              <w:r w:rsidR="007A0E2A" w:rsidRPr="007A0E2A">
                <w:rPr>
                  <w:rStyle w:val="a6"/>
                </w:rPr>
                <w:t>.</w:t>
              </w:r>
              <w:r w:rsidR="007A0E2A" w:rsidRPr="007A0E2A">
                <w:rPr>
                  <w:rStyle w:val="a6"/>
                  <w:lang w:val="en-US"/>
                </w:rPr>
                <w:t>gov</w:t>
              </w:r>
              <w:r w:rsidR="007A0E2A" w:rsidRPr="007A0E2A">
                <w:rPr>
                  <w:rStyle w:val="a6"/>
                </w:rPr>
                <w:t>.</w:t>
              </w:r>
              <w:r w:rsidR="007A0E2A" w:rsidRPr="007A0E2A">
                <w:rPr>
                  <w:rStyle w:val="a6"/>
                  <w:lang w:val="en-US"/>
                </w:rPr>
                <w:t>by</w:t>
              </w:r>
            </w:hyperlink>
          </w:p>
        </w:tc>
      </w:tr>
      <w:tr w:rsidR="007A0E2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7A0E2A" w:rsidRPr="007A0E2A" w:rsidRDefault="007A0E2A" w:rsidP="007A0E2A">
            <w:pPr>
              <w:rPr>
                <w:b/>
              </w:rPr>
            </w:pPr>
          </w:p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Информация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681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На бумажных и электронных носителях</w:t>
            </w:r>
          </w:p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 xml:space="preserve">о запросу, выборочно на сайте облкомитета </w:t>
            </w:r>
            <w:hyperlink r:id="rId10" w:history="1">
              <w:r w:rsidR="007A0E2A" w:rsidRPr="007A0E2A">
                <w:rPr>
                  <w:rStyle w:val="a6"/>
                  <w:lang w:val="en-US"/>
                </w:rPr>
                <w:t>http</w:t>
              </w:r>
              <w:r w:rsidR="007A0E2A" w:rsidRPr="007A0E2A">
                <w:rPr>
                  <w:rStyle w:val="a6"/>
                </w:rPr>
                <w:t>://</w:t>
              </w:r>
              <w:proofErr w:type="spellStart"/>
              <w:r w:rsidR="007A0E2A" w:rsidRPr="007A0E2A">
                <w:rPr>
                  <w:rStyle w:val="a6"/>
                  <w:lang w:val="en-US"/>
                </w:rPr>
                <w:t>minoblpriroda</w:t>
              </w:r>
              <w:proofErr w:type="spellEnd"/>
              <w:r w:rsidR="007A0E2A" w:rsidRPr="007A0E2A">
                <w:rPr>
                  <w:rStyle w:val="a6"/>
                </w:rPr>
                <w:t>.</w:t>
              </w:r>
              <w:r w:rsidR="007A0E2A" w:rsidRPr="007A0E2A">
                <w:rPr>
                  <w:rStyle w:val="a6"/>
                  <w:lang w:val="en-US"/>
                </w:rPr>
                <w:t>gov</w:t>
              </w:r>
              <w:r w:rsidR="007A0E2A" w:rsidRPr="007A0E2A">
                <w:rPr>
                  <w:rStyle w:val="a6"/>
                </w:rPr>
                <w:t>.</w:t>
              </w:r>
              <w:r w:rsidR="007A0E2A" w:rsidRPr="007A0E2A">
                <w:rPr>
                  <w:rStyle w:val="a6"/>
                  <w:lang w:val="en-US"/>
                </w:rPr>
                <w:t>by</w:t>
              </w:r>
            </w:hyperlink>
          </w:p>
        </w:tc>
      </w:tr>
      <w:tr w:rsidR="007A0E2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7A0E2A" w:rsidRPr="007A0E2A" w:rsidRDefault="007A0E2A" w:rsidP="007A0E2A">
            <w:pPr>
              <w:rPr>
                <w:b/>
              </w:rPr>
            </w:pPr>
          </w:p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 xml:space="preserve">Материалы и отчеты о ходе реализации на территории области мероприятий по наведению порядка на земле и благоустройству территорий населенных пунктов в разрезе </w:t>
            </w:r>
            <w:r w:rsidRPr="007A0E2A">
              <w:rPr>
                <w:rStyle w:val="125pt0pt"/>
                <w:sz w:val="22"/>
                <w:szCs w:val="22"/>
              </w:rPr>
              <w:lastRenderedPageBreak/>
              <w:t>районов области, субъектов хозяйствования</w:t>
            </w:r>
          </w:p>
        </w:tc>
        <w:tc>
          <w:tcPr>
            <w:tcW w:w="3681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lastRenderedPageBreak/>
              <w:t>На бумажных и электронных носителях</w:t>
            </w:r>
          </w:p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>о запросу</w:t>
            </w:r>
          </w:p>
        </w:tc>
      </w:tr>
      <w:tr w:rsidR="007A0E2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7A0E2A" w:rsidRPr="007A0E2A" w:rsidRDefault="007A0E2A" w:rsidP="007A0E2A"/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Информация о перечне отходов производства, разрешенных объемах их хранения и захоронения в разрезе природопользователей, сроках и условиях действия таких разрешений</w:t>
            </w:r>
          </w:p>
        </w:tc>
        <w:tc>
          <w:tcPr>
            <w:tcW w:w="3681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>о запросу</w:t>
            </w:r>
          </w:p>
        </w:tc>
      </w:tr>
      <w:tr w:rsidR="007A0E2A" w:rsidRPr="00211F7A" w:rsidTr="00595E4F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7A0E2A" w:rsidRPr="007A0E2A" w:rsidRDefault="007A0E2A" w:rsidP="007A0E2A"/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Информация о природопользователях, имеющих инструкцию по обращению с отходами производства</w:t>
            </w:r>
          </w:p>
        </w:tc>
        <w:tc>
          <w:tcPr>
            <w:tcW w:w="3681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Инструкция по обращению с отходами производства на бумажном носителе</w:t>
            </w:r>
          </w:p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>о запросу</w:t>
            </w:r>
          </w:p>
        </w:tc>
      </w:tr>
      <w:tr w:rsidR="007A0E2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7A0E2A" w:rsidRPr="007A0E2A" w:rsidRDefault="007A0E2A" w:rsidP="007A0E2A"/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 xml:space="preserve">Данные учета природопользователей, осуществляющих выбросы загрязняющих веществ в атмосферный воздух от стационарных источников, имеющих разрешение на выброс загрязняющих веществ в атмосферный воздух, комплексное природоохранное разрешение </w:t>
            </w:r>
          </w:p>
        </w:tc>
        <w:tc>
          <w:tcPr>
            <w:tcW w:w="3681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База данных подсистемы «Атмосфера» АИС «ПО» Экология», комплексные природоохранные разрешения</w:t>
            </w:r>
          </w:p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>о запросу</w:t>
            </w:r>
          </w:p>
        </w:tc>
      </w:tr>
      <w:tr w:rsidR="007A0E2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7A0E2A" w:rsidRPr="007A0E2A" w:rsidRDefault="007A0E2A" w:rsidP="007A0E2A"/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Данные учета природопользователей, осуществляющих использование водных ресурсов и воздействие на поверхностные и подземные воды, имеющих разрешение на специальное водопользование, комплексное природоохранное разрешение</w:t>
            </w:r>
          </w:p>
        </w:tc>
        <w:tc>
          <w:tcPr>
            <w:tcW w:w="3681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Разрешения на специальное</w:t>
            </w:r>
          </w:p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водопользование,</w:t>
            </w:r>
          </w:p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комплексные</w:t>
            </w:r>
          </w:p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природоохранные разрешения природопользователей</w:t>
            </w:r>
          </w:p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>о запросу</w:t>
            </w:r>
          </w:p>
        </w:tc>
      </w:tr>
      <w:tr w:rsidR="007A0E2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7A0E2A" w:rsidRPr="007A0E2A" w:rsidRDefault="007A0E2A" w:rsidP="007A0E2A"/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Региональный комплекс мероприятий для обеспечения реализации в 2021- 2025 годах подпрограмм Государственной программы «Охрана окружающей среды и устойчивое использование природных ресурсов» на 2021 - 2025 годы в Минской области и отчет о его выполнении</w:t>
            </w:r>
          </w:p>
        </w:tc>
        <w:tc>
          <w:tcPr>
            <w:tcW w:w="3681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На бумажных и электронных носителях</w:t>
            </w:r>
          </w:p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>о запросу</w:t>
            </w:r>
          </w:p>
        </w:tc>
      </w:tr>
      <w:tr w:rsidR="007A0E2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2A" w:rsidRDefault="007A0E2A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7A0E2A" w:rsidRPr="007A0E2A" w:rsidRDefault="007A0E2A" w:rsidP="007A0E2A"/>
        </w:tc>
        <w:tc>
          <w:tcPr>
            <w:tcW w:w="3265" w:type="dxa"/>
          </w:tcPr>
          <w:p w:rsidR="007A0E2A" w:rsidRPr="007A0E2A" w:rsidRDefault="007A0E2A" w:rsidP="007A0E2A">
            <w:pPr>
              <w:pStyle w:val="1"/>
              <w:shd w:val="clear" w:color="auto" w:fill="auto"/>
              <w:spacing w:before="0" w:line="240" w:lineRule="auto"/>
            </w:pPr>
            <w:r w:rsidRPr="007A0E2A">
              <w:rPr>
                <w:rStyle w:val="125pt0pt"/>
                <w:sz w:val="22"/>
                <w:szCs w:val="22"/>
              </w:rPr>
              <w:t>Экологическая информация общего назначения</w:t>
            </w:r>
          </w:p>
        </w:tc>
        <w:tc>
          <w:tcPr>
            <w:tcW w:w="3681" w:type="dxa"/>
          </w:tcPr>
          <w:p w:rsidR="007A0E2A" w:rsidRPr="007A0E2A" w:rsidRDefault="007A0E2A" w:rsidP="007A0E2A"/>
        </w:tc>
        <w:tc>
          <w:tcPr>
            <w:tcW w:w="4961" w:type="dxa"/>
          </w:tcPr>
          <w:p w:rsidR="007A0E2A" w:rsidRPr="007A0E2A" w:rsidRDefault="00503520" w:rsidP="007A0E2A">
            <w:pPr>
              <w:pStyle w:val="1"/>
              <w:shd w:val="clear" w:color="auto" w:fill="auto"/>
              <w:spacing w:before="0" w:line="240" w:lineRule="auto"/>
            </w:pPr>
            <w:r>
              <w:rPr>
                <w:rStyle w:val="125pt0pt"/>
                <w:sz w:val="22"/>
                <w:szCs w:val="22"/>
              </w:rPr>
              <w:t>П</w:t>
            </w:r>
            <w:r w:rsidR="007A0E2A" w:rsidRPr="007A0E2A">
              <w:rPr>
                <w:rStyle w:val="125pt0pt"/>
                <w:sz w:val="22"/>
                <w:szCs w:val="22"/>
              </w:rPr>
              <w:t xml:space="preserve">о запросу, выборочно на сайте облкомитета </w:t>
            </w:r>
            <w:hyperlink r:id="rId11" w:history="1">
              <w:r w:rsidR="007A0E2A" w:rsidRPr="007A0E2A">
                <w:rPr>
                  <w:rStyle w:val="a6"/>
                  <w:lang w:val="en-US"/>
                </w:rPr>
                <w:t>http</w:t>
              </w:r>
              <w:r w:rsidR="007A0E2A" w:rsidRPr="007A0E2A">
                <w:rPr>
                  <w:rStyle w:val="a6"/>
                </w:rPr>
                <w:t>://</w:t>
              </w:r>
              <w:proofErr w:type="spellStart"/>
              <w:r w:rsidR="007A0E2A" w:rsidRPr="007A0E2A">
                <w:rPr>
                  <w:rStyle w:val="a6"/>
                  <w:lang w:val="en-US"/>
                </w:rPr>
                <w:t>minoblpriroda</w:t>
              </w:r>
              <w:proofErr w:type="spellEnd"/>
              <w:r w:rsidR="007A0E2A" w:rsidRPr="007A0E2A">
                <w:rPr>
                  <w:rStyle w:val="a6"/>
                </w:rPr>
                <w:t>.</w:t>
              </w:r>
              <w:r w:rsidR="007A0E2A" w:rsidRPr="007A0E2A">
                <w:rPr>
                  <w:rStyle w:val="a6"/>
                  <w:lang w:val="en-US"/>
                </w:rPr>
                <w:t>gov</w:t>
              </w:r>
              <w:r w:rsidR="007A0E2A" w:rsidRPr="007A0E2A">
                <w:rPr>
                  <w:rStyle w:val="a6"/>
                </w:rPr>
                <w:t>.</w:t>
              </w:r>
              <w:r w:rsidR="007A0E2A" w:rsidRPr="007A0E2A">
                <w:rPr>
                  <w:rStyle w:val="a6"/>
                  <w:lang w:val="en-US"/>
                </w:rPr>
                <w:t>by</w:t>
              </w:r>
            </w:hyperlink>
          </w:p>
        </w:tc>
      </w:tr>
      <w:tr w:rsidR="00ED3E9B" w:rsidRPr="00211F7A" w:rsidTr="00595E4F">
        <w:trPr>
          <w:trHeight w:val="83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9B" w:rsidRDefault="00ED3E9B" w:rsidP="007A0E2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ED3E9B" w:rsidRPr="007C4C71" w:rsidRDefault="007C4C71" w:rsidP="007A0E2A">
            <w:pPr>
              <w:pStyle w:val="1"/>
              <w:shd w:val="clear" w:color="auto" w:fill="auto"/>
              <w:spacing w:before="0" w:line="240" w:lineRule="auto"/>
              <w:rPr>
                <w:rStyle w:val="125pt0pt"/>
                <w:b/>
                <w:bCs/>
                <w:i/>
                <w:iCs/>
                <w:sz w:val="22"/>
                <w:szCs w:val="22"/>
              </w:rPr>
            </w:pPr>
            <w:r w:rsidRPr="007C4C71">
              <w:rPr>
                <w:b/>
                <w:bCs/>
                <w:i/>
                <w:iCs/>
                <w:color w:val="000000"/>
                <w:spacing w:val="-1"/>
                <w:shd w:val="clear" w:color="auto" w:fill="FFFFFF"/>
              </w:rPr>
              <w:t>Могилевский областной комитет природных ресурсов и охраны окружающей среды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1B66DA" w:rsidRPr="007C4C71" w:rsidRDefault="001B66DA" w:rsidP="007C4C71">
            <w:pPr>
              <w:rPr>
                <w:rFonts w:ascii="Times New Roman" w:hAnsi="Times New Roman" w:cs="Times New Roman"/>
              </w:rPr>
            </w:pPr>
            <w:r w:rsidRPr="007C4C71">
              <w:rPr>
                <w:rFonts w:ascii="Times New Roman" w:hAnsi="Times New Roman" w:cs="Times New Roman"/>
              </w:rPr>
              <w:t>Могилевский областной комитет природных ресурсов и охраны окружающей среды</w:t>
            </w:r>
          </w:p>
          <w:p w:rsidR="001B66DA" w:rsidRPr="007C4C71" w:rsidRDefault="001B66DA" w:rsidP="007C4C71">
            <w:pPr>
              <w:rPr>
                <w:rFonts w:ascii="Times New Roman" w:hAnsi="Times New Roman" w:cs="Times New Roman"/>
              </w:rPr>
            </w:pPr>
            <w:r w:rsidRPr="007C4C71">
              <w:rPr>
                <w:rFonts w:ascii="Times New Roman" w:hAnsi="Times New Roman" w:cs="Times New Roman"/>
              </w:rPr>
              <w:t>212026, г. Могилев,</w:t>
            </w:r>
          </w:p>
          <w:p w:rsidR="001B66DA" w:rsidRPr="007C4C71" w:rsidRDefault="001B66DA" w:rsidP="007C4C71">
            <w:pPr>
              <w:rPr>
                <w:rFonts w:ascii="Times New Roman" w:hAnsi="Times New Roman" w:cs="Times New Roman"/>
              </w:rPr>
            </w:pPr>
            <w:r w:rsidRPr="007C4C71">
              <w:rPr>
                <w:rFonts w:ascii="Times New Roman" w:hAnsi="Times New Roman" w:cs="Times New Roman"/>
              </w:rPr>
              <w:t>ул. Орловского, 24Б</w:t>
            </w:r>
          </w:p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Интегрированная автоматизированная система контрольной (надзорной) деятельности (ИАС КНД)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1B66DA" w:rsidRPr="007C4C71" w:rsidRDefault="001B66DA" w:rsidP="007C4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Данные о совершенных правонарушениях в области охраны окружающей среды и рационального природопользования, административных санкциях, примененных с целью его пресечения, наложенных административных взысканиях и их взыскании в разрезе виновных лиц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1B66DA" w:rsidRPr="007A0E2A" w:rsidRDefault="001B66DA" w:rsidP="007C4C71"/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Информация об особо охраняемых природных территориях, функционирующих на территории области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сайте областного комитета природных ресурсов и охраны окружающей среды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Информация о растениях и животных области, включенных в Красную книгу Республики Беларусь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сайте областного комитета природных ресурсов и охраны окружающей среды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Информация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сайте областного комитета природных ресурсов и охраны окружающей среды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Информация о перечне отходов производства, разрешенных объемах их хранения и захоронения в разрезе природопользователей, сроках и условиях действия таких разрешений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A37870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Сведения о разрешенном количественном и качественном составе выбросов загрязняющих веществ в атмосферный воздух от стационарных источников природопользователей, сроках и условиях действия таких разрешений, выполнении условий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База данных подсистемы «Атмосфера» АИС «ПО «Экология», разрешения на выброс загрязняющих веществ</w:t>
            </w:r>
          </w:p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A37870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bottom w:val="single" w:sz="4" w:space="0" w:color="auto"/>
              <w:right w:val="single" w:sz="6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Данные об использовании озоноразрушающих веществ, мерах по снижению их использования</w:t>
            </w:r>
          </w:p>
        </w:tc>
        <w:tc>
          <w:tcPr>
            <w:tcW w:w="36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База данных подсистемы «Атмосфера» АИС «ПО «Экология», на бумажном носителе</w:t>
            </w:r>
          </w:p>
        </w:tc>
        <w:tc>
          <w:tcPr>
            <w:tcW w:w="4961" w:type="dxa"/>
            <w:tcBorders>
              <w:left w:val="single" w:sz="6" w:space="0" w:color="auto"/>
              <w:bottom w:val="single" w:sz="4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A37870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Сведения о разрешенных объемах добычи (изъятия) воды и сбросах сточных вод в окружающую среду</w:t>
            </w: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База данных АИС «Разрешение на спецводопользование», на бумажном и электронном носителях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 xml:space="preserve">Информация о ходе реализации на территории области мероприятий по наведению порядка на земле и благоустройству территорий населенных пунктов 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Информация о выполнении и финансировании из средств областного бюджета природоохранных мероприятий, направленных на охрану окружающей среды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rPr>
                <w:rFonts w:ascii="Times New Roman" w:eastAsia="Times New Roman" w:hAnsi="Times New Roman"/>
                <w:lang w:eastAsia="ru-RU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1B66DA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6DA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66DA" w:rsidRPr="00201520" w:rsidRDefault="001B66DA" w:rsidP="007C4C7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5" w:type="dxa"/>
          </w:tcPr>
          <w:p w:rsidR="001B66DA" w:rsidRPr="007C4C71" w:rsidRDefault="001B66DA" w:rsidP="007C4C71">
            <w:pPr>
              <w:spacing w:line="280" w:lineRule="exact"/>
              <w:rPr>
                <w:rFonts w:ascii="Times New Roman" w:hAnsi="Times New Roman"/>
              </w:rPr>
            </w:pPr>
            <w:r w:rsidRPr="007C4C71">
              <w:rPr>
                <w:rFonts w:ascii="Times New Roman" w:hAnsi="Times New Roman"/>
              </w:rPr>
              <w:t>Экологическая информация общего назначения</w:t>
            </w:r>
          </w:p>
        </w:tc>
        <w:tc>
          <w:tcPr>
            <w:tcW w:w="3681" w:type="dxa"/>
          </w:tcPr>
          <w:p w:rsidR="001B66DA" w:rsidRPr="007C4C71" w:rsidRDefault="001B66DA" w:rsidP="007C4C71">
            <w:pPr>
              <w:spacing w:line="280" w:lineRule="exact"/>
              <w:rPr>
                <w:rFonts w:ascii="Times New Roman" w:hAnsi="Times New Roman"/>
              </w:rPr>
            </w:pPr>
            <w:r w:rsidRPr="007C4C71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961" w:type="dxa"/>
          </w:tcPr>
          <w:p w:rsidR="001B66DA" w:rsidRPr="007C4C71" w:rsidRDefault="001B66DA" w:rsidP="007C4C71">
            <w:pPr>
              <w:spacing w:line="280" w:lineRule="exact"/>
              <w:rPr>
                <w:rFonts w:ascii="Times New Roman" w:hAnsi="Times New Roman"/>
              </w:rPr>
            </w:pPr>
            <w:r w:rsidRPr="007C4C71">
              <w:rPr>
                <w:rFonts w:ascii="Times New Roman" w:hAnsi="Times New Roman"/>
              </w:rPr>
              <w:t xml:space="preserve">По запросу, </w:t>
            </w:r>
            <w:r w:rsidRPr="007C4C71">
              <w:rPr>
                <w:rFonts w:ascii="Times New Roman" w:eastAsia="Times New Roman" w:hAnsi="Times New Roman"/>
                <w:lang w:eastAsia="ru-RU"/>
              </w:rPr>
              <w:t>на сайте областного комитета природных ресурсов и охраны окружающей среды</w:t>
            </w:r>
          </w:p>
        </w:tc>
      </w:tr>
      <w:tr w:rsidR="0012132E" w:rsidRPr="00211F7A" w:rsidTr="00595E4F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E" w:rsidRDefault="0012132E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E" w:rsidRPr="0012132E" w:rsidRDefault="0012132E" w:rsidP="0012132E">
            <w:pPr>
              <w:rPr>
                <w:rFonts w:ascii="Times New Roman" w:eastAsiaTheme="minorEastAsia" w:hAnsi="Times New Roman" w:cs="Times New Roman"/>
                <w:b/>
                <w:i/>
                <w:iCs/>
                <w:lang w:eastAsia="ru-RU"/>
              </w:rPr>
            </w:pPr>
            <w:r w:rsidRPr="0012132E">
              <w:rPr>
                <w:rFonts w:ascii="Times New Roman" w:eastAsiaTheme="minorEastAsia" w:hAnsi="Times New Roman" w:cs="Times New Roman"/>
                <w:b/>
                <w:i/>
                <w:iCs/>
                <w:lang w:eastAsia="ru-RU"/>
              </w:rPr>
              <w:t>Минский городской комитет природных ресурсов и охраны окружающей среды</w:t>
            </w:r>
          </w:p>
        </w:tc>
      </w:tr>
      <w:tr w:rsidR="004E2137" w:rsidRPr="00211F7A" w:rsidTr="00595E4F">
        <w:trPr>
          <w:trHeight w:val="6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137" w:rsidRDefault="004E2137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E2137" w:rsidRPr="0012132E" w:rsidRDefault="004E2137" w:rsidP="0012132E">
            <w:pPr>
              <w:rPr>
                <w:rFonts w:ascii="Times New Roman" w:hAnsi="Times New Roman" w:cs="Times New Roman"/>
                <w:bCs/>
              </w:rPr>
            </w:pPr>
            <w:r w:rsidRPr="0012132E">
              <w:rPr>
                <w:rFonts w:ascii="Times New Roman" w:hAnsi="Times New Roman" w:cs="Times New Roman"/>
                <w:bCs/>
              </w:rPr>
              <w:t>Минский городской комитет природных ресурсов и охраны окружающей среды</w:t>
            </w:r>
          </w:p>
          <w:p w:rsidR="004E2137" w:rsidRPr="0012132E" w:rsidRDefault="004E2137" w:rsidP="0012132E">
            <w:pPr>
              <w:rPr>
                <w:rFonts w:ascii="Times New Roman" w:hAnsi="Times New Roman" w:cs="Times New Roman"/>
                <w:bCs/>
              </w:rPr>
            </w:pPr>
            <w:r w:rsidRPr="0012132E">
              <w:rPr>
                <w:rFonts w:ascii="Times New Roman" w:hAnsi="Times New Roman" w:cs="Times New Roman"/>
                <w:bCs/>
              </w:rPr>
              <w:lastRenderedPageBreak/>
              <w:t>220026 г. Минск</w:t>
            </w:r>
          </w:p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2132E">
              <w:rPr>
                <w:rFonts w:ascii="Times New Roman" w:hAnsi="Times New Roman" w:cs="Times New Roman"/>
                <w:bCs/>
              </w:rPr>
              <w:t>л. Плеханова, 18</w:t>
            </w:r>
          </w:p>
        </w:tc>
        <w:tc>
          <w:tcPr>
            <w:tcW w:w="3265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  <w:szCs w:val="30"/>
              </w:rPr>
            </w:pPr>
            <w:r w:rsidRPr="00257C99">
              <w:rPr>
                <w:rFonts w:ascii="Times New Roman" w:hAnsi="Times New Roman" w:cs="Times New Roman"/>
                <w:szCs w:val="30"/>
              </w:rPr>
              <w:lastRenderedPageBreak/>
              <w:t xml:space="preserve">Данные о результатах государственного аналитического контроля в области охраны окружающей </w:t>
            </w:r>
            <w:r w:rsidRPr="00257C99">
              <w:rPr>
                <w:rFonts w:ascii="Times New Roman" w:hAnsi="Times New Roman" w:cs="Times New Roman"/>
                <w:szCs w:val="30"/>
              </w:rPr>
              <w:lastRenderedPageBreak/>
              <w:t xml:space="preserve">среды, в т.ч. о выбросах от стационарных и мобильных источниках, сбросах сточных вод, эффективности работы очистных сооружений по чистке вод, мониторинге поверхностных вод, загрязнении земель (почв), зафиксированных превышениях установленных нормативов </w:t>
            </w:r>
          </w:p>
        </w:tc>
        <w:tc>
          <w:tcPr>
            <w:tcW w:w="3681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  <w:szCs w:val="30"/>
              </w:rPr>
            </w:pPr>
            <w:r w:rsidRPr="00257C99">
              <w:rPr>
                <w:rFonts w:ascii="Times New Roman" w:hAnsi="Times New Roman" w:cs="Times New Roman"/>
                <w:szCs w:val="30"/>
              </w:rPr>
              <w:lastRenderedPageBreak/>
              <w:t xml:space="preserve">Базы данных подсистем «Анализ-воздух», «Анализ-вода», «Анализ-почва» АИС «ПО «Экология», </w:t>
            </w:r>
            <w:r w:rsidRPr="00257C99">
              <w:rPr>
                <w:rFonts w:ascii="Times New Roman" w:hAnsi="Times New Roman" w:cs="Times New Roman"/>
                <w:szCs w:val="30"/>
              </w:rPr>
              <w:lastRenderedPageBreak/>
              <w:t>протоколы испытаний ГУ РЦАК на бумажном носителе</w:t>
            </w:r>
          </w:p>
        </w:tc>
        <w:tc>
          <w:tcPr>
            <w:tcW w:w="4961" w:type="dxa"/>
          </w:tcPr>
          <w:p w:rsidR="004E2137" w:rsidRPr="00257C99" w:rsidRDefault="00503520" w:rsidP="0012132E">
            <w:pPr>
              <w:rPr>
                <w:rFonts w:ascii="Times New Roman" w:hAnsi="Times New Roman" w:cs="Times New Roman"/>
                <w:szCs w:val="30"/>
              </w:rPr>
            </w:pPr>
            <w:r>
              <w:rPr>
                <w:rFonts w:ascii="Times New Roman" w:hAnsi="Times New Roman" w:cs="Times New Roman"/>
                <w:szCs w:val="30"/>
              </w:rPr>
              <w:lastRenderedPageBreak/>
              <w:t>П</w:t>
            </w:r>
            <w:r w:rsidR="004E2137" w:rsidRPr="00257C99">
              <w:rPr>
                <w:rFonts w:ascii="Times New Roman" w:hAnsi="Times New Roman" w:cs="Times New Roman"/>
                <w:szCs w:val="30"/>
              </w:rPr>
              <w:t>о запросу, выборочно на сайте комитета</w:t>
            </w:r>
            <w:r w:rsidR="004E2137" w:rsidRPr="00257C99">
              <w:rPr>
                <w:rFonts w:ascii="Times New Roman" w:hAnsi="Times New Roman" w:cs="Times New Roman"/>
              </w:rPr>
              <w:t xml:space="preserve"> </w:t>
            </w:r>
            <w:r w:rsidR="004E2137" w:rsidRPr="00257C99">
              <w:rPr>
                <w:rFonts w:ascii="Times New Roman" w:hAnsi="Times New Roman" w:cs="Times New Roman"/>
                <w:szCs w:val="30"/>
              </w:rPr>
              <w:t>http://minskpriroda.gov.by</w:t>
            </w:r>
          </w:p>
        </w:tc>
      </w:tr>
      <w:tr w:rsidR="004E2137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37" w:rsidRDefault="004E2137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  <w:szCs w:val="30"/>
              </w:rPr>
            </w:pPr>
            <w:r w:rsidRPr="00257C99">
              <w:rPr>
                <w:rFonts w:ascii="Times New Roman" w:hAnsi="Times New Roman" w:cs="Times New Roman"/>
                <w:szCs w:val="30"/>
              </w:rPr>
              <w:t xml:space="preserve"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 </w:t>
            </w:r>
          </w:p>
        </w:tc>
        <w:tc>
          <w:tcPr>
            <w:tcW w:w="3681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  <w:szCs w:val="30"/>
              </w:rPr>
            </w:pPr>
            <w:r w:rsidRPr="00257C99">
              <w:rPr>
                <w:rFonts w:ascii="Times New Roman" w:hAnsi="Times New Roman" w:cs="Times New Roman"/>
              </w:rPr>
              <w:t>На бумажных и электронных носителях</w:t>
            </w:r>
          </w:p>
        </w:tc>
        <w:tc>
          <w:tcPr>
            <w:tcW w:w="4961" w:type="dxa"/>
          </w:tcPr>
          <w:p w:rsidR="004E2137" w:rsidRPr="00257C99" w:rsidRDefault="00503520" w:rsidP="0012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30"/>
              </w:rPr>
              <w:t>П</w:t>
            </w:r>
            <w:r w:rsidR="004E2137" w:rsidRPr="00257C99">
              <w:rPr>
                <w:rFonts w:ascii="Times New Roman" w:hAnsi="Times New Roman" w:cs="Times New Roman"/>
                <w:szCs w:val="30"/>
              </w:rPr>
              <w:t>о запросу</w:t>
            </w:r>
          </w:p>
        </w:tc>
      </w:tr>
      <w:tr w:rsidR="004E2137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37" w:rsidRDefault="004E2137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 w:rsidRPr="00257C99">
              <w:rPr>
                <w:rFonts w:ascii="Times New Roman" w:hAnsi="Times New Roman" w:cs="Times New Roman"/>
              </w:rPr>
              <w:t xml:space="preserve">Данные о выдаче специальных разрешений и документов, на основании которых осуществляется природопользование, внесении изменений и (или) дополнений в эти разрешения и иные документы, приостановлении, возобновлении, продлении срока действия, прекращения их действия  </w:t>
            </w:r>
          </w:p>
        </w:tc>
        <w:tc>
          <w:tcPr>
            <w:tcW w:w="3681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 w:rsidRPr="00257C99">
              <w:rPr>
                <w:rFonts w:ascii="Times New Roman" w:hAnsi="Times New Roman" w:cs="Times New Roman"/>
              </w:rPr>
              <w:t>База данных подсистема АИС «ПО «Экология», разрешения природопользователей на бумажном носителе</w:t>
            </w:r>
          </w:p>
        </w:tc>
        <w:tc>
          <w:tcPr>
            <w:tcW w:w="4961" w:type="dxa"/>
          </w:tcPr>
          <w:p w:rsidR="004E2137" w:rsidRPr="00257C99" w:rsidRDefault="00503520" w:rsidP="0012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30"/>
              </w:rPr>
              <w:t>П</w:t>
            </w:r>
            <w:r w:rsidR="004E2137">
              <w:rPr>
                <w:rFonts w:ascii="Times New Roman" w:hAnsi="Times New Roman" w:cs="Times New Roman"/>
                <w:szCs w:val="30"/>
              </w:rPr>
              <w:t>о запросу</w:t>
            </w:r>
          </w:p>
        </w:tc>
      </w:tr>
      <w:tr w:rsidR="004E2137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37" w:rsidRDefault="004E2137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 w:rsidRPr="00257C99">
              <w:rPr>
                <w:rFonts w:ascii="Times New Roman" w:hAnsi="Times New Roman" w:cs="Times New Roman"/>
              </w:rPr>
              <w:t>Информация о наличии, распространении на территории г.</w:t>
            </w:r>
            <w:r>
              <w:rPr>
                <w:rFonts w:ascii="Times New Roman" w:hAnsi="Times New Roman" w:cs="Times New Roman"/>
              </w:rPr>
              <w:t> </w:t>
            </w:r>
            <w:r w:rsidRPr="00257C99">
              <w:rPr>
                <w:rFonts w:ascii="Times New Roman" w:hAnsi="Times New Roman" w:cs="Times New Roman"/>
              </w:rPr>
              <w:t>Минска инвазивных видов растений, принимаемых мерах по борьбе с ними</w:t>
            </w:r>
          </w:p>
        </w:tc>
        <w:tc>
          <w:tcPr>
            <w:tcW w:w="3681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 w:rsidRPr="00257C99">
              <w:rPr>
                <w:rFonts w:ascii="Times New Roman" w:hAnsi="Times New Roman" w:cs="Times New Roman"/>
              </w:rPr>
              <w:t>На бумажных и электронных носителях в виде отчетов</w:t>
            </w:r>
          </w:p>
        </w:tc>
        <w:tc>
          <w:tcPr>
            <w:tcW w:w="4961" w:type="dxa"/>
          </w:tcPr>
          <w:p w:rsidR="004E2137" w:rsidRPr="00257C99" w:rsidRDefault="00503520" w:rsidP="0012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E2137" w:rsidRPr="00257C99">
              <w:rPr>
                <w:rFonts w:ascii="Times New Roman" w:hAnsi="Times New Roman" w:cs="Times New Roman"/>
              </w:rPr>
              <w:t>о запросу, на сайте комитета http://minskpriroda.gov.by</w:t>
            </w:r>
          </w:p>
        </w:tc>
      </w:tr>
      <w:tr w:rsidR="004E2137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37" w:rsidRDefault="004E2137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 w:rsidRPr="00257C99">
              <w:rPr>
                <w:rFonts w:ascii="Times New Roman" w:hAnsi="Times New Roman" w:cs="Times New Roman"/>
              </w:rPr>
              <w:t>Материалы и отчеты о ходе реализации мероприятий по наведению порядка на земле и благоустройству территорий г.</w:t>
            </w:r>
            <w:r>
              <w:rPr>
                <w:rFonts w:ascii="Times New Roman" w:hAnsi="Times New Roman" w:cs="Times New Roman"/>
              </w:rPr>
              <w:t> </w:t>
            </w:r>
            <w:r w:rsidRPr="00257C99">
              <w:rPr>
                <w:rFonts w:ascii="Times New Roman" w:hAnsi="Times New Roman" w:cs="Times New Roman"/>
              </w:rPr>
              <w:t>Минска</w:t>
            </w:r>
          </w:p>
        </w:tc>
        <w:tc>
          <w:tcPr>
            <w:tcW w:w="3681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 w:rsidRPr="00257C99">
              <w:rPr>
                <w:rFonts w:ascii="Times New Roman" w:hAnsi="Times New Roman" w:cs="Times New Roman"/>
              </w:rPr>
              <w:t>На бумажных и электронных носителях в виде отчетов</w:t>
            </w:r>
          </w:p>
        </w:tc>
        <w:tc>
          <w:tcPr>
            <w:tcW w:w="4961" w:type="dxa"/>
          </w:tcPr>
          <w:p w:rsidR="004E2137" w:rsidRPr="00257C99" w:rsidRDefault="00503520" w:rsidP="0012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E2137" w:rsidRPr="00257C99">
              <w:rPr>
                <w:rFonts w:ascii="Times New Roman" w:hAnsi="Times New Roman" w:cs="Times New Roman"/>
              </w:rPr>
              <w:t>о запросу, на сайте комитета http://minskpriroda.gov.by</w:t>
            </w:r>
          </w:p>
        </w:tc>
      </w:tr>
      <w:tr w:rsidR="004E2137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37" w:rsidRDefault="004E2137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 w:rsidRPr="00257C99">
              <w:rPr>
                <w:rFonts w:ascii="Times New Roman" w:hAnsi="Times New Roman" w:cs="Times New Roman"/>
              </w:rPr>
              <w:t>Результаты проведения экологической экспертизы</w:t>
            </w:r>
          </w:p>
        </w:tc>
        <w:tc>
          <w:tcPr>
            <w:tcW w:w="3681" w:type="dxa"/>
          </w:tcPr>
          <w:p w:rsidR="004E2137" w:rsidRPr="00257C99" w:rsidRDefault="004E2137" w:rsidP="0012132E">
            <w:pPr>
              <w:rPr>
                <w:rFonts w:ascii="Times New Roman" w:hAnsi="Times New Roman" w:cs="Times New Roman"/>
              </w:rPr>
            </w:pPr>
            <w:r w:rsidRPr="00257C99">
              <w:rPr>
                <w:rFonts w:ascii="Times New Roman" w:hAnsi="Times New Roman" w:cs="Times New Roman"/>
              </w:rPr>
              <w:t>Информация из заключений государственной экологической экспертизы, выданных до 21 января 2017 года</w:t>
            </w:r>
          </w:p>
        </w:tc>
        <w:tc>
          <w:tcPr>
            <w:tcW w:w="4961" w:type="dxa"/>
          </w:tcPr>
          <w:p w:rsidR="004E2137" w:rsidRPr="00257C99" w:rsidRDefault="00503520" w:rsidP="0012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30"/>
              </w:rPr>
              <w:t>П</w:t>
            </w:r>
            <w:r w:rsidR="004E2137" w:rsidRPr="00257C99">
              <w:rPr>
                <w:rFonts w:ascii="Times New Roman" w:hAnsi="Times New Roman" w:cs="Times New Roman"/>
                <w:szCs w:val="30"/>
              </w:rPr>
              <w:t>о запросу</w:t>
            </w:r>
          </w:p>
        </w:tc>
      </w:tr>
      <w:tr w:rsidR="00AA1124" w:rsidRPr="00211F7A" w:rsidTr="00595E4F">
        <w:trPr>
          <w:trHeight w:val="67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24" w:rsidRDefault="00AA1124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AA1124" w:rsidRPr="00AA1124" w:rsidRDefault="00AA1124" w:rsidP="0012132E">
            <w:pPr>
              <w:rPr>
                <w:rFonts w:ascii="Times New Roman" w:hAnsi="Times New Roman" w:cs="Times New Roman"/>
                <w:b/>
                <w:bCs/>
                <w:i/>
                <w:iCs/>
                <w:szCs w:val="30"/>
              </w:rPr>
            </w:pPr>
            <w:r w:rsidRPr="00AA1124">
              <w:rPr>
                <w:rFonts w:ascii="Times New Roman" w:hAnsi="Times New Roman" w:cs="Times New Roman"/>
                <w:b/>
                <w:bCs/>
                <w:i/>
                <w:iCs/>
                <w:szCs w:val="30"/>
              </w:rPr>
              <w:t>Республиканское научно-исследовательское унитарное предприятие «Бел НИЦ «Экология»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36BE2" w:rsidRDefault="00836BE2" w:rsidP="005035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РУП «Бел НИЦ «Экология»</w:t>
            </w:r>
          </w:p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220095 г. Минск,</w:t>
            </w:r>
          </w:p>
          <w:p w:rsidR="00836BE2" w:rsidRPr="004617D3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 Г. Якубова, 76 </w:t>
            </w: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Кадастр отходов</w:t>
            </w:r>
          </w:p>
        </w:tc>
        <w:tc>
          <w:tcPr>
            <w:tcW w:w="3681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  <w:lang w:val="en-US"/>
              </w:rPr>
            </w:pPr>
            <w:r w:rsidRPr="00E33451">
              <w:rPr>
                <w:rFonts w:ascii="Times New Roman" w:hAnsi="Times New Roman" w:cs="Times New Roman"/>
                <w:lang w:val="en-US"/>
              </w:rPr>
              <w:t>Acceess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Default="00836BE2" w:rsidP="00AA11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A4724F">
              <w:rPr>
                <w:rFonts w:ascii="Times New Roman" w:eastAsia="Calibri" w:hAnsi="Times New Roman" w:cs="Times New Roman"/>
              </w:rPr>
              <w:t>тдел обращения с отходами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 запросу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Единая База данных о Стойких органических загря</w:t>
            </w:r>
            <w:r>
              <w:rPr>
                <w:rFonts w:ascii="Times New Roman" w:hAnsi="Times New Roman" w:cs="Times New Roman"/>
              </w:rPr>
              <w:t>з</w:t>
            </w:r>
            <w:r w:rsidRPr="00E33451">
              <w:rPr>
                <w:rFonts w:ascii="Times New Roman" w:hAnsi="Times New Roman" w:cs="Times New Roman"/>
              </w:rPr>
              <w:t>нителях</w:t>
            </w:r>
          </w:p>
        </w:tc>
        <w:tc>
          <w:tcPr>
            <w:tcW w:w="3681" w:type="dxa"/>
          </w:tcPr>
          <w:p w:rsidR="00836BE2" w:rsidRPr="00E33451" w:rsidRDefault="00836BE2" w:rsidP="00AA1124">
            <w:r w:rsidRPr="00E33451">
              <w:rPr>
                <w:rFonts w:ascii="Times New Roman" w:hAnsi="Times New Roman" w:cs="Times New Roman"/>
                <w:lang w:val="en-US"/>
              </w:rPr>
              <w:t>Acceess</w:t>
            </w: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обращения с отходами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 запросу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Реестр объектов по использованию отходов</w:t>
            </w:r>
          </w:p>
        </w:tc>
        <w:tc>
          <w:tcPr>
            <w:tcW w:w="3681" w:type="dxa"/>
          </w:tcPr>
          <w:p w:rsidR="00836BE2" w:rsidRPr="00E33451" w:rsidRDefault="00836BE2" w:rsidP="00AA1124">
            <w:r w:rsidRPr="00E33451">
              <w:rPr>
                <w:rFonts w:ascii="Times New Roman" w:hAnsi="Times New Roman" w:cs="Times New Roman"/>
                <w:lang w:val="en-US"/>
              </w:rPr>
              <w:t>Acceess</w:t>
            </w: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обращения с отходами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 запросу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Реестр объектов хранения, захоронения и обезвреживания отходов</w:t>
            </w:r>
          </w:p>
        </w:tc>
        <w:tc>
          <w:tcPr>
            <w:tcW w:w="3681" w:type="dxa"/>
          </w:tcPr>
          <w:p w:rsidR="00836BE2" w:rsidRPr="00E33451" w:rsidRDefault="00836BE2" w:rsidP="00AA1124">
            <w:r w:rsidRPr="00E33451">
              <w:rPr>
                <w:rFonts w:ascii="Times New Roman" w:hAnsi="Times New Roman" w:cs="Times New Roman"/>
                <w:lang w:val="en-US"/>
              </w:rPr>
              <w:t>Acceess</w:t>
            </w: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обращения с отходами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 запросу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4617D3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Отчеты об оценке воздействия на окружающую среду</w:t>
            </w:r>
          </w:p>
        </w:tc>
        <w:tc>
          <w:tcPr>
            <w:tcW w:w="3681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724F">
              <w:rPr>
                <w:rFonts w:ascii="Times New Roman" w:hAnsi="Times New Roman" w:cs="Times New Roman"/>
              </w:rPr>
              <w:t xml:space="preserve"> электронном виде</w:t>
            </w:r>
          </w:p>
        </w:tc>
        <w:tc>
          <w:tcPr>
            <w:tcW w:w="4961" w:type="dxa"/>
          </w:tcPr>
          <w:p w:rsidR="00836BE2" w:rsidRDefault="00836BE2" w:rsidP="00AA1124">
            <w:pPr>
              <w:rPr>
                <w:rFonts w:ascii="Times New Roman" w:eastAsia="Calibri" w:hAnsi="Times New Roman" w:cs="Times New Roman"/>
              </w:rPr>
            </w:pPr>
            <w:r w:rsidRPr="00A4724F">
              <w:rPr>
                <w:rFonts w:ascii="Times New Roman" w:eastAsia="Calibri" w:hAnsi="Times New Roman" w:cs="Times New Roman"/>
              </w:rPr>
              <w:t>Отдел научного сопровождения экологически безопасной деятельности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4617D3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A4724F" w:rsidRDefault="00836BE2" w:rsidP="00AA1124">
            <w:pPr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A4724F">
              <w:rPr>
                <w:rFonts w:ascii="Times New Roman" w:hAnsi="Times New Roman" w:cs="Times New Roman"/>
              </w:rPr>
              <w:t>Экологические доклады по стратегической экологической оценке</w:t>
            </w:r>
          </w:p>
        </w:tc>
        <w:tc>
          <w:tcPr>
            <w:tcW w:w="3681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724F">
              <w:rPr>
                <w:rFonts w:ascii="Times New Roman" w:hAnsi="Times New Roman" w:cs="Times New Roman"/>
              </w:rPr>
              <w:t xml:space="preserve"> электронном виде</w:t>
            </w: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научного сопровождения экологически безопасной деятельности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3B61D8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E2" w:rsidRPr="003B61D8" w:rsidRDefault="00836BE2" w:rsidP="00AA1124">
            <w:pPr>
              <w:rPr>
                <w:rFonts w:ascii="Times New Roman" w:hAnsi="Times New Roman" w:cs="Times New Roman"/>
              </w:rPr>
            </w:pPr>
            <w:r w:rsidRPr="003B61D8">
              <w:rPr>
                <w:rFonts w:ascii="Times New Roman" w:hAnsi="Times New Roman" w:cs="Times New Roman"/>
              </w:rPr>
              <w:t xml:space="preserve">Информационная система </w:t>
            </w:r>
            <w:r>
              <w:rPr>
                <w:rFonts w:ascii="Times New Roman" w:hAnsi="Times New Roman" w:cs="Times New Roman"/>
              </w:rPr>
              <w:t>«</w:t>
            </w:r>
            <w:r w:rsidRPr="003B61D8">
              <w:rPr>
                <w:rFonts w:ascii="Times New Roman" w:hAnsi="Times New Roman" w:cs="Times New Roman"/>
              </w:rPr>
              <w:t>Особо охраняемые природные территории Республики Беларусь</w:t>
            </w:r>
            <w:r>
              <w:rPr>
                <w:rFonts w:ascii="Times New Roman" w:hAnsi="Times New Roman" w:cs="Times New Roman"/>
              </w:rPr>
              <w:t>»</w:t>
            </w:r>
            <w:r w:rsidRPr="003B61D8">
              <w:rPr>
                <w:rFonts w:ascii="Times New Roman" w:hAnsi="Times New Roman" w:cs="Times New Roman"/>
              </w:rPr>
              <w:t xml:space="preserve"> (№ B-0104-01-2014) Управление биологического и ландшафтного разнообразия Минприроды</w:t>
            </w:r>
          </w:p>
        </w:tc>
        <w:tc>
          <w:tcPr>
            <w:tcW w:w="3681" w:type="dxa"/>
          </w:tcPr>
          <w:p w:rsidR="00836BE2" w:rsidRPr="003B61D8" w:rsidRDefault="00836BE2" w:rsidP="00AA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B61D8">
              <w:rPr>
                <w:rFonts w:ascii="Times New Roman" w:hAnsi="Times New Roman" w:cs="Times New Roman"/>
              </w:rPr>
              <w:t xml:space="preserve"> электронном виде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E2" w:rsidRPr="00446FEB" w:rsidRDefault="00836BE2" w:rsidP="00AA1124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3B61D8">
              <w:rPr>
                <w:rFonts w:ascii="Times New Roman" w:eastAsia="Calibri" w:hAnsi="Times New Roman" w:cs="Times New Roman"/>
              </w:rPr>
              <w:t>Отдел мониторинга окружающей среды</w:t>
            </w:r>
            <w:r>
              <w:t xml:space="preserve"> </w:t>
            </w:r>
            <w:hyperlink r:id="rId12" w:history="1">
              <w:r w:rsidRPr="00446FEB">
                <w:rPr>
                  <w:rStyle w:val="a6"/>
                  <w:rFonts w:ascii="Times New Roman" w:hAnsi="Times New Roman" w:cs="Times New Roman"/>
                  <w:color w:val="0070C0"/>
                </w:rPr>
                <w:t>http://93.125.25.143:7777/apex/f?p=101:1:320589673139767</w:t>
              </w:r>
            </w:hyperlink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3B61D8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E2" w:rsidRDefault="00836BE2" w:rsidP="00AA1124">
            <w:pPr>
              <w:rPr>
                <w:rFonts w:ascii="Times New Roman" w:hAnsi="Times New Roman" w:cs="Times New Roman"/>
              </w:rPr>
            </w:pPr>
            <w:r w:rsidRPr="003B61D8">
              <w:rPr>
                <w:rFonts w:ascii="Times New Roman" w:hAnsi="Times New Roman" w:cs="Times New Roman"/>
              </w:rPr>
              <w:t>Государственный кадастр атмосферного воздуха</w:t>
            </w:r>
          </w:p>
          <w:p w:rsidR="00836BE2" w:rsidRDefault="00836BE2" w:rsidP="00AA1124">
            <w:pPr>
              <w:rPr>
                <w:rFonts w:ascii="Times New Roman" w:hAnsi="Times New Roman" w:cs="Times New Roman"/>
              </w:rPr>
            </w:pPr>
            <w:r w:rsidRPr="003B61D8">
              <w:rPr>
                <w:rFonts w:ascii="Times New Roman" w:hAnsi="Times New Roman" w:cs="Times New Roman"/>
              </w:rPr>
              <w:t>(№ 1870900677)</w:t>
            </w:r>
          </w:p>
          <w:p w:rsidR="00836BE2" w:rsidRPr="003B61D8" w:rsidRDefault="00836BE2" w:rsidP="00AA1124">
            <w:pPr>
              <w:rPr>
                <w:rFonts w:ascii="Times New Roman" w:hAnsi="Times New Roman" w:cs="Times New Roman"/>
              </w:rPr>
            </w:pPr>
            <w:r w:rsidRPr="003B61D8">
              <w:rPr>
                <w:rFonts w:ascii="Times New Roman" w:hAnsi="Times New Roman" w:cs="Times New Roman"/>
              </w:rPr>
              <w:t>Управление регулирования воздействий на атмосферный воздух, изменение климата и экспертизы Минприроды</w:t>
            </w:r>
          </w:p>
        </w:tc>
        <w:tc>
          <w:tcPr>
            <w:tcW w:w="3681" w:type="dxa"/>
          </w:tcPr>
          <w:p w:rsidR="00836BE2" w:rsidRPr="003B61D8" w:rsidRDefault="00836BE2" w:rsidP="00AA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B61D8">
              <w:rPr>
                <w:rFonts w:ascii="Times New Roman" w:hAnsi="Times New Roman" w:cs="Times New Roman"/>
              </w:rPr>
              <w:t xml:space="preserve"> электронном виде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E2" w:rsidRDefault="00836BE2" w:rsidP="00AA1124">
            <w:pPr>
              <w:rPr>
                <w:rFonts w:ascii="Times New Roman" w:hAnsi="Times New Roman" w:cs="Times New Roman"/>
                <w:color w:val="000000"/>
              </w:rPr>
            </w:pPr>
            <w:r w:rsidRPr="00836BE2">
              <w:rPr>
                <w:rFonts w:ascii="Times New Roman" w:hAnsi="Times New Roman" w:cs="Times New Roman"/>
                <w:color w:val="000000"/>
              </w:rPr>
              <w:t>Отдел мониторинга окружающей среды</w:t>
            </w:r>
          </w:p>
          <w:p w:rsidR="00836BE2" w:rsidRPr="003360E3" w:rsidRDefault="00836BE2" w:rsidP="00AA1124">
            <w:pPr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hAnsi="Times New Roman" w:cs="Times New Roman"/>
                <w:color w:val="000000"/>
              </w:rPr>
              <w:t>В соответствии с пунктом 10 Положения о порядке ведения государственного кадастра атмосферного воздуха и использования его данных, утвержденного постановлением Совета Министров Республики Беларусь от 21 апреля 2009 № 509</w:t>
            </w:r>
          </w:p>
        </w:tc>
      </w:tr>
      <w:tr w:rsidR="00836BE2" w:rsidRPr="00211F7A" w:rsidTr="00595E4F">
        <w:trPr>
          <w:trHeight w:val="40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3B61D8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E2" w:rsidRPr="003B61D8" w:rsidRDefault="00836BE2" w:rsidP="00AA1124">
            <w:pPr>
              <w:rPr>
                <w:rFonts w:ascii="Times New Roman" w:hAnsi="Times New Roman" w:cs="Times New Roman"/>
              </w:rPr>
            </w:pPr>
            <w:r w:rsidRPr="003B61D8">
              <w:rPr>
                <w:rFonts w:ascii="Times New Roman" w:hAnsi="Times New Roman" w:cs="Times New Roman"/>
              </w:rPr>
              <w:t>Государственный кадастр растительного мира Республики Беларусь (№ 0870800079) Управление биологического и ландшафтного разнообразия Минприроды</w:t>
            </w:r>
          </w:p>
        </w:tc>
        <w:tc>
          <w:tcPr>
            <w:tcW w:w="3681" w:type="dxa"/>
          </w:tcPr>
          <w:p w:rsidR="00836BE2" w:rsidRPr="003B61D8" w:rsidRDefault="00836BE2" w:rsidP="00AA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B61D8">
              <w:rPr>
                <w:rFonts w:ascii="Times New Roman" w:hAnsi="Times New Roman" w:cs="Times New Roman"/>
              </w:rPr>
              <w:t xml:space="preserve"> электронном виде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E2" w:rsidRDefault="00836BE2" w:rsidP="00AA1124">
            <w:pPr>
              <w:rPr>
                <w:rFonts w:ascii="Times New Roman" w:hAnsi="Times New Roman" w:cs="Times New Roman"/>
                <w:color w:val="000000"/>
              </w:rPr>
            </w:pPr>
            <w:r w:rsidRPr="00836BE2">
              <w:rPr>
                <w:rFonts w:ascii="Times New Roman" w:hAnsi="Times New Roman" w:cs="Times New Roman"/>
                <w:color w:val="000000"/>
              </w:rPr>
              <w:t>Отдел мониторинга окружающей среды</w:t>
            </w:r>
          </w:p>
          <w:p w:rsidR="00836BE2" w:rsidRPr="003360E3" w:rsidRDefault="00836BE2" w:rsidP="00AA1124">
            <w:pPr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hAnsi="Times New Roman" w:cs="Times New Roman"/>
                <w:color w:val="000000"/>
              </w:rPr>
              <w:t>Данные государственного кадастра растительного мира предоставляются и распространяются в порядке, установленном законодательством Республики Беларусь об охране окружающей среды.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3B61D8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E2" w:rsidRPr="003B61D8" w:rsidRDefault="00836BE2" w:rsidP="00AA1124">
            <w:pPr>
              <w:rPr>
                <w:rFonts w:ascii="Times New Roman" w:hAnsi="Times New Roman" w:cs="Times New Roman"/>
              </w:rPr>
            </w:pPr>
            <w:r w:rsidRPr="003B61D8">
              <w:rPr>
                <w:rFonts w:ascii="Times New Roman" w:hAnsi="Times New Roman" w:cs="Times New Roman"/>
              </w:rPr>
              <w:t>Государственный кадастр животного мира Республики Беларусь (№ 0340800080) Управление биологического и ландшафтного разнообразия Минприроды</w:t>
            </w:r>
          </w:p>
        </w:tc>
        <w:tc>
          <w:tcPr>
            <w:tcW w:w="3681" w:type="dxa"/>
          </w:tcPr>
          <w:p w:rsidR="00836BE2" w:rsidRPr="003B61D8" w:rsidRDefault="00836BE2" w:rsidP="00AA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B61D8">
              <w:rPr>
                <w:rFonts w:ascii="Times New Roman" w:hAnsi="Times New Roman" w:cs="Times New Roman"/>
              </w:rPr>
              <w:t xml:space="preserve"> электронном виде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E2" w:rsidRPr="00836BE2" w:rsidRDefault="00836BE2" w:rsidP="00AA1124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мониторинга окружающей среды</w:t>
            </w:r>
          </w:p>
          <w:p w:rsidR="00836BE2" w:rsidRPr="003360E3" w:rsidRDefault="00836BE2" w:rsidP="00AA1124">
            <w:pPr>
              <w:rPr>
                <w:rFonts w:ascii="Times New Roman" w:hAnsi="Times New Roman" w:cs="Times New Roman"/>
                <w:color w:val="000000"/>
              </w:rPr>
            </w:pPr>
            <w:r w:rsidRPr="003360E3">
              <w:rPr>
                <w:rFonts w:ascii="Times New Roman" w:hAnsi="Times New Roman" w:cs="Times New Roman"/>
                <w:color w:val="0070C0"/>
              </w:rPr>
              <w:t>belfauna.by</w:t>
            </w:r>
            <w:r w:rsidRPr="003360E3">
              <w:rPr>
                <w:rFonts w:ascii="Times New Roman" w:hAnsi="Times New Roman" w:cs="Times New Roman"/>
                <w:color w:val="000000"/>
              </w:rPr>
              <w:t xml:space="preserve"> - открытый источник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4617D3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Отчеты о проведении первичной/ повторной сертификации</w:t>
            </w:r>
          </w:p>
        </w:tc>
        <w:tc>
          <w:tcPr>
            <w:tcW w:w="3681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Бумажный носитель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Default="00836BE2" w:rsidP="00AA1124">
            <w:pPr>
              <w:rPr>
                <w:rFonts w:ascii="Times New Roman" w:eastAsia="Calibri" w:hAnsi="Times New Roman" w:cs="Times New Roman"/>
              </w:rPr>
            </w:pPr>
            <w:r w:rsidRPr="00A4724F">
              <w:rPr>
                <w:rFonts w:ascii="Times New Roman" w:eastAsia="Calibri" w:hAnsi="Times New Roman" w:cs="Times New Roman"/>
              </w:rPr>
              <w:t>Отдел экологической сертификации и аудита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По запросу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A4724F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Отчеты о проведении периодической оценки</w:t>
            </w:r>
          </w:p>
        </w:tc>
        <w:tc>
          <w:tcPr>
            <w:tcW w:w="3681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Бумажный носитель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экологической сертификации и аудита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По запросу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A4724F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Отчеты о проведении экологического аудита</w:t>
            </w:r>
          </w:p>
        </w:tc>
        <w:tc>
          <w:tcPr>
            <w:tcW w:w="3681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Бумажный носитель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экологической сертификации и аудита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По запросу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A4724F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Отчеты о проведении предварительной экологической оценки</w:t>
            </w:r>
          </w:p>
        </w:tc>
        <w:tc>
          <w:tcPr>
            <w:tcW w:w="3681" w:type="dxa"/>
          </w:tcPr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Бумажный носитель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экологической сертификации и аудита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По запросу</w:t>
            </w:r>
          </w:p>
          <w:p w:rsidR="00836BE2" w:rsidRPr="00A4724F" w:rsidRDefault="00836BE2" w:rsidP="00AA1124">
            <w:pPr>
              <w:rPr>
                <w:rFonts w:ascii="Times New Roman" w:hAnsi="Times New Roman" w:cs="Times New Roman"/>
              </w:rPr>
            </w:pPr>
            <w:r w:rsidRPr="00A4724F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A4724F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>Государственный кадастр возобновляемых источников энергии (ВИЭ)</w:t>
            </w:r>
          </w:p>
        </w:tc>
        <w:tc>
          <w:tcPr>
            <w:tcW w:w="3681" w:type="dxa"/>
          </w:tcPr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>Информация об установках по использованию ВИЭ по видам; количестве выработки тепловой и электрической энергии; сокращении/увеличении выбросов загрязняющих веществ и парниковых газов; сокращении потребления ископаемых видов топлив</w:t>
            </w:r>
          </w:p>
        </w:tc>
        <w:tc>
          <w:tcPr>
            <w:tcW w:w="4961" w:type="dxa"/>
          </w:tcPr>
          <w:p w:rsidR="00836BE2" w:rsidRDefault="00836BE2" w:rsidP="00AA11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A4724F">
              <w:rPr>
                <w:rFonts w:ascii="Times New Roman" w:eastAsia="Calibri" w:hAnsi="Times New Roman" w:cs="Times New Roman"/>
              </w:rPr>
              <w:t>тдел международного научного сотрудничества и климата</w:t>
            </w:r>
          </w:p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 xml:space="preserve">Свободный доступ в сети интернет </w:t>
            </w:r>
          </w:p>
          <w:p w:rsidR="00836BE2" w:rsidRPr="00AA1124" w:rsidRDefault="00DA409E" w:rsidP="00AA1124">
            <w:pPr>
              <w:rPr>
                <w:rFonts w:ascii="Times New Roman" w:hAnsi="Times New Roman" w:cs="Times New Roman"/>
              </w:rPr>
            </w:pPr>
            <w:hyperlink r:id="rId13" w:history="1">
              <w:r w:rsidR="00836BE2" w:rsidRPr="00AA1124">
                <w:rPr>
                  <w:rStyle w:val="a6"/>
                  <w:rFonts w:ascii="Times New Roman" w:hAnsi="Times New Roman" w:cs="Times New Roman"/>
                </w:rPr>
                <w:t>http://195.50.7.239/Cadastre/Map</w:t>
              </w:r>
            </w:hyperlink>
          </w:p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</w:p>
        </w:tc>
      </w:tr>
      <w:tr w:rsidR="00836BE2" w:rsidRPr="00211F7A" w:rsidTr="00595E4F">
        <w:trPr>
          <w:trHeight w:val="5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>Государственный кадастр антропогенных выбросов из источников и абсорбции поглотителями парниковых газов (ПГ)</w:t>
            </w:r>
          </w:p>
        </w:tc>
        <w:tc>
          <w:tcPr>
            <w:tcW w:w="3681" w:type="dxa"/>
          </w:tcPr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>Расчеты выбросов ПГ по секторам в Excel файлах, сопровождающиеся пояснительной запиской в формате PDF</w:t>
            </w: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международного научного сотрудничества и климата</w:t>
            </w:r>
          </w:p>
          <w:p w:rsidR="00836BE2" w:rsidRPr="00AA1124" w:rsidRDefault="00836BE2" w:rsidP="00AA1124">
            <w:pPr>
              <w:rPr>
                <w:rFonts w:ascii="Times New Roman" w:hAnsi="Times New Roman" w:cs="Times New Roman"/>
              </w:rPr>
            </w:pPr>
            <w:r w:rsidRPr="00AA1124">
              <w:rPr>
                <w:rFonts w:ascii="Times New Roman" w:hAnsi="Times New Roman" w:cs="Times New Roman"/>
              </w:rPr>
              <w:t xml:space="preserve">Свободный доступ в сети интернет </w:t>
            </w:r>
          </w:p>
          <w:p w:rsidR="00836BE2" w:rsidRPr="00AA1124" w:rsidRDefault="00DA409E" w:rsidP="00AA1124">
            <w:pPr>
              <w:rPr>
                <w:rFonts w:ascii="Times New Roman" w:hAnsi="Times New Roman" w:cs="Times New Roman"/>
              </w:rPr>
            </w:pPr>
            <w:hyperlink r:id="rId14" w:history="1">
              <w:r w:rsidR="00836BE2" w:rsidRPr="00AA1124">
                <w:rPr>
                  <w:rStyle w:val="a6"/>
                  <w:rFonts w:ascii="Times New Roman" w:hAnsi="Times New Roman" w:cs="Times New Roman"/>
                </w:rPr>
                <w:t>https://unfccc.int/ghg-inventories-annex-i-parties/2022</w:t>
              </w:r>
            </w:hyperlink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>Национальные сообщения Республики Беларусь об изменении климата в соответствии с обязательствами по РКИК ООН</w:t>
            </w:r>
          </w:p>
        </w:tc>
        <w:tc>
          <w:tcPr>
            <w:tcW w:w="3681" w:type="dxa"/>
          </w:tcPr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>Файлы в формате PDF</w:t>
            </w: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международного научного сотрудничества и климата</w:t>
            </w:r>
          </w:p>
          <w:p w:rsidR="00836BE2" w:rsidRPr="00AA1124" w:rsidRDefault="00836BE2" w:rsidP="00AA1124">
            <w:pPr>
              <w:rPr>
                <w:rFonts w:ascii="Times New Roman" w:hAnsi="Times New Roman" w:cs="Times New Roman"/>
              </w:rPr>
            </w:pPr>
            <w:r w:rsidRPr="00AA1124">
              <w:rPr>
                <w:rFonts w:ascii="Times New Roman" w:hAnsi="Times New Roman" w:cs="Times New Roman"/>
              </w:rPr>
              <w:t xml:space="preserve">Свободный доступ в сети интернет </w:t>
            </w:r>
          </w:p>
          <w:p w:rsidR="00836BE2" w:rsidRPr="00AA1124" w:rsidRDefault="00DA409E" w:rsidP="00AA1124">
            <w:pPr>
              <w:rPr>
                <w:rFonts w:ascii="Times New Roman" w:hAnsi="Times New Roman" w:cs="Times New Roman"/>
              </w:rPr>
            </w:pPr>
            <w:hyperlink r:id="rId15" w:history="1">
              <w:r w:rsidR="00836BE2" w:rsidRPr="00AA1124">
                <w:rPr>
                  <w:rStyle w:val="a6"/>
                  <w:rFonts w:ascii="Times New Roman" w:hAnsi="Times New Roman" w:cs="Times New Roman"/>
                </w:rPr>
                <w:t>https://unfccc.int/documents/199865</w:t>
              </w:r>
            </w:hyperlink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>Двухгодичные доклады Республики Беларусь об изменении климата в соответствии с обязательствами по РКИК ООН</w:t>
            </w:r>
          </w:p>
        </w:tc>
        <w:tc>
          <w:tcPr>
            <w:tcW w:w="3681" w:type="dxa"/>
          </w:tcPr>
          <w:p w:rsidR="00836BE2" w:rsidRPr="00EC120D" w:rsidRDefault="00836BE2" w:rsidP="00AA1124">
            <w:pPr>
              <w:rPr>
                <w:rFonts w:ascii="Times New Roman" w:hAnsi="Times New Roman" w:cs="Times New Roman"/>
              </w:rPr>
            </w:pPr>
            <w:r w:rsidRPr="00EC120D">
              <w:rPr>
                <w:rFonts w:ascii="Times New Roman" w:hAnsi="Times New Roman" w:cs="Times New Roman"/>
              </w:rPr>
              <w:t>Расчеты выбросов ПГ в Excel файлах, сопровождающиеся пояснительной запиской в формате PDF</w:t>
            </w: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Отдел международного научного сотрудничества и климата</w:t>
            </w:r>
          </w:p>
          <w:p w:rsidR="00836BE2" w:rsidRPr="00AA1124" w:rsidRDefault="00836BE2" w:rsidP="00AA1124">
            <w:pPr>
              <w:rPr>
                <w:rFonts w:ascii="Times New Roman" w:hAnsi="Times New Roman" w:cs="Times New Roman"/>
              </w:rPr>
            </w:pPr>
            <w:r w:rsidRPr="00AA1124">
              <w:rPr>
                <w:rFonts w:ascii="Times New Roman" w:hAnsi="Times New Roman" w:cs="Times New Roman"/>
              </w:rPr>
              <w:t xml:space="preserve">Свободный доступ в сети интернет </w:t>
            </w:r>
          </w:p>
          <w:p w:rsidR="00836BE2" w:rsidRPr="00AA1124" w:rsidRDefault="00DA409E" w:rsidP="00AA1124">
            <w:pPr>
              <w:rPr>
                <w:rFonts w:ascii="Times New Roman" w:hAnsi="Times New Roman" w:cs="Times New Roman"/>
              </w:rPr>
            </w:pPr>
            <w:hyperlink r:id="rId16" w:history="1">
              <w:r w:rsidR="00836BE2" w:rsidRPr="00AA1124">
                <w:rPr>
                  <w:rStyle w:val="a6"/>
                  <w:rFonts w:ascii="Times New Roman" w:hAnsi="Times New Roman" w:cs="Times New Roman"/>
                </w:rPr>
                <w:t>https://unfccc.int/BR4</w:t>
              </w:r>
            </w:hyperlink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Перечень технических кодексов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установившейся практики</w:t>
            </w:r>
          </w:p>
        </w:tc>
        <w:tc>
          <w:tcPr>
            <w:tcW w:w="3681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 xml:space="preserve">В электронной форме 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Default="00836BE2" w:rsidP="00AA11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54110E">
              <w:rPr>
                <w:rFonts w:ascii="Times New Roman" w:eastAsia="Calibri" w:hAnsi="Times New Roman" w:cs="Times New Roman"/>
              </w:rPr>
              <w:t>ектор информатизации и маркетинга</w:t>
            </w:r>
          </w:p>
          <w:p w:rsidR="00836BE2" w:rsidRPr="00AA1124" w:rsidRDefault="00836BE2" w:rsidP="00AA1124">
            <w:pPr>
              <w:rPr>
                <w:rFonts w:ascii="Times New Roman" w:hAnsi="Times New Roman" w:cs="Times New Roman"/>
              </w:rPr>
            </w:pPr>
            <w:r w:rsidRPr="00AA1124">
              <w:rPr>
                <w:rFonts w:ascii="Times New Roman" w:hAnsi="Times New Roman" w:cs="Times New Roman"/>
              </w:rPr>
              <w:t xml:space="preserve">На сайте предприятия </w:t>
            </w:r>
            <w:hyperlink r:id="rId17" w:history="1">
              <w:r w:rsidRPr="00AA1124">
                <w:rPr>
                  <w:rStyle w:val="a6"/>
                  <w:rFonts w:ascii="Times New Roman" w:hAnsi="Times New Roman" w:cs="Times New Roman"/>
                </w:rPr>
                <w:t>http://www.ecoinfo.by/content/3051.html</w:t>
              </w:r>
            </w:hyperlink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Постановления Министерства природных ресурсов и охраны окружающей среды</w:t>
            </w:r>
          </w:p>
        </w:tc>
        <w:tc>
          <w:tcPr>
            <w:tcW w:w="3681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Бумажный носитель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Default="00836BE2" w:rsidP="00AA11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8A4EEE">
              <w:rPr>
                <w:rFonts w:ascii="Times New Roman" w:eastAsia="Calibri" w:hAnsi="Times New Roman" w:cs="Times New Roman"/>
              </w:rPr>
              <w:t>ектор технического нормирования и наилучших доступных технологий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 запросу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A4724F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Реестр Постановлений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Министерства природных ресурсов и охраны окружающей среды</w:t>
            </w:r>
          </w:p>
        </w:tc>
        <w:tc>
          <w:tcPr>
            <w:tcW w:w="3681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Электронная форма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Сектор технического нормирования и наилучших доступных технологий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 запросу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A4724F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Тексты технических кодексов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установившейся практики</w:t>
            </w:r>
          </w:p>
        </w:tc>
        <w:tc>
          <w:tcPr>
            <w:tcW w:w="3681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Бумажный носитель/электронная форма</w:t>
            </w: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Сектор технического нормирования и наилучших доступных технологий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 запросу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</w:tc>
      </w:tr>
      <w:tr w:rsidR="00836BE2" w:rsidRPr="00211F7A" w:rsidTr="00595E4F">
        <w:trPr>
          <w:trHeight w:val="67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E2" w:rsidRDefault="00836BE2" w:rsidP="00AA112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836BE2" w:rsidRPr="00A4724F" w:rsidRDefault="00836BE2" w:rsidP="00AA112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5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Отчеты об оказании технической помощи</w:t>
            </w:r>
            <w:r w:rsidRPr="00E33451">
              <w:t xml:space="preserve"> </w:t>
            </w:r>
            <w:r w:rsidRPr="00E33451">
              <w:rPr>
                <w:rFonts w:ascii="Times New Roman" w:hAnsi="Times New Roman" w:cs="Times New Roman"/>
              </w:rPr>
              <w:t>по оценке соответствия (несоответствия) технологического процесса (цикла, производственной операции), технологических нормативов наилучшим доступным техническим методам</w:t>
            </w:r>
          </w:p>
        </w:tc>
        <w:tc>
          <w:tcPr>
            <w:tcW w:w="3681" w:type="dxa"/>
          </w:tcPr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Электронная форма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36BE2" w:rsidRPr="00836BE2" w:rsidRDefault="00836BE2" w:rsidP="00836BE2">
            <w:pPr>
              <w:rPr>
                <w:rFonts w:ascii="Times New Roman" w:hAnsi="Times New Roman" w:cs="Times New Roman"/>
              </w:rPr>
            </w:pPr>
            <w:r w:rsidRPr="00836BE2">
              <w:rPr>
                <w:rFonts w:ascii="Times New Roman" w:hAnsi="Times New Roman" w:cs="Times New Roman"/>
              </w:rPr>
              <w:t>Сектор технического нормирования и наилучших доступных технологий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По запросу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  <w:r w:rsidRPr="00E33451">
              <w:rPr>
                <w:rFonts w:ascii="Times New Roman" w:hAnsi="Times New Roman" w:cs="Times New Roman"/>
              </w:rPr>
              <w:t>(согласно ст.74.1-74.7 Закона об охране окружающей среды)</w:t>
            </w:r>
          </w:p>
          <w:p w:rsidR="00836BE2" w:rsidRPr="00E33451" w:rsidRDefault="00836BE2" w:rsidP="00AA112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53"/>
        <w:gridCol w:w="3265"/>
        <w:gridCol w:w="3399"/>
        <w:gridCol w:w="4955"/>
      </w:tblGrid>
      <w:tr w:rsidR="00503520" w:rsidRPr="006853F3" w:rsidTr="00503520">
        <w:trPr>
          <w:trHeight w:val="772"/>
        </w:trPr>
        <w:tc>
          <w:tcPr>
            <w:tcW w:w="238" w:type="pct"/>
            <w:shd w:val="clear" w:color="auto" w:fill="auto"/>
            <w:vAlign w:val="center"/>
          </w:tcPr>
          <w:p w:rsidR="00503520" w:rsidRPr="00F12767" w:rsidRDefault="00503520" w:rsidP="006853F3">
            <w:pPr>
              <w:spacing w:after="0" w:line="240" w:lineRule="auto"/>
              <w:ind w:left="1310" w:hanging="567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762" w:type="pct"/>
            <w:gridSpan w:val="4"/>
            <w:shd w:val="clear" w:color="auto" w:fill="auto"/>
            <w:vAlign w:val="center"/>
          </w:tcPr>
          <w:p w:rsidR="00503520" w:rsidRPr="00F12767" w:rsidRDefault="00503520" w:rsidP="006853F3">
            <w:pPr>
              <w:spacing w:after="0" w:line="240" w:lineRule="auto"/>
              <w:ind w:left="1310" w:hanging="567"/>
              <w:rPr>
                <w:rFonts w:ascii="Times New Roman" w:hAnsi="Times New Roman" w:cs="Times New Roman"/>
                <w:bCs/>
                <w:highlight w:val="yellow"/>
              </w:rPr>
            </w:pPr>
            <w:r w:rsidRPr="00CE322B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Государственное предприятие «НПЦ по геологии», филиал «Институт геологии»</w:t>
            </w:r>
          </w:p>
        </w:tc>
      </w:tr>
      <w:tr w:rsidR="006853F3" w:rsidRPr="006853F3" w:rsidTr="00F93136">
        <w:trPr>
          <w:trHeight w:val="55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853F3" w:rsidRPr="006853F3" w:rsidRDefault="006853F3" w:rsidP="006853F3">
            <w:pPr>
              <w:spacing w:after="0" w:line="240" w:lineRule="auto"/>
              <w:ind w:left="1310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6853F3">
              <w:rPr>
                <w:rFonts w:ascii="Times New Roman" w:hAnsi="Times New Roman" w:cs="Times New Roman"/>
                <w:bCs/>
                <w:u w:val="single"/>
              </w:rPr>
              <w:t>Проведение</w:t>
            </w:r>
            <w:r w:rsidRPr="006853F3">
              <w:rPr>
                <w:rFonts w:ascii="Times New Roman" w:hAnsi="Times New Roman" w:cs="Times New Roman"/>
                <w:bCs/>
                <w:spacing w:val="-9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мониторинга</w:t>
            </w:r>
            <w:r w:rsidRPr="006853F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окружающей</w:t>
            </w:r>
            <w:r w:rsidRPr="006853F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среды</w:t>
            </w:r>
          </w:p>
        </w:tc>
      </w:tr>
      <w:tr w:rsidR="000705AC" w:rsidRPr="006853F3" w:rsidTr="00503520">
        <w:tc>
          <w:tcPr>
            <w:tcW w:w="238" w:type="pct"/>
            <w:shd w:val="clear" w:color="auto" w:fill="auto"/>
          </w:tcPr>
          <w:p w:rsidR="000705AC" w:rsidRPr="006853F3" w:rsidRDefault="000705AC" w:rsidP="00685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shd w:val="clear" w:color="auto" w:fill="auto"/>
          </w:tcPr>
          <w:p w:rsidR="000705AC" w:rsidRPr="006853F3" w:rsidRDefault="000705AC" w:rsidP="00012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Государственное предприятие «НПЦ по геологии»,</w:t>
            </w:r>
            <w:r w:rsidR="000128D3">
              <w:rPr>
                <w:rFonts w:ascii="Times New Roman" w:hAnsi="Times New Roman" w:cs="Times New Roman"/>
              </w:rPr>
              <w:t xml:space="preserve"> </w:t>
            </w:r>
            <w:r w:rsidRPr="006853F3">
              <w:rPr>
                <w:rFonts w:ascii="Times New Roman" w:hAnsi="Times New Roman" w:cs="Times New Roman"/>
              </w:rPr>
              <w:t>филиал «Институт геологии»</w:t>
            </w:r>
          </w:p>
          <w:p w:rsidR="000705AC" w:rsidRPr="006853F3" w:rsidRDefault="000705AC" w:rsidP="000128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ул. Купревича, 7,</w:t>
            </w:r>
          </w:p>
          <w:p w:rsidR="000705AC" w:rsidRPr="006853F3" w:rsidRDefault="000705AC" w:rsidP="00685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 xml:space="preserve">220141, г. Минск </w:t>
            </w:r>
          </w:p>
        </w:tc>
        <w:tc>
          <w:tcPr>
            <w:tcW w:w="1097" w:type="pct"/>
            <w:shd w:val="clear" w:color="auto" w:fill="auto"/>
          </w:tcPr>
          <w:p w:rsidR="000705AC" w:rsidRPr="006853F3" w:rsidRDefault="000705AC" w:rsidP="00012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 xml:space="preserve">Информация о состоянии подземных вод </w:t>
            </w:r>
          </w:p>
        </w:tc>
        <w:tc>
          <w:tcPr>
            <w:tcW w:w="1142" w:type="pct"/>
            <w:shd w:val="clear" w:color="auto" w:fill="auto"/>
          </w:tcPr>
          <w:p w:rsidR="000705AC" w:rsidRPr="006853F3" w:rsidRDefault="000705AC" w:rsidP="000128D3">
            <w:pPr>
              <w:pStyle w:val="TableParagraph"/>
              <w:spacing w:before="0"/>
              <w:ind w:left="0"/>
            </w:pPr>
            <w:r w:rsidRPr="006853F3">
              <w:t>Данные результатов наблюдений по гидрогеологическим, гидрохимическим и иным показателям</w:t>
            </w:r>
          </w:p>
        </w:tc>
        <w:tc>
          <w:tcPr>
            <w:tcW w:w="1665" w:type="pct"/>
            <w:shd w:val="clear" w:color="auto" w:fill="auto"/>
          </w:tcPr>
          <w:p w:rsidR="000705AC" w:rsidRPr="006853F3" w:rsidRDefault="000705AC" w:rsidP="006853F3">
            <w:pPr>
              <w:pStyle w:val="TableParagraph"/>
              <w:tabs>
                <w:tab w:val="left" w:pos="2777"/>
              </w:tabs>
              <w:spacing w:before="0"/>
              <w:ind w:left="0"/>
              <w:jc w:val="both"/>
            </w:pPr>
            <w:r w:rsidRPr="006853F3">
              <w:t>Первичная информация хранится (результаты наблюдений) в</w:t>
            </w:r>
            <w:r w:rsidRPr="006853F3">
              <w:rPr>
                <w:spacing w:val="-57"/>
              </w:rPr>
              <w:t xml:space="preserve"> </w:t>
            </w:r>
            <w:r w:rsidRPr="006853F3">
              <w:t>филиале «Белорусская комплексная геологоразведочная экспедиция»;</w:t>
            </w:r>
          </w:p>
          <w:p w:rsidR="000705AC" w:rsidRPr="006853F3" w:rsidRDefault="000705AC" w:rsidP="006853F3">
            <w:pPr>
              <w:pStyle w:val="TableParagraph"/>
              <w:tabs>
                <w:tab w:val="left" w:pos="2777"/>
              </w:tabs>
              <w:spacing w:before="0"/>
              <w:ind w:left="0"/>
              <w:jc w:val="both"/>
            </w:pPr>
            <w:r w:rsidRPr="006853F3">
              <w:t xml:space="preserve">База данных «Подземные воды Республики Беларусь» (уровни, температурный режим и качество </w:t>
            </w:r>
            <w:r w:rsidRPr="006853F3">
              <w:rPr>
                <w:bCs/>
              </w:rPr>
              <w:t xml:space="preserve">подземных вод) </w:t>
            </w:r>
            <w:r w:rsidRPr="006853F3">
              <w:t>на</w:t>
            </w:r>
            <w:r w:rsidRPr="006853F3">
              <w:rPr>
                <w:spacing w:val="-58"/>
              </w:rPr>
              <w:t xml:space="preserve"> </w:t>
            </w:r>
            <w:r w:rsidRPr="006853F3">
              <w:t>электронном</w:t>
            </w:r>
            <w:r w:rsidRPr="006853F3">
              <w:rPr>
                <w:spacing w:val="1"/>
              </w:rPr>
              <w:t xml:space="preserve"> </w:t>
            </w:r>
            <w:r w:rsidRPr="006853F3">
              <w:t>носителе</w:t>
            </w:r>
            <w:r w:rsidRPr="006853F3">
              <w:rPr>
                <w:spacing w:val="1"/>
              </w:rPr>
              <w:t xml:space="preserve"> </w:t>
            </w:r>
            <w:r w:rsidRPr="006853F3">
              <w:t>хранится</w:t>
            </w:r>
            <w:r w:rsidRPr="006853F3">
              <w:rPr>
                <w:spacing w:val="1"/>
              </w:rPr>
              <w:t xml:space="preserve"> </w:t>
            </w:r>
            <w:r w:rsidRPr="006853F3">
              <w:t xml:space="preserve">в филиале «Институт геологии» </w:t>
            </w:r>
            <w:r w:rsidRPr="006853F3">
              <w:lastRenderedPageBreak/>
              <w:t>Государственного предприятия «НПЦ по геологии»</w:t>
            </w:r>
          </w:p>
        </w:tc>
      </w:tr>
      <w:tr w:rsidR="006853F3" w:rsidRPr="006853F3" w:rsidTr="00F93136">
        <w:trPr>
          <w:trHeight w:val="81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853F3" w:rsidRPr="006853F3" w:rsidRDefault="006853F3" w:rsidP="009F76B8">
            <w:pPr>
              <w:spacing w:after="0" w:line="240" w:lineRule="auto"/>
              <w:ind w:left="743"/>
              <w:rPr>
                <w:rFonts w:ascii="Times New Roman" w:hAnsi="Times New Roman" w:cs="Times New Roman"/>
                <w:bCs/>
                <w:u w:val="single"/>
              </w:rPr>
            </w:pPr>
            <w:r w:rsidRPr="006853F3">
              <w:rPr>
                <w:rFonts w:ascii="Times New Roman" w:hAnsi="Times New Roman" w:cs="Times New Roman"/>
                <w:bCs/>
                <w:u w:val="single"/>
              </w:rPr>
              <w:lastRenderedPageBreak/>
              <w:t>Разработка</w:t>
            </w:r>
            <w:r w:rsidRPr="006853F3">
              <w:rPr>
                <w:rFonts w:ascii="Times New Roman" w:hAnsi="Times New Roman" w:cs="Times New Roman"/>
                <w:bCs/>
                <w:spacing w:val="-6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и</w:t>
            </w:r>
            <w:r w:rsidRPr="006853F3">
              <w:rPr>
                <w:rFonts w:ascii="Times New Roman" w:hAnsi="Times New Roman" w:cs="Times New Roman"/>
                <w:bCs/>
                <w:spacing w:val="-8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реализация</w:t>
            </w:r>
            <w:r w:rsidRPr="006853F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программ</w:t>
            </w:r>
            <w:r w:rsidRPr="006853F3">
              <w:rPr>
                <w:rFonts w:ascii="Times New Roman" w:hAnsi="Times New Roman" w:cs="Times New Roman"/>
                <w:bCs/>
                <w:spacing w:val="-8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и</w:t>
            </w:r>
            <w:r w:rsidRPr="006853F3">
              <w:rPr>
                <w:rFonts w:ascii="Times New Roman" w:hAnsi="Times New Roman" w:cs="Times New Roman"/>
                <w:bCs/>
                <w:spacing w:val="-8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мероприятий</w:t>
            </w:r>
            <w:r w:rsidRPr="006853F3">
              <w:rPr>
                <w:rFonts w:ascii="Times New Roman" w:hAnsi="Times New Roman" w:cs="Times New Roman"/>
                <w:bCs/>
                <w:spacing w:val="-6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по</w:t>
            </w:r>
            <w:r w:rsidRPr="006853F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рациональному</w:t>
            </w:r>
            <w:r w:rsidRPr="006853F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(устойчивому)</w:t>
            </w:r>
            <w:r w:rsidRPr="006853F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использованию</w:t>
            </w:r>
            <w:r w:rsidRPr="006853F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природных</w:t>
            </w:r>
            <w:r w:rsidRPr="006853F3">
              <w:rPr>
                <w:rFonts w:ascii="Times New Roman" w:hAnsi="Times New Roman" w:cs="Times New Roman"/>
                <w:bCs/>
                <w:spacing w:val="-9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ресурсов</w:t>
            </w:r>
            <w:r w:rsidRPr="006853F3">
              <w:rPr>
                <w:rFonts w:ascii="Times New Roman" w:hAnsi="Times New Roman" w:cs="Times New Roman"/>
                <w:bCs/>
                <w:spacing w:val="-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и</w:t>
            </w:r>
            <w:r w:rsidRPr="006853F3">
              <w:rPr>
                <w:rFonts w:ascii="Times New Roman" w:hAnsi="Times New Roman" w:cs="Times New Roman"/>
                <w:bCs/>
                <w:spacing w:val="-57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охране</w:t>
            </w:r>
            <w:r w:rsidRPr="006853F3">
              <w:rPr>
                <w:rFonts w:ascii="Times New Roman" w:hAnsi="Times New Roman" w:cs="Times New Roman"/>
                <w:bCs/>
                <w:spacing w:val="-2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окружающей</w:t>
            </w:r>
            <w:r w:rsidRPr="006853F3">
              <w:rPr>
                <w:rFonts w:ascii="Times New Roman" w:hAnsi="Times New Roman" w:cs="Times New Roman"/>
                <w:bCs/>
                <w:spacing w:val="1"/>
                <w:u w:val="single"/>
              </w:rPr>
              <w:t xml:space="preserve"> </w:t>
            </w:r>
            <w:r w:rsidRPr="006853F3">
              <w:rPr>
                <w:rFonts w:ascii="Times New Roman" w:hAnsi="Times New Roman" w:cs="Times New Roman"/>
                <w:bCs/>
                <w:u w:val="single"/>
              </w:rPr>
              <w:t>среды</w:t>
            </w:r>
          </w:p>
        </w:tc>
      </w:tr>
      <w:tr w:rsidR="004121A1" w:rsidRPr="006853F3" w:rsidTr="00503520">
        <w:tc>
          <w:tcPr>
            <w:tcW w:w="238" w:type="pct"/>
            <w:vMerge w:val="restart"/>
            <w:shd w:val="clear" w:color="auto" w:fill="auto"/>
          </w:tcPr>
          <w:p w:rsidR="004121A1" w:rsidRPr="006853F3" w:rsidRDefault="004121A1" w:rsidP="00685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vMerge w:val="restart"/>
            <w:shd w:val="clear" w:color="auto" w:fill="auto"/>
          </w:tcPr>
          <w:p w:rsidR="004121A1" w:rsidRPr="006853F3" w:rsidRDefault="004121A1" w:rsidP="00503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Государственное предприятие «НПЦ по геологии»</w:t>
            </w:r>
            <w:r w:rsidR="00503520">
              <w:rPr>
                <w:rFonts w:ascii="Times New Roman" w:hAnsi="Times New Roman" w:cs="Times New Roman"/>
              </w:rPr>
              <w:t xml:space="preserve">, </w:t>
            </w:r>
            <w:r w:rsidRPr="006853F3">
              <w:rPr>
                <w:rFonts w:ascii="Times New Roman" w:hAnsi="Times New Roman" w:cs="Times New Roman"/>
              </w:rPr>
              <w:t>филиал «Институт геологии»</w:t>
            </w:r>
          </w:p>
          <w:p w:rsidR="004121A1" w:rsidRPr="006853F3" w:rsidRDefault="004121A1" w:rsidP="005035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ул. Купревича, 7,</w:t>
            </w:r>
          </w:p>
          <w:p w:rsidR="004121A1" w:rsidRPr="006853F3" w:rsidRDefault="004121A1" w:rsidP="00685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220141, г. Минск</w:t>
            </w:r>
          </w:p>
        </w:tc>
        <w:tc>
          <w:tcPr>
            <w:tcW w:w="1097" w:type="pct"/>
            <w:shd w:val="clear" w:color="auto" w:fill="auto"/>
          </w:tcPr>
          <w:p w:rsidR="004121A1" w:rsidRPr="006853F3" w:rsidRDefault="004121A1" w:rsidP="00412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Государственная программа «Охрана окружающей среды и устойчивое использование природных ресурсов» на 2021 – 2025 годы, подпрограмма 5 «Национальная система мониторинга окружающей среды», мероприятие 142 «Обеспечение функционирования системы сбора, обработки, анализа и представления данных ИАЦ в составе НСМОС с использованием автоматизированных информационных систем, в том числе ИАЦ мониторинга подземных вод»</w:t>
            </w:r>
          </w:p>
        </w:tc>
        <w:tc>
          <w:tcPr>
            <w:tcW w:w="1142" w:type="pct"/>
            <w:shd w:val="clear" w:color="auto" w:fill="auto"/>
          </w:tcPr>
          <w:p w:rsidR="004121A1" w:rsidRPr="006853F3" w:rsidRDefault="004121A1" w:rsidP="00503520">
            <w:pPr>
              <w:pStyle w:val="TableParagraph"/>
              <w:spacing w:before="0"/>
              <w:ind w:left="0"/>
            </w:pPr>
            <w:r w:rsidRPr="006853F3">
              <w:t>Отчет</w:t>
            </w:r>
            <w:r w:rsidRPr="006853F3">
              <w:rPr>
                <w:spacing w:val="32"/>
              </w:rPr>
              <w:t xml:space="preserve"> </w:t>
            </w:r>
            <w:r w:rsidRPr="006853F3">
              <w:t>«Обеспечение функционирования системы сбора, обработки, анализа и представления данных ИАЦ в составе НСМОС с использованием автоматизированных информационных систем, в том числе ИАЦ мониторинга подземных вод»</w:t>
            </w:r>
          </w:p>
        </w:tc>
        <w:tc>
          <w:tcPr>
            <w:tcW w:w="1665" w:type="pct"/>
            <w:shd w:val="clear" w:color="auto" w:fill="auto"/>
          </w:tcPr>
          <w:p w:rsidR="004121A1" w:rsidRPr="006853F3" w:rsidRDefault="004121A1" w:rsidP="006853F3">
            <w:pPr>
              <w:pStyle w:val="TableParagraph"/>
              <w:tabs>
                <w:tab w:val="left" w:pos="2777"/>
              </w:tabs>
              <w:spacing w:before="0"/>
              <w:ind w:left="0"/>
              <w:jc w:val="both"/>
            </w:pPr>
            <w:r w:rsidRPr="006853F3">
              <w:t>Информация на бумажном и электронном носителях хранится в филиале «Институт геологии» Государственного предприятия «НПЦ по геологии».</w:t>
            </w:r>
          </w:p>
          <w:p w:rsidR="004121A1" w:rsidRPr="006853F3" w:rsidRDefault="004121A1" w:rsidP="006853F3">
            <w:pPr>
              <w:pStyle w:val="TableParagraph"/>
              <w:tabs>
                <w:tab w:val="left" w:pos="2777"/>
              </w:tabs>
              <w:spacing w:before="0"/>
              <w:ind w:left="0"/>
              <w:jc w:val="both"/>
              <w:rPr>
                <w:spacing w:val="1"/>
              </w:rPr>
            </w:pPr>
            <w:r w:rsidRPr="006853F3">
              <w:t>Информация на бумажном носителе направляется в Минприроды в соответствии с техническим заданием договора выполняемых работ</w:t>
            </w:r>
          </w:p>
        </w:tc>
      </w:tr>
      <w:tr w:rsidR="004121A1" w:rsidRPr="006853F3" w:rsidTr="00503520">
        <w:tc>
          <w:tcPr>
            <w:tcW w:w="238" w:type="pct"/>
            <w:vMerge/>
            <w:shd w:val="clear" w:color="auto" w:fill="auto"/>
          </w:tcPr>
          <w:p w:rsidR="004121A1" w:rsidRPr="006853F3" w:rsidRDefault="004121A1" w:rsidP="00685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4121A1" w:rsidRPr="006853F3" w:rsidRDefault="004121A1" w:rsidP="00685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pct"/>
            <w:shd w:val="clear" w:color="auto" w:fill="auto"/>
          </w:tcPr>
          <w:p w:rsidR="004121A1" w:rsidRPr="006853F3" w:rsidRDefault="004121A1" w:rsidP="00412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Государственная программа «Охрана окружающей среды и устойчивое использование природных ресурсов» на 2021 – 2025 годы, утвержденной постановлением Совета Министров Республики Беларусь от 19</w:t>
            </w:r>
            <w:r w:rsidR="00A37870">
              <w:rPr>
                <w:rFonts w:ascii="Times New Roman" w:hAnsi="Times New Roman" w:cs="Times New Roman"/>
              </w:rPr>
              <w:t>.02.</w:t>
            </w:r>
            <w:r w:rsidRPr="006853F3">
              <w:rPr>
                <w:rFonts w:ascii="Times New Roman" w:hAnsi="Times New Roman" w:cs="Times New Roman"/>
              </w:rPr>
              <w:t xml:space="preserve">2021 № 99, подпрограмма 5 «Национальная система мониторинга окружающей среды», мероприятие «Проведение мониторинга состояния </w:t>
            </w:r>
            <w:r w:rsidRPr="006853F3">
              <w:rPr>
                <w:rFonts w:ascii="Times New Roman" w:hAnsi="Times New Roman" w:cs="Times New Roman"/>
              </w:rPr>
              <w:lastRenderedPageBreak/>
              <w:t>подземных вод на трансграничных пунктах наблюдений»</w:t>
            </w:r>
          </w:p>
        </w:tc>
        <w:tc>
          <w:tcPr>
            <w:tcW w:w="1142" w:type="pct"/>
            <w:shd w:val="clear" w:color="auto" w:fill="auto"/>
          </w:tcPr>
          <w:p w:rsidR="004121A1" w:rsidRPr="006853F3" w:rsidRDefault="004121A1" w:rsidP="00503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lastRenderedPageBreak/>
              <w:t>Отчет «Проведение мониторинга состояния подземных вод на трансграничных пунктах наблюдений»</w:t>
            </w:r>
          </w:p>
        </w:tc>
        <w:tc>
          <w:tcPr>
            <w:tcW w:w="1665" w:type="pct"/>
            <w:shd w:val="clear" w:color="auto" w:fill="auto"/>
          </w:tcPr>
          <w:p w:rsidR="004121A1" w:rsidRPr="006853F3" w:rsidRDefault="004121A1" w:rsidP="006853F3">
            <w:pPr>
              <w:pStyle w:val="TableParagraph"/>
              <w:tabs>
                <w:tab w:val="left" w:pos="2777"/>
              </w:tabs>
              <w:spacing w:before="0"/>
              <w:ind w:left="0"/>
              <w:jc w:val="both"/>
            </w:pPr>
            <w:r w:rsidRPr="006853F3">
              <w:t>Информация на бумажном и электронном носителях хранится в филиале «Институт геологии» Государственного предприятия «НПЦ по геологии».</w:t>
            </w:r>
          </w:p>
          <w:p w:rsidR="004121A1" w:rsidRPr="006853F3" w:rsidRDefault="004121A1" w:rsidP="006853F3">
            <w:pPr>
              <w:pStyle w:val="TableParagraph"/>
              <w:tabs>
                <w:tab w:val="left" w:pos="2777"/>
              </w:tabs>
              <w:spacing w:before="0"/>
              <w:ind w:left="0"/>
              <w:jc w:val="both"/>
            </w:pPr>
            <w:r w:rsidRPr="006853F3">
              <w:t>Информация на бумажном носителе направляется в Минприроды в соответствии с техническим заданием договора выполняемых работ</w:t>
            </w:r>
          </w:p>
        </w:tc>
      </w:tr>
      <w:tr w:rsidR="004121A1" w:rsidRPr="006853F3" w:rsidTr="00503520">
        <w:tc>
          <w:tcPr>
            <w:tcW w:w="238" w:type="pct"/>
            <w:vMerge/>
            <w:shd w:val="clear" w:color="auto" w:fill="auto"/>
          </w:tcPr>
          <w:p w:rsidR="004121A1" w:rsidRPr="006853F3" w:rsidRDefault="004121A1" w:rsidP="00685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pct"/>
            <w:vMerge/>
            <w:shd w:val="clear" w:color="auto" w:fill="auto"/>
          </w:tcPr>
          <w:p w:rsidR="004121A1" w:rsidRPr="006853F3" w:rsidRDefault="004121A1" w:rsidP="00685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pct"/>
            <w:shd w:val="clear" w:color="auto" w:fill="auto"/>
          </w:tcPr>
          <w:p w:rsidR="004121A1" w:rsidRPr="006853F3" w:rsidRDefault="004121A1" w:rsidP="00685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Аналитическая информация о состоянии подземных вод по результатам наблюдений</w:t>
            </w:r>
          </w:p>
        </w:tc>
        <w:tc>
          <w:tcPr>
            <w:tcW w:w="1142" w:type="pct"/>
            <w:shd w:val="clear" w:color="auto" w:fill="auto"/>
          </w:tcPr>
          <w:p w:rsidR="004121A1" w:rsidRPr="006853F3" w:rsidRDefault="004121A1" w:rsidP="00503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Анализ изменения количественных и качественных показателей подземной гидросферы в условиях естественного режима</w:t>
            </w:r>
          </w:p>
        </w:tc>
        <w:tc>
          <w:tcPr>
            <w:tcW w:w="1665" w:type="pct"/>
            <w:shd w:val="clear" w:color="auto" w:fill="auto"/>
          </w:tcPr>
          <w:p w:rsidR="004121A1" w:rsidRPr="006853F3" w:rsidRDefault="004121A1" w:rsidP="006853F3">
            <w:pPr>
              <w:pStyle w:val="TableParagraph"/>
              <w:tabs>
                <w:tab w:val="left" w:pos="2777"/>
              </w:tabs>
              <w:spacing w:before="0"/>
              <w:ind w:left="0"/>
              <w:jc w:val="both"/>
            </w:pPr>
            <w:r w:rsidRPr="006853F3">
              <w:t>Информация на бумажном и электронном носителях хранится в филиале «Институт геологии» Государственного предприятия «НПЦ по геологии».</w:t>
            </w:r>
          </w:p>
          <w:p w:rsidR="004121A1" w:rsidRPr="006853F3" w:rsidRDefault="004121A1" w:rsidP="00685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3F3">
              <w:rPr>
                <w:rFonts w:ascii="Times New Roman" w:hAnsi="Times New Roman" w:cs="Times New Roman"/>
              </w:rPr>
              <w:t>Информация на бумажном и электронном носителе направляется в Государственное учреждение «Республиканский центр по гидрометеорологии, контролю радиоактивного загрязнения и мониторингу окружающей среды» (</w:t>
            </w:r>
            <w:hyperlink r:id="rId18" w:history="1">
              <w:r w:rsidR="009F76B8" w:rsidRPr="00951719">
                <w:rPr>
                  <w:rStyle w:val="a6"/>
                  <w:rFonts w:ascii="Times New Roman" w:hAnsi="Times New Roman" w:cs="Times New Roman"/>
                </w:rPr>
                <w:t>https://www.nsmos.by</w:t>
              </w:r>
            </w:hyperlink>
            <w:r w:rsidRPr="006853F3">
              <w:rPr>
                <w:rFonts w:ascii="Times New Roman" w:hAnsi="Times New Roman" w:cs="Times New Roman"/>
              </w:rPr>
              <w:t>)</w:t>
            </w:r>
            <w:r w:rsidR="009F76B8">
              <w:rPr>
                <w:rFonts w:ascii="Times New Roman" w:hAnsi="Times New Roman" w:cs="Times New Roman"/>
              </w:rPr>
              <w:t xml:space="preserve"> </w:t>
            </w:r>
            <w:r w:rsidRPr="006853F3">
              <w:rPr>
                <w:rFonts w:ascii="Times New Roman" w:hAnsi="Times New Roman" w:cs="Times New Roman"/>
              </w:rPr>
              <w:t>- 1 раз в год</w:t>
            </w:r>
          </w:p>
        </w:tc>
      </w:tr>
    </w:tbl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726"/>
        <w:gridCol w:w="2530"/>
        <w:gridCol w:w="3260"/>
        <w:gridCol w:w="3402"/>
        <w:gridCol w:w="4904"/>
      </w:tblGrid>
      <w:tr w:rsidR="00003D06" w:rsidRPr="00211F7A" w:rsidTr="00A37870">
        <w:trPr>
          <w:trHeight w:val="80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06" w:rsidRDefault="00003D06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06" w:rsidRPr="00003D06" w:rsidRDefault="00003D06" w:rsidP="00003D06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  <w:r w:rsidRPr="00003D06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Республиканский центр по гидрометеорологии, контролю радиоактивного загрязнения и мониторингу окружающей среды (далее - Белгидромет)</w:t>
            </w:r>
          </w:p>
        </w:tc>
      </w:tr>
      <w:tr w:rsidR="00003D06" w:rsidRPr="00211F7A" w:rsidTr="00A37870">
        <w:trPr>
          <w:trHeight w:val="67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D06" w:rsidRDefault="00003D06" w:rsidP="00A077A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 w:val="restart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>Белгидромет,</w:t>
            </w:r>
          </w:p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>пр. Независимости, 110, 220114, г. Минск</w:t>
            </w:r>
          </w:p>
        </w:tc>
        <w:tc>
          <w:tcPr>
            <w:tcW w:w="3260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A077A8">
              <w:rPr>
                <w:rFonts w:ascii="Times New Roman" w:eastAsia="MS Mincho" w:hAnsi="Times New Roman" w:cs="Times New Roman"/>
              </w:rPr>
              <w:t xml:space="preserve">Краткий ежегодник состояния атмосферного воздуха в городах и промышленных центрах Республики Беларусь </w:t>
            </w:r>
          </w:p>
        </w:tc>
        <w:tc>
          <w:tcPr>
            <w:tcW w:w="3402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>Электронный носитель</w:t>
            </w:r>
          </w:p>
        </w:tc>
        <w:tc>
          <w:tcPr>
            <w:tcW w:w="4904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Открытый доступ </w:t>
            </w:r>
          </w:p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сайт </w:t>
            </w:r>
            <w:r w:rsidRPr="00A077A8">
              <w:rPr>
                <w:rFonts w:ascii="Times New Roman" w:hAnsi="Times New Roman" w:cs="Times New Roman"/>
                <w:lang w:val="en-US"/>
              </w:rPr>
              <w:t>rad</w:t>
            </w:r>
            <w:r w:rsidRPr="00A077A8">
              <w:rPr>
                <w:rFonts w:ascii="Times New Roman" w:hAnsi="Times New Roman" w:cs="Times New Roman"/>
              </w:rPr>
              <w:t>.</w:t>
            </w:r>
            <w:r w:rsidRPr="00A077A8">
              <w:rPr>
                <w:rFonts w:ascii="Times New Roman" w:hAnsi="Times New Roman" w:cs="Times New Roman"/>
                <w:lang w:val="en-US"/>
              </w:rPr>
              <w:t>org</w:t>
            </w:r>
            <w:r w:rsidRPr="00A077A8">
              <w:rPr>
                <w:rFonts w:ascii="Times New Roman" w:hAnsi="Times New Roman" w:cs="Times New Roman"/>
              </w:rPr>
              <w:t>.</w:t>
            </w:r>
            <w:r w:rsidRPr="00A077A8"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003D06" w:rsidRPr="00211F7A" w:rsidTr="00A37870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D06" w:rsidRDefault="00003D06" w:rsidP="00A077A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A077A8">
              <w:rPr>
                <w:rFonts w:ascii="Times New Roman" w:eastAsia="MS Mincho" w:hAnsi="Times New Roman" w:cs="Times New Roman"/>
              </w:rPr>
              <w:t xml:space="preserve">Ежегодник состояния атмосферного воздуха в городах и промышленных центрах Республики Беларусь </w:t>
            </w:r>
          </w:p>
        </w:tc>
        <w:tc>
          <w:tcPr>
            <w:tcW w:w="3402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4904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Открытый доступ в отделе государственного фонда данных </w:t>
            </w:r>
          </w:p>
        </w:tc>
      </w:tr>
      <w:tr w:rsidR="00003D06" w:rsidRPr="00211F7A" w:rsidTr="00A37870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D06" w:rsidRDefault="00003D06" w:rsidP="00A077A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Обзор состояния атмосферного воздуха в городах и промышленных центрах Республики Беларусь за 1-ое полугодие </w:t>
            </w:r>
          </w:p>
        </w:tc>
        <w:tc>
          <w:tcPr>
            <w:tcW w:w="3402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>Электронный носитель</w:t>
            </w:r>
          </w:p>
        </w:tc>
        <w:tc>
          <w:tcPr>
            <w:tcW w:w="4904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Рассылается в соответствии с приказом Минприроды от 15.01.2014 </w:t>
            </w:r>
            <w:r w:rsidRPr="00A077A8">
              <w:rPr>
                <w:rFonts w:ascii="Times New Roman" w:hAnsi="Times New Roman" w:cs="Times New Roman"/>
              </w:rPr>
              <w:br/>
              <w:t>№ 13-ОД «Об организации работ по проведению мониторинга атмосферного воздуха на пунктах наблюдений Национальной системы мониторинга окружающей среды в Республике Беларусь»</w:t>
            </w:r>
          </w:p>
        </w:tc>
      </w:tr>
      <w:tr w:rsidR="00003D06" w:rsidRPr="00211F7A" w:rsidTr="00A37870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D06" w:rsidRDefault="00003D06" w:rsidP="00A077A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Ежегодник качества поверхностных вод по гидрохимическим и гидробиологическим </w:t>
            </w:r>
            <w:r w:rsidRPr="00A077A8">
              <w:rPr>
                <w:rFonts w:ascii="Times New Roman" w:hAnsi="Times New Roman" w:cs="Times New Roman"/>
              </w:rPr>
              <w:lastRenderedPageBreak/>
              <w:t xml:space="preserve">показателям на территории Республики Беларусь </w:t>
            </w:r>
          </w:p>
        </w:tc>
        <w:tc>
          <w:tcPr>
            <w:tcW w:w="3402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lastRenderedPageBreak/>
              <w:t>Бумажный носитель</w:t>
            </w:r>
          </w:p>
        </w:tc>
        <w:tc>
          <w:tcPr>
            <w:tcW w:w="4904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Открытый доступ в отделе государственного фонда данных </w:t>
            </w:r>
          </w:p>
        </w:tc>
      </w:tr>
      <w:tr w:rsidR="00003D06" w:rsidRPr="00211F7A" w:rsidTr="00A37870">
        <w:trPr>
          <w:trHeight w:val="623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D06" w:rsidRDefault="00003D06" w:rsidP="00A077A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Ежеквартальный обзор состояния окружающей среды </w:t>
            </w:r>
          </w:p>
        </w:tc>
        <w:tc>
          <w:tcPr>
            <w:tcW w:w="3402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Электронный носитель </w:t>
            </w:r>
          </w:p>
        </w:tc>
        <w:tc>
          <w:tcPr>
            <w:tcW w:w="4904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 xml:space="preserve">Открытый доступ сайт </w:t>
            </w:r>
            <w:r w:rsidRPr="00A077A8">
              <w:rPr>
                <w:rFonts w:ascii="Times New Roman" w:hAnsi="Times New Roman" w:cs="Times New Roman"/>
                <w:lang w:val="en-US"/>
              </w:rPr>
              <w:t>rad</w:t>
            </w:r>
            <w:r w:rsidRPr="00A077A8">
              <w:rPr>
                <w:rFonts w:ascii="Times New Roman" w:hAnsi="Times New Roman" w:cs="Times New Roman"/>
              </w:rPr>
              <w:t>.</w:t>
            </w:r>
            <w:r w:rsidRPr="00A077A8">
              <w:rPr>
                <w:rFonts w:ascii="Times New Roman" w:hAnsi="Times New Roman" w:cs="Times New Roman"/>
                <w:lang w:val="en-US"/>
              </w:rPr>
              <w:t>org</w:t>
            </w:r>
            <w:r w:rsidRPr="00A077A8">
              <w:rPr>
                <w:rFonts w:ascii="Times New Roman" w:hAnsi="Times New Roman" w:cs="Times New Roman"/>
              </w:rPr>
              <w:t>.</w:t>
            </w:r>
            <w:r w:rsidRPr="00A077A8"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003D06" w:rsidRPr="00211F7A" w:rsidTr="00A37870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D06" w:rsidRDefault="00003D06" w:rsidP="00A077A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>Специализированная экологическая информация</w:t>
            </w:r>
          </w:p>
        </w:tc>
        <w:tc>
          <w:tcPr>
            <w:tcW w:w="3402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4904" w:type="dxa"/>
            <w:shd w:val="clear" w:color="auto" w:fill="auto"/>
          </w:tcPr>
          <w:p w:rsidR="00003D06" w:rsidRPr="00A077A8" w:rsidRDefault="00003D06" w:rsidP="00A077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077A8">
              <w:rPr>
                <w:rFonts w:ascii="Times New Roman" w:hAnsi="Times New Roman" w:cs="Times New Roman"/>
              </w:rPr>
              <w:t>Платно по письменному заявлению</w:t>
            </w:r>
          </w:p>
        </w:tc>
      </w:tr>
      <w:tr w:rsidR="00B22177" w:rsidRPr="00211F7A" w:rsidTr="00A37870">
        <w:trPr>
          <w:trHeight w:val="81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77" w:rsidRDefault="00B22177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77" w:rsidRPr="00B22177" w:rsidRDefault="00B22177" w:rsidP="00B22177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  <w:r w:rsidRPr="00B22177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Государственное учреждение «Республиканский центр аналитического контроля в области охраны окружающей среды»</w:t>
            </w:r>
          </w:p>
        </w:tc>
      </w:tr>
      <w:tr w:rsidR="00B22177" w:rsidRPr="00211F7A" w:rsidTr="00A37870">
        <w:trPr>
          <w:trHeight w:val="2119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177" w:rsidRDefault="00B22177" w:rsidP="00B2217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 w:val="restart"/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Государственное учреждение «Республиканский центр аналитического контроля в области охраны окружающей среды»</w:t>
            </w:r>
          </w:p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 xml:space="preserve">220037, г. Минск, </w:t>
            </w:r>
            <w:r w:rsidRPr="00503520">
              <w:rPr>
                <w:rFonts w:ascii="Times New Roman" w:hAnsi="Times New Roman" w:cs="Times New Roman"/>
              </w:rPr>
              <w:br/>
              <w:t xml:space="preserve">ул. Ботаническая, 9, </w:t>
            </w:r>
          </w:p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к. 59</w:t>
            </w:r>
          </w:p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Аналитическая экологическая информация о результатах локального мониторинга окружающей среды (ежегодно)</w:t>
            </w:r>
          </w:p>
        </w:tc>
        <w:tc>
          <w:tcPr>
            <w:tcW w:w="3402" w:type="dxa"/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Отчет о результатах локального мониторинга окружающей среды (ежегодно) по 5 объектам наблюдений (выбросы, сточные и поверхностные воды, подземные воды, почвы (грунты)) на бумажном и электронном носителях</w:t>
            </w:r>
          </w:p>
        </w:tc>
        <w:tc>
          <w:tcPr>
            <w:tcW w:w="4904" w:type="dxa"/>
          </w:tcPr>
          <w:p w:rsidR="00B22177" w:rsidRPr="00503520" w:rsidRDefault="00B22177" w:rsidP="00B221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352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информации на официальном сайте </w:t>
            </w:r>
            <w:r w:rsidRPr="00503520">
              <w:rPr>
                <w:rFonts w:ascii="Times New Roman" w:hAnsi="Times New Roman" w:cs="Times New Roman"/>
              </w:rPr>
              <w:t xml:space="preserve">Главного информационно-аналитического центра Национальной системы мониторинга окружающей среды Республики Беларусь </w:t>
            </w:r>
          </w:p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(</w:t>
            </w:r>
            <w:hyperlink r:id="rId19" w:history="1">
              <w:r w:rsidRPr="00503520">
                <w:rPr>
                  <w:rStyle w:val="a6"/>
                  <w:rFonts w:ascii="Times New Roman" w:hAnsi="Times New Roman" w:cs="Times New Roman"/>
                </w:rPr>
                <w:t>https://www.nsmos.by/content/182.html</w:t>
              </w:r>
            </w:hyperlink>
            <w:r w:rsidRPr="00503520">
              <w:rPr>
                <w:rFonts w:ascii="Times New Roman" w:hAnsi="Times New Roman" w:cs="Times New Roman"/>
              </w:rPr>
              <w:t>)</w:t>
            </w:r>
          </w:p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 xml:space="preserve">На бумажном и электронном носителях в отделе организационно-методического обеспечения аналитического контроля и мониторинга </w:t>
            </w:r>
          </w:p>
        </w:tc>
      </w:tr>
      <w:tr w:rsidR="00B22177" w:rsidRPr="00211F7A" w:rsidTr="00A37870">
        <w:trPr>
          <w:trHeight w:val="1978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177" w:rsidRDefault="00B22177" w:rsidP="00B2217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/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Данные локального мониторинга окружающей среды по 5 объектам наблюдений (выбросы, сточные и поверхностные воды, подземные воды, почвы (грунты))</w:t>
            </w:r>
          </w:p>
        </w:tc>
        <w:tc>
          <w:tcPr>
            <w:tcW w:w="3402" w:type="dxa"/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База данных КП «Мониторинг» (электронный носитель)</w:t>
            </w:r>
          </w:p>
        </w:tc>
        <w:tc>
          <w:tcPr>
            <w:tcW w:w="4904" w:type="dxa"/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По запросу в отдел организационно-методического обеспечения аналитического контроля и мониторинга (начальник отдела: Сачава Татьяна Владимировна; заместитель начальника отдела: Шафоренко Диана Дмитриевна (8 017 375 49 53))</w:t>
            </w:r>
          </w:p>
        </w:tc>
      </w:tr>
      <w:tr w:rsidR="00B22177" w:rsidRPr="00211F7A" w:rsidTr="00A37870">
        <w:trPr>
          <w:trHeight w:val="1681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77" w:rsidRDefault="00B22177" w:rsidP="00B2217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30" w:type="dxa"/>
            <w:vMerge/>
            <w:tcBorders>
              <w:bottom w:val="single" w:sz="4" w:space="0" w:color="auto"/>
            </w:tcBorders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Мониторинг поверхностных вод в составе Национальной системы мониторинга окружающей среды Республики Беларусь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База данных КП «Экология»</w:t>
            </w:r>
          </w:p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(электронный носитель)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B22177" w:rsidRPr="00503520" w:rsidRDefault="00B22177" w:rsidP="00B22177">
            <w:pPr>
              <w:rPr>
                <w:rFonts w:ascii="Times New Roman" w:hAnsi="Times New Roman" w:cs="Times New Roman"/>
              </w:rPr>
            </w:pPr>
            <w:r w:rsidRPr="00503520">
              <w:rPr>
                <w:rFonts w:ascii="Times New Roman" w:hAnsi="Times New Roman" w:cs="Times New Roman"/>
              </w:rPr>
              <w:t>По запросу в отдел организационно-методического обеспечения аналитического контроля и мониторинга (начальник отдела: Сачава Татьяна Владимировна; заместитель начальника отдела: Шафоренко Диана Дмитриевна (8 017 375 49 53))</w:t>
            </w:r>
          </w:p>
        </w:tc>
      </w:tr>
    </w:tbl>
    <w:tbl>
      <w:tblPr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3260"/>
        <w:gridCol w:w="3402"/>
        <w:gridCol w:w="4961"/>
      </w:tblGrid>
      <w:tr w:rsidR="009F76B8" w:rsidRPr="00B542ED" w:rsidTr="009F76B8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B8" w:rsidRPr="00B542ED" w:rsidRDefault="009F76B8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6B8" w:rsidRDefault="009F76B8" w:rsidP="00000428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 w:rsidRPr="008C7CBB">
              <w:rPr>
                <w:rFonts w:ascii="Times New Roman" w:hAnsi="Times New Roman" w:cs="Times New Roman"/>
                <w:b/>
                <w:bCs/>
                <w:i/>
                <w:iCs/>
              </w:rPr>
              <w:t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Республики Беларусь</w:t>
            </w:r>
          </w:p>
        </w:tc>
      </w:tr>
      <w:tr w:rsidR="008C7CBB" w:rsidRPr="00B542ED" w:rsidTr="00BD1EED">
        <w:trPr>
          <w:trHeight w:val="4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CBB" w:rsidRPr="00B542ED" w:rsidRDefault="008C7CBB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CBB" w:rsidRDefault="008C7CBB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B542ED">
              <w:rPr>
                <w:rFonts w:ascii="Times New Roman" w:hAnsi="Times New Roman" w:cs="Times New Roman"/>
              </w:rPr>
              <w:t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Республики Беларусь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7CBB" w:rsidRPr="00B542ED" w:rsidRDefault="008C7CBB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490877">
              <w:rPr>
                <w:rFonts w:ascii="Times New Roman" w:hAnsi="Times New Roman" w:cs="Times New Roman"/>
              </w:rPr>
              <w:t>пер. Менделеева 1-ый, 50/4, 220037,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CBB" w:rsidRPr="00B542ED" w:rsidRDefault="008C7CBB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542ED">
              <w:rPr>
                <w:rFonts w:ascii="Times New Roman" w:hAnsi="Times New Roman" w:cs="Times New Roman"/>
              </w:rPr>
              <w:t>ыводы о соответствии или несоответствии проектной документации требованиям законодательства об охране окружающей среды и рациональном использовании природных ресурсов, содержащиеся в заключении государственной экологической экспертизы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CBB" w:rsidRPr="00B542ED" w:rsidRDefault="008C7CBB" w:rsidP="00000428">
            <w:pPr>
              <w:pStyle w:val="TableParagraph"/>
              <w:ind w:left="142"/>
            </w:pPr>
            <w:r>
              <w:t>В электронной форме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7CBB" w:rsidRPr="00B542ED" w:rsidRDefault="008C7CBB" w:rsidP="00000428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542ED">
              <w:rPr>
                <w:rFonts w:ascii="Times New Roman" w:hAnsi="Times New Roman" w:cs="Times New Roman"/>
              </w:rPr>
              <w:t xml:space="preserve"> течение 10 рабочих дней со дня утверждения </w:t>
            </w:r>
            <w:r w:rsidRPr="00087A26">
              <w:rPr>
                <w:rFonts w:ascii="Times New Roman" w:hAnsi="Times New Roman" w:cs="Times New Roman"/>
              </w:rPr>
              <w:t>заключени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087A26">
              <w:rPr>
                <w:rFonts w:ascii="Times New Roman" w:hAnsi="Times New Roman" w:cs="Times New Roman"/>
              </w:rPr>
              <w:t xml:space="preserve"> государственной экологической экспертизы </w:t>
            </w:r>
            <w:r w:rsidRPr="00B542ED">
              <w:rPr>
                <w:rFonts w:ascii="Times New Roman" w:hAnsi="Times New Roman" w:cs="Times New Roman"/>
              </w:rPr>
              <w:t xml:space="preserve">размещаются в глобальной компьютерной сети Интернет на сайте Центра в разделе «Перечень объектов, для которых проведена оценка воздействия на окружающую среду (ОВОС)» </w:t>
            </w:r>
          </w:p>
        </w:tc>
      </w:tr>
    </w:tbl>
    <w:tbl>
      <w:tblPr>
        <w:tblStyle w:val="a3"/>
        <w:tblW w:w="14977" w:type="dxa"/>
        <w:tblLook w:val="04A0" w:firstRow="1" w:lastRow="0" w:firstColumn="1" w:lastColumn="0" w:noHBand="0" w:noVBand="1"/>
      </w:tblPr>
      <w:tblGrid>
        <w:gridCol w:w="726"/>
        <w:gridCol w:w="2955"/>
        <w:gridCol w:w="2977"/>
        <w:gridCol w:w="3402"/>
        <w:gridCol w:w="4917"/>
      </w:tblGrid>
      <w:tr w:rsidR="00F909C8" w:rsidRPr="00F909C8" w:rsidTr="00BD1EED">
        <w:trPr>
          <w:trHeight w:val="853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C8" w:rsidRPr="00F909C8" w:rsidRDefault="00F909C8" w:rsidP="00B2217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51" w:type="dxa"/>
            <w:gridSpan w:val="4"/>
            <w:tcBorders>
              <w:bottom w:val="single" w:sz="4" w:space="0" w:color="auto"/>
            </w:tcBorders>
            <w:vAlign w:val="center"/>
          </w:tcPr>
          <w:p w:rsidR="00F909C8" w:rsidRPr="00F909C8" w:rsidRDefault="00F909C8" w:rsidP="00B2217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F909C8">
              <w:rPr>
                <w:rFonts w:ascii="Times New Roman" w:hAnsi="Times New Roman" w:cs="Times New Roman"/>
                <w:b/>
                <w:bCs/>
                <w:i/>
                <w:iCs/>
              </w:rPr>
              <w:t>еспубликанско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F909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унитарно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F909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предприяти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F909C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«Центральный научно-исследовательский институт комплексного использования водных ресурсов»</w:t>
            </w:r>
          </w:p>
        </w:tc>
      </w:tr>
      <w:tr w:rsidR="00F909C8" w:rsidRPr="00211F7A" w:rsidTr="00BD1EED">
        <w:trPr>
          <w:trHeight w:val="832"/>
        </w:trPr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9C8" w:rsidRDefault="00F909C8" w:rsidP="00F909C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  <w:lang w:val="de-DE"/>
              </w:rPr>
              <w:t xml:space="preserve">РУП «ЦНИИКИВР», 220086, г. </w:t>
            </w:r>
            <w:proofErr w:type="spellStart"/>
            <w:r w:rsidRPr="00F909C8">
              <w:rPr>
                <w:rFonts w:ascii="Times New Roman" w:hAnsi="Times New Roman" w:cs="Times New Roman"/>
                <w:lang w:val="de-DE"/>
              </w:rPr>
              <w:t>Минс</w:t>
            </w:r>
            <w:proofErr w:type="spellEnd"/>
            <w:r>
              <w:rPr>
                <w:rFonts w:ascii="Times New Roman" w:hAnsi="Times New Roman" w:cs="Times New Roman"/>
              </w:rPr>
              <w:t>к</w:t>
            </w:r>
          </w:p>
          <w:p w:rsidR="00F909C8" w:rsidRPr="00503520" w:rsidRDefault="00F909C8" w:rsidP="00F909C8">
            <w:pPr>
              <w:rPr>
                <w:rFonts w:ascii="Times New Roman" w:hAnsi="Times New Roman" w:cs="Times New Roman"/>
              </w:rPr>
            </w:pPr>
            <w:proofErr w:type="spellStart"/>
            <w:r w:rsidRPr="00F909C8">
              <w:rPr>
                <w:rFonts w:ascii="Times New Roman" w:hAnsi="Times New Roman" w:cs="Times New Roman"/>
                <w:lang w:val="de-DE"/>
              </w:rPr>
              <w:t>ул</w:t>
            </w:r>
            <w:proofErr w:type="spellEnd"/>
            <w:r w:rsidRPr="00F909C8">
              <w:rPr>
                <w:rFonts w:ascii="Times New Roman" w:hAnsi="Times New Roman" w:cs="Times New Roman"/>
                <w:lang w:val="de-DE"/>
              </w:rPr>
              <w:t>. Славинског</w:t>
            </w:r>
            <w:r w:rsidR="00BD1EED">
              <w:rPr>
                <w:rFonts w:ascii="Times New Roman" w:hAnsi="Times New Roman" w:cs="Times New Roman"/>
              </w:rPr>
              <w:t>о</w:t>
            </w:r>
            <w:r w:rsidRPr="00F909C8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F909C8">
              <w:rPr>
                <w:rFonts w:ascii="Times New Roman" w:hAnsi="Times New Roman" w:cs="Times New Roman"/>
              </w:rPr>
              <w:t>1, 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9C8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 xml:space="preserve">Реестр поверхностных водных объектов (в т.ч. родников)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 xml:space="preserve">Раздел информационной системы «Государственный водный кадастр». Электронный формат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>Сайт предприятия</w:t>
            </w:r>
          </w:p>
          <w:p w:rsidR="00F909C8" w:rsidRPr="00F909C8" w:rsidRDefault="00F909C8" w:rsidP="00F909C8">
            <w:pPr>
              <w:rPr>
                <w:rFonts w:ascii="Times New Roman" w:hAnsi="Times New Roman" w:cs="Times New Roman"/>
                <w:lang w:val="en-US"/>
              </w:rPr>
            </w:pPr>
            <w:r w:rsidRPr="00F909C8">
              <w:rPr>
                <w:rFonts w:ascii="Times New Roman" w:hAnsi="Times New Roman" w:cs="Times New Roman"/>
                <w:lang w:val="en-US"/>
              </w:rPr>
              <w:t>cricuwr.by</w:t>
            </w:r>
          </w:p>
        </w:tc>
      </w:tr>
      <w:tr w:rsidR="00F909C8" w:rsidRPr="00211F7A" w:rsidTr="00BD1EED">
        <w:trPr>
          <w:trHeight w:val="1398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9C8" w:rsidRDefault="00F909C8" w:rsidP="00F909C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>Государственная статистическая отчетность1-вода (Минприроды), агрегированные данные по водопользованию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>Раздел информационной системы «Государственный водный кадастр». Электронный формат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>Сайт предприятия</w:t>
            </w:r>
          </w:p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F909C8">
              <w:rPr>
                <w:rFonts w:ascii="Times New Roman" w:hAnsi="Times New Roman" w:cs="Times New Roman"/>
                <w:lang w:val="en-US"/>
              </w:rPr>
              <w:t>cricuwr.by</w:t>
            </w:r>
          </w:p>
        </w:tc>
      </w:tr>
      <w:tr w:rsidR="00F909C8" w:rsidRPr="00211F7A" w:rsidTr="00BD1EED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9C8" w:rsidRDefault="00F909C8" w:rsidP="00F909C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F909C8">
              <w:rPr>
                <w:rFonts w:ascii="Times New Roman" w:eastAsiaTheme="minorEastAsia" w:hAnsi="Times New Roman" w:cs="Times New Roman"/>
              </w:rPr>
              <w:t>Характеристика гидротехнических сооружений и устройств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>Раздел информационной системы «Государственный водный кадастр».</w:t>
            </w:r>
          </w:p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lastRenderedPageBreak/>
              <w:t>Электронный формат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lastRenderedPageBreak/>
              <w:t>Сайт предприятия</w:t>
            </w:r>
          </w:p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F909C8">
              <w:rPr>
                <w:rFonts w:ascii="Times New Roman" w:hAnsi="Times New Roman" w:cs="Times New Roman"/>
                <w:lang w:val="en-US"/>
              </w:rPr>
              <w:t>cricuwr.by</w:t>
            </w:r>
          </w:p>
        </w:tc>
      </w:tr>
      <w:tr w:rsidR="00F909C8" w:rsidRPr="00211F7A" w:rsidTr="00BD1EED">
        <w:trPr>
          <w:trHeight w:val="1413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C8" w:rsidRDefault="00F909C8" w:rsidP="00F909C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F909C8">
              <w:rPr>
                <w:rFonts w:ascii="Times New Roman" w:eastAsiaTheme="minorEastAsia" w:hAnsi="Times New Roman" w:cs="Times New Roman"/>
              </w:rPr>
              <w:t>Рейтинг экологического развития регионов Беларуси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 xml:space="preserve">Программный продукт с расчетом рейтинга </w:t>
            </w:r>
            <w:r w:rsidRPr="00F909C8">
              <w:rPr>
                <w:rFonts w:ascii="Times New Roman" w:eastAsiaTheme="minorEastAsia" w:hAnsi="Times New Roman" w:cs="Times New Roman"/>
              </w:rPr>
              <w:t>экологического развития регионов Беларуси.</w:t>
            </w:r>
          </w:p>
          <w:p w:rsidR="00F909C8" w:rsidRPr="00F909C8" w:rsidRDefault="00F909C8" w:rsidP="00F909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>Электронный формат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C8" w:rsidRPr="00F909C8" w:rsidRDefault="00F909C8" w:rsidP="00F909C8">
            <w:pPr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</w:rPr>
              <w:t>Сайт</w:t>
            </w:r>
          </w:p>
          <w:p w:rsidR="00F909C8" w:rsidRPr="00F909C8" w:rsidRDefault="00F909C8" w:rsidP="00F909C8">
            <w:pPr>
              <w:rPr>
                <w:rFonts w:ascii="Times New Roman" w:hAnsi="Times New Roman" w:cs="Times New Roman"/>
              </w:rPr>
            </w:pPr>
            <w:r w:rsidRPr="00F909C8">
              <w:rPr>
                <w:rFonts w:ascii="Times New Roman" w:hAnsi="Times New Roman" w:cs="Times New Roman"/>
                <w:lang w:val="en-US"/>
              </w:rPr>
              <w:t>ecorating.by</w:t>
            </w:r>
          </w:p>
        </w:tc>
      </w:tr>
      <w:tr w:rsidR="00ED1884" w:rsidRPr="00211F7A" w:rsidTr="00BD1EED">
        <w:trPr>
          <w:trHeight w:val="9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ED1884" w:rsidRPr="001158A0" w:rsidRDefault="009F76B8" w:rsidP="0012132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58A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ED1884" w:rsidRPr="00A41561" w:rsidRDefault="00ED1884" w:rsidP="00A41561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156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Организации, осуществляющие деятельность, связанную с использованием природных ресурсов</w:t>
            </w:r>
          </w:p>
        </w:tc>
      </w:tr>
      <w:tr w:rsidR="00A41561" w:rsidRPr="00211F7A" w:rsidTr="00BD1EED">
        <w:trPr>
          <w:trHeight w:val="85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61" w:rsidRDefault="00A41561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61" w:rsidRPr="005D0EBC" w:rsidRDefault="00A41561" w:rsidP="00A41561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D0EB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лесного хозяйства Республики Беларусь</w:t>
            </w:r>
          </w:p>
        </w:tc>
      </w:tr>
      <w:tr w:rsidR="006406E2" w:rsidRPr="00211F7A" w:rsidTr="00BD1EED">
        <w:trPr>
          <w:trHeight w:val="473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E2" w:rsidRDefault="006406E2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E2" w:rsidRDefault="00984D0C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4D0C">
              <w:rPr>
                <w:rFonts w:ascii="Times New Roman" w:eastAsiaTheme="minorEastAsia" w:hAnsi="Times New Roman" w:cs="Times New Roman"/>
                <w:lang w:eastAsia="ru-RU"/>
              </w:rPr>
              <w:t xml:space="preserve">Республиканское унитарное предприятие </w:t>
            </w:r>
            <w:r w:rsidR="006406E2">
              <w:rPr>
                <w:rFonts w:ascii="Times New Roman" w:eastAsiaTheme="minorEastAsia" w:hAnsi="Times New Roman" w:cs="Times New Roman"/>
                <w:lang w:eastAsia="ru-RU"/>
              </w:rPr>
              <w:t>«Белгослес»</w:t>
            </w:r>
          </w:p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>220089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г. </w:t>
            </w:r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 xml:space="preserve">Минск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ул. </w:t>
            </w:r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>Железнодорожная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 xml:space="preserve"> 27/1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Мониторинг лесов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электронном виде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запросу</w:t>
            </w:r>
          </w:p>
        </w:tc>
      </w:tr>
      <w:tr w:rsidR="006406E2" w:rsidRPr="00211F7A" w:rsidTr="00BD1EED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E2" w:rsidRDefault="006406E2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Государственный лесной кадастр Республики Беларусь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электронном и книжном варианте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запросу</w:t>
            </w:r>
          </w:p>
        </w:tc>
      </w:tr>
      <w:tr w:rsidR="006406E2" w:rsidRPr="00211F7A" w:rsidTr="00BD1EED">
        <w:trPr>
          <w:trHeight w:val="1148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E2" w:rsidRDefault="006406E2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Унитарное предприятие «Белгипролес»</w:t>
            </w:r>
          </w:p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>220002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>г. Минск,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 xml:space="preserve">Веры </w:t>
            </w:r>
            <w:proofErr w:type="spellStart"/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>Хоружей</w:t>
            </w:r>
            <w:proofErr w:type="spellEnd"/>
            <w:r w:rsidRPr="00A41561">
              <w:rPr>
                <w:rFonts w:ascii="Times New Roman" w:eastAsiaTheme="minorEastAsia" w:hAnsi="Times New Roman" w:cs="Times New Roman"/>
                <w:lang w:eastAsia="ru-RU"/>
              </w:rPr>
              <w:t xml:space="preserve">, 41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Лесная сертификация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электронном виде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2" w:rsidRPr="00201520" w:rsidRDefault="006406E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запросу</w:t>
            </w:r>
          </w:p>
        </w:tc>
      </w:tr>
      <w:tr w:rsidR="00D51088" w:rsidRPr="00211F7A" w:rsidTr="00BD1EED">
        <w:trPr>
          <w:trHeight w:val="677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88" w:rsidRPr="00D51088" w:rsidRDefault="00D51088" w:rsidP="0012132E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88" w:rsidRPr="00D51088" w:rsidRDefault="00D51088" w:rsidP="00A41561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  <w:r w:rsidRPr="00D51088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Государственное лесохозяйственное учреждение «Ляховичский лесхоз»</w:t>
            </w:r>
          </w:p>
        </w:tc>
      </w:tr>
      <w:tr w:rsidR="001E0B52" w:rsidRPr="00211F7A" w:rsidTr="00BD1EED">
        <w:trPr>
          <w:trHeight w:val="1585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2" w:rsidRDefault="001E0B52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52" w:rsidRPr="0018443C" w:rsidRDefault="001E0B52" w:rsidP="0018443C">
            <w:pPr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18443C">
              <w:rPr>
                <w:rFonts w:ascii="Times New Roman" w:eastAsiaTheme="minorEastAsia" w:hAnsi="Times New Roman" w:cs="Times New Roman"/>
                <w:bCs/>
                <w:lang w:eastAsia="ru-RU"/>
              </w:rPr>
              <w:t>Государственное лесохозяйственное учреждение «Ляховичский лесхоз»</w:t>
            </w:r>
          </w:p>
          <w:p w:rsidR="001E0B52" w:rsidRDefault="001E0B52" w:rsidP="0018443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443C">
              <w:rPr>
                <w:rFonts w:ascii="Times New Roman" w:eastAsiaTheme="minorEastAsia" w:hAnsi="Times New Roman" w:cs="Times New Roman"/>
                <w:lang w:eastAsia="ru-RU"/>
              </w:rPr>
              <w:t>225372, Брестская обл.</w:t>
            </w:r>
          </w:p>
          <w:p w:rsidR="001E0B52" w:rsidRDefault="001E0B52" w:rsidP="0018443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443C">
              <w:rPr>
                <w:rFonts w:ascii="Times New Roman" w:eastAsiaTheme="minorEastAsia" w:hAnsi="Times New Roman" w:cs="Times New Roman"/>
                <w:lang w:eastAsia="ru-RU"/>
              </w:rPr>
              <w:t>г. Ляховичи</w:t>
            </w:r>
          </w:p>
          <w:p w:rsidR="001E0B52" w:rsidRPr="0018443C" w:rsidRDefault="001E0B52" w:rsidP="0018443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443C">
              <w:rPr>
                <w:rFonts w:ascii="Times New Roman" w:eastAsiaTheme="minorEastAsia" w:hAnsi="Times New Roman" w:cs="Times New Roman"/>
                <w:lang w:eastAsia="ru-RU"/>
              </w:rPr>
              <w:t>ул. Орловского, 65</w:t>
            </w:r>
          </w:p>
          <w:p w:rsidR="001E0B52" w:rsidRPr="0018443C" w:rsidRDefault="001E0B52" w:rsidP="0018443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443C">
              <w:rPr>
                <w:rFonts w:ascii="Times New Roman" w:eastAsiaTheme="minorEastAsia" w:hAnsi="Times New Roman" w:cs="Times New Roman"/>
                <w:lang w:eastAsia="ru-RU"/>
              </w:rPr>
              <w:t>Директор Герасименко Денис Викторович</w:t>
            </w:r>
          </w:p>
          <w:p w:rsidR="001E0B52" w:rsidRDefault="001E0B52" w:rsidP="00A4156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18443C">
              <w:rPr>
                <w:rFonts w:ascii="Times New Roman" w:eastAsiaTheme="minorEastAsia" w:hAnsi="Times New Roman" w:cs="Times New Roman"/>
                <w:lang w:eastAsia="ru-RU"/>
              </w:rPr>
              <w:t xml:space="preserve">Заместитель директора-главный инженер </w:t>
            </w:r>
            <w:proofErr w:type="spellStart"/>
            <w:r w:rsidRPr="0018443C">
              <w:rPr>
                <w:rFonts w:ascii="Times New Roman" w:eastAsiaTheme="minorEastAsia" w:hAnsi="Times New Roman" w:cs="Times New Roman"/>
                <w:lang w:eastAsia="ru-RU"/>
              </w:rPr>
              <w:t>Щавровский</w:t>
            </w:r>
            <w:proofErr w:type="spellEnd"/>
            <w:r w:rsidRPr="0018443C">
              <w:rPr>
                <w:rFonts w:ascii="Times New Roman" w:eastAsiaTheme="minorEastAsia" w:hAnsi="Times New Roman" w:cs="Times New Roman"/>
                <w:lang w:eastAsia="ru-RU"/>
              </w:rPr>
              <w:t xml:space="preserve"> Александр Игоревич</w:t>
            </w:r>
          </w:p>
        </w:tc>
      </w:tr>
      <w:tr w:rsidR="0018443C" w:rsidRPr="00733890" w:rsidTr="00BD1EED">
        <w:trPr>
          <w:trHeight w:val="757"/>
        </w:trPr>
        <w:tc>
          <w:tcPr>
            <w:tcW w:w="14977" w:type="dxa"/>
            <w:gridSpan w:val="5"/>
            <w:vAlign w:val="center"/>
          </w:tcPr>
          <w:p w:rsidR="0018443C" w:rsidRPr="00272B19" w:rsidRDefault="0018443C" w:rsidP="00272B19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272B19">
              <w:rPr>
                <w:rFonts w:ascii="Times New Roman" w:hAnsi="Times New Roman" w:cs="Times New Roman"/>
                <w:bCs/>
                <w:u w:val="single"/>
              </w:rPr>
              <w:lastRenderedPageBreak/>
              <w:t>Проведение измерений в области ООС</w:t>
            </w:r>
          </w:p>
        </w:tc>
      </w:tr>
      <w:tr w:rsidR="00836BE2" w:rsidTr="00BD1EED">
        <w:trPr>
          <w:trHeight w:val="704"/>
        </w:trPr>
        <w:tc>
          <w:tcPr>
            <w:tcW w:w="726" w:type="dxa"/>
            <w:vMerge w:val="restart"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 w:val="restart"/>
          </w:tcPr>
          <w:p w:rsidR="00BD1EED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д/о Цех, д. 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</w:t>
            </w:r>
          </w:p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проведении измерений в области ООС. Выбросы от стационарных источников выбросов (котельных установок)</w:t>
            </w:r>
          </w:p>
        </w:tc>
        <w:tc>
          <w:tcPr>
            <w:tcW w:w="3402" w:type="dxa"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испытаний. Информация на бумажном носителе.</w:t>
            </w:r>
          </w:p>
        </w:tc>
        <w:tc>
          <w:tcPr>
            <w:tcW w:w="4917" w:type="dxa"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запросу, хранится в Ляховичском лесхозе. </w:t>
            </w:r>
          </w:p>
        </w:tc>
      </w:tr>
      <w:tr w:rsidR="00836BE2" w:rsidTr="00BD1EED">
        <w:trPr>
          <w:trHeight w:val="2117"/>
        </w:trPr>
        <w:tc>
          <w:tcPr>
            <w:tcW w:w="726" w:type="dxa"/>
            <w:vMerge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проведении производственного контроля выбросов загрязняющих веществ в атмосферный воздух от стационарных источников выбросов, оснащенных ГОУ, контроль эффективности ГОУ</w:t>
            </w:r>
          </w:p>
        </w:tc>
        <w:tc>
          <w:tcPr>
            <w:tcW w:w="3402" w:type="dxa"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испытаний. Информация на бумажном носителе.</w:t>
            </w:r>
          </w:p>
        </w:tc>
        <w:tc>
          <w:tcPr>
            <w:tcW w:w="4917" w:type="dxa"/>
          </w:tcPr>
          <w:p w:rsidR="00836BE2" w:rsidRDefault="00836BE2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запросу, хранится в Ляховичском лесхозе.</w:t>
            </w:r>
          </w:p>
        </w:tc>
      </w:tr>
      <w:tr w:rsidR="0018443C" w:rsidRPr="001F39CF" w:rsidTr="00BD1EED">
        <w:trPr>
          <w:trHeight w:val="768"/>
        </w:trPr>
        <w:tc>
          <w:tcPr>
            <w:tcW w:w="14977" w:type="dxa"/>
            <w:gridSpan w:val="5"/>
            <w:vAlign w:val="center"/>
          </w:tcPr>
          <w:p w:rsidR="0018443C" w:rsidRPr="00272B19" w:rsidRDefault="0018443C" w:rsidP="00272B19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272B19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9F76B8" w:rsidTr="00BD1EED">
        <w:tc>
          <w:tcPr>
            <w:tcW w:w="726" w:type="dxa"/>
            <w:vMerge w:val="restart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-д/о Цех, д. 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A37870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д/о Цех г. Ляховичи, пер.</w:t>
            </w:r>
            <w:r w:rsidR="00A378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Восточный, 5а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Кривошинское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 w:rsidR="00BD1EED">
              <w:rPr>
                <w:rFonts w:ascii="Times New Roman" w:hAnsi="Times New Roman" w:cs="Times New Roman"/>
              </w:rPr>
              <w:t>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9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Медведичское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Гончары, ул. Школьная, 4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Ляховичское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Восточная, 16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Куршиновичское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Куршиновичи</w:t>
            </w:r>
            <w:proofErr w:type="spellEnd"/>
            <w:r>
              <w:rPr>
                <w:rFonts w:ascii="Times New Roman" w:hAnsi="Times New Roman" w:cs="Times New Roman"/>
              </w:rPr>
              <w:t>, ул. Центральная, 55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Островское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Остров, ул. Школьная, 19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Новоселковское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Святица, ул. Молодежная, 11б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Транспортно-механический участок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Административно-хозяйственный участок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Административно-хозяйственный участок (энергетик)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Домик охотника 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Мыслабож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Садовая, 64</w:t>
            </w:r>
          </w:p>
        </w:tc>
        <w:tc>
          <w:tcPr>
            <w:tcW w:w="2977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Ведение учета в области охраны окружающей среды и заполнение форм ученой документации в области охраны окружающей среды</w:t>
            </w:r>
          </w:p>
        </w:tc>
        <w:tc>
          <w:tcPr>
            <w:tcW w:w="3402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учета отходов ПОД-9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на бумажном носителе.</w:t>
            </w:r>
          </w:p>
        </w:tc>
        <w:tc>
          <w:tcPr>
            <w:tcW w:w="4917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Ведется в Ляховичском лесхозе, цеху, лесничествах ежемесячно. Хранится в Ляховичском лесхозе.</w:t>
            </w:r>
          </w:p>
        </w:tc>
      </w:tr>
      <w:tr w:rsidR="009F76B8" w:rsidTr="00BD1EED">
        <w:trPr>
          <w:trHeight w:val="1510"/>
        </w:trPr>
        <w:tc>
          <w:tcPr>
            <w:tcW w:w="726" w:type="dxa"/>
            <w:vMerge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д/о Цех, д. 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A37870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2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</w:t>
            </w:r>
            <w:r w:rsidR="00FA01B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ма) вод по форме ПОД-6. Журнал в бумажном формате.</w:t>
            </w:r>
          </w:p>
        </w:tc>
        <w:tc>
          <w:tcPr>
            <w:tcW w:w="4917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Хранится в Ляховичском лесхозе.</w:t>
            </w:r>
          </w:p>
        </w:tc>
      </w:tr>
      <w:tr w:rsidR="009F76B8" w:rsidTr="00BD1EED">
        <w:trPr>
          <w:trHeight w:val="704"/>
        </w:trPr>
        <w:tc>
          <w:tcPr>
            <w:tcW w:w="726" w:type="dxa"/>
            <w:vMerge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лесхоз, г. 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</w:tc>
        <w:tc>
          <w:tcPr>
            <w:tcW w:w="2977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2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общего учета отходов ПОД-10. Журнал на бумажном носителе.</w:t>
            </w:r>
          </w:p>
        </w:tc>
        <w:tc>
          <w:tcPr>
            <w:tcW w:w="4917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Ведется в Ляховичском лесхозе. Хранится в Ляховичском лесхозе.</w:t>
            </w:r>
          </w:p>
        </w:tc>
      </w:tr>
      <w:tr w:rsidR="009F76B8" w:rsidTr="00BD1EED">
        <w:trPr>
          <w:trHeight w:val="4531"/>
        </w:trPr>
        <w:tc>
          <w:tcPr>
            <w:tcW w:w="726" w:type="dxa"/>
            <w:vMerge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 w:val="restart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д/о Цех, д. 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A37870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д/о Цех г. Ляховичи, пер.</w:t>
            </w:r>
            <w:r w:rsidR="00A378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Восточный, 5а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Кривошинское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 w:rsidR="00BD1EED">
              <w:rPr>
                <w:rFonts w:ascii="Times New Roman" w:hAnsi="Times New Roman" w:cs="Times New Roman"/>
              </w:rPr>
              <w:t>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9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Медведичское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Гончары, ул. Школьная, 4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Ляховичское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Восточная, 16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Куршиновичское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Куршиновичи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 Центральная, 55 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Островское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д. Остров, ул. Школьная, 19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Новоселковское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Святица,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Молодежная, 11б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Транспортно-механический участок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-Административно-хозяйственный участок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Административно-хозяйственный участок (энергетик)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Домик охотника </w:t>
            </w:r>
          </w:p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BD1EED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Мыслабож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37870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Садовая, 64</w:t>
            </w:r>
          </w:p>
          <w:p w:rsidR="00BD1EED" w:rsidRDefault="00BD1EED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2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паспорт предприятия. На бумажном носителе.</w:t>
            </w:r>
          </w:p>
        </w:tc>
        <w:tc>
          <w:tcPr>
            <w:tcW w:w="4917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Ведется в Ляховичском лесхозе и структурных подразделениях, заполняется – 1 раз в год.</w:t>
            </w:r>
          </w:p>
        </w:tc>
      </w:tr>
      <w:tr w:rsidR="009F76B8" w:rsidTr="00BD1EED">
        <w:tc>
          <w:tcPr>
            <w:tcW w:w="726" w:type="dxa"/>
            <w:vMerge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учета растительного мира, картосхемы. На бумажном носителе.</w:t>
            </w:r>
          </w:p>
        </w:tc>
        <w:tc>
          <w:tcPr>
            <w:tcW w:w="4917" w:type="dxa"/>
          </w:tcPr>
          <w:p w:rsidR="009F76B8" w:rsidRDefault="009F76B8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Хранится в Ляховичском лесхозе- раз в 5 лет, изменение вносятся по мере необходимости</w:t>
            </w:r>
          </w:p>
        </w:tc>
      </w:tr>
      <w:tr w:rsidR="0018443C" w:rsidTr="00BD1EED">
        <w:tc>
          <w:tcPr>
            <w:tcW w:w="726" w:type="dxa"/>
          </w:tcPr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6B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д/о Цех, д. 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A37870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6B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д/о Цех г. Ляховичи, пер.</w:t>
            </w:r>
            <w:r w:rsidR="00A378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Восточный, 5а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6B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Кривошинское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A37870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BD1EED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="00836BE2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 w:rsidR="00BD1EED">
              <w:rPr>
                <w:rFonts w:ascii="Times New Roman" w:hAnsi="Times New Roman" w:cs="Times New Roman"/>
              </w:rPr>
              <w:t>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</w:t>
            </w:r>
            <w:r w:rsidR="00836BE2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9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D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Медведичское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Гончары, 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Школьная, 4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6B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Ляховичское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Восточная, 16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Куршиновичское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Куршиновичи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Центральная, 55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Островское лесничество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Остров, 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Школьная,</w:t>
            </w:r>
            <w:r w:rsidR="00836B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Новоселковское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BD1EED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Святица,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Молодежная 11б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-Транспортно-механический участок</w:t>
            </w:r>
          </w:p>
          <w:p w:rsidR="00BD1EED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Орловского, 65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-Административно-хозяйственный участок</w:t>
            </w:r>
          </w:p>
          <w:p w:rsidR="00BD1EED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Орловского, 65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Административно-хозяйственный участок (энергетик)</w:t>
            </w:r>
          </w:p>
          <w:p w:rsidR="00BD1EED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Орловского,</w:t>
            </w:r>
            <w:r w:rsidR="001E0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Домик охотника 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BD1EED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Мыслабож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37870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36BE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Садовая, 64</w:t>
            </w:r>
          </w:p>
        </w:tc>
        <w:tc>
          <w:tcPr>
            <w:tcW w:w="2977" w:type="dxa"/>
          </w:tcPr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Государственная статистическая отчетность</w:t>
            </w:r>
          </w:p>
        </w:tc>
        <w:tc>
          <w:tcPr>
            <w:tcW w:w="3402" w:type="dxa"/>
          </w:tcPr>
          <w:p w:rsidR="0018443C" w:rsidRPr="000C0CC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производства». Информация на бумажном носителе.</w:t>
            </w:r>
          </w:p>
        </w:tc>
        <w:tc>
          <w:tcPr>
            <w:tcW w:w="4917" w:type="dxa"/>
          </w:tcPr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6B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хранится в Ляховичском лесхозе</w:t>
            </w:r>
            <w:r w:rsidR="00836BE2">
              <w:rPr>
                <w:rFonts w:ascii="Times New Roman" w:hAnsi="Times New Roman" w:cs="Times New Roman"/>
              </w:rPr>
              <w:t>;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6B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направляется в РУП «Бел НИЦ «Экология»</w:t>
            </w:r>
            <w:r w:rsidR="00836BE2">
              <w:rPr>
                <w:rFonts w:ascii="Times New Roman" w:hAnsi="Times New Roman" w:cs="Times New Roman"/>
              </w:rPr>
              <w:t>;</w:t>
            </w:r>
          </w:p>
          <w:p w:rsidR="0018443C" w:rsidRDefault="0018443C" w:rsidP="0027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бумажном носителе</w:t>
            </w:r>
          </w:p>
        </w:tc>
      </w:tr>
      <w:tr w:rsidR="00A37870" w:rsidRPr="00247BC6" w:rsidTr="00BD1EED">
        <w:trPr>
          <w:trHeight w:val="949"/>
        </w:trPr>
        <w:tc>
          <w:tcPr>
            <w:tcW w:w="14977" w:type="dxa"/>
            <w:gridSpan w:val="5"/>
            <w:vAlign w:val="center"/>
          </w:tcPr>
          <w:p w:rsidR="00A37870" w:rsidRPr="00272B19" w:rsidRDefault="00A37870" w:rsidP="00AD3599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272B19">
              <w:rPr>
                <w:rFonts w:ascii="Times New Roman" w:hAnsi="Times New Roman" w:cs="Times New Roman"/>
                <w:bCs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продление срока действия, прекращения их действия</w:t>
            </w:r>
          </w:p>
        </w:tc>
      </w:tr>
      <w:tr w:rsidR="00BD1EED" w:rsidTr="00BD1EED">
        <w:tc>
          <w:tcPr>
            <w:tcW w:w="726" w:type="dxa"/>
            <w:vMerge w:val="restart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 w:val="restart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д/о Цех, д. 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д/о Цех г. Ляховичи, пер. Восточный, 5а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Кривошинское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9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Медведичское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Гончары, ул. Школьная, 4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Ляховичское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Восточная, 16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Куршиновичское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Куршиновичи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 Центральная, 55 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Островское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Остров, ул. Школьная, 19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Новоселковское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Святица,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Молодежная 11б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-Транспортно-механический участок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-Административно-хозяйственный участок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Административно-хозяйственный участок (энергетик)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Домик охотника 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Мыслабож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Садовая, 66</w:t>
            </w:r>
          </w:p>
        </w:tc>
        <w:tc>
          <w:tcPr>
            <w:tcW w:w="297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402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на хранение и захоронение отходов </w:t>
            </w:r>
            <w:r w:rsidRPr="00BB7A18">
              <w:rPr>
                <w:rFonts w:ascii="Times New Roman" w:hAnsi="Times New Roman" w:cs="Times New Roman"/>
              </w:rPr>
              <w:t>производства от 15.02.2019 № 16</w:t>
            </w:r>
          </w:p>
        </w:tc>
        <w:tc>
          <w:tcPr>
            <w:tcW w:w="491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разрешения хранится в Ляховичском лесхозе</w:t>
            </w:r>
          </w:p>
        </w:tc>
      </w:tr>
      <w:tr w:rsidR="00BD1EED" w:rsidTr="00BD1EED">
        <w:tc>
          <w:tcPr>
            <w:tcW w:w="726" w:type="dxa"/>
            <w:vMerge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402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19.12.2016 № 02120/01/00.0601</w:t>
            </w:r>
          </w:p>
        </w:tc>
        <w:tc>
          <w:tcPr>
            <w:tcW w:w="491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разрешения хранится в Ляховичском лесхозе.</w:t>
            </w:r>
          </w:p>
        </w:tc>
      </w:tr>
      <w:tr w:rsidR="00BD1EED" w:rsidRPr="00247BC6" w:rsidTr="00BD1EED">
        <w:trPr>
          <w:trHeight w:val="811"/>
        </w:trPr>
        <w:tc>
          <w:tcPr>
            <w:tcW w:w="14977" w:type="dxa"/>
            <w:gridSpan w:val="5"/>
            <w:vAlign w:val="center"/>
          </w:tcPr>
          <w:p w:rsidR="00BD1EED" w:rsidRPr="00272B19" w:rsidRDefault="00BD1EED" w:rsidP="00BD1EED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272B19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BD1EED" w:rsidTr="00BD1EED">
        <w:tc>
          <w:tcPr>
            <w:tcW w:w="726" w:type="dxa"/>
            <w:vMerge w:val="restart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-д/о Цех, д. 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обл.,</w:t>
            </w:r>
          </w:p>
        </w:tc>
        <w:tc>
          <w:tcPr>
            <w:tcW w:w="297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осмотр ГОУ</w:t>
            </w:r>
          </w:p>
        </w:tc>
        <w:tc>
          <w:tcPr>
            <w:tcW w:w="3402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технического осмотра ГОУ.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бумажном носителе.</w:t>
            </w:r>
          </w:p>
        </w:tc>
        <w:tc>
          <w:tcPr>
            <w:tcW w:w="491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Хранится в Ляховичском лесхозе.</w:t>
            </w:r>
          </w:p>
        </w:tc>
      </w:tr>
      <w:tr w:rsidR="00BD1EED" w:rsidTr="00BD1EED">
        <w:tc>
          <w:tcPr>
            <w:tcW w:w="726" w:type="dxa"/>
            <w:vMerge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 w:val="restart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д/о Цех, д. 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 ул.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д/о Цех г. Ляховичи, пер. Восточный, 5а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обл.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Кривошинское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район, д. </w:t>
            </w:r>
            <w:proofErr w:type="spellStart"/>
            <w:r>
              <w:rPr>
                <w:rFonts w:ascii="Times New Roman" w:hAnsi="Times New Roman" w:cs="Times New Roman"/>
              </w:rPr>
              <w:t>Кривошин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</w:t>
            </w:r>
            <w:proofErr w:type="spellStart"/>
            <w:r>
              <w:rPr>
                <w:rFonts w:ascii="Times New Roman" w:hAnsi="Times New Roman" w:cs="Times New Roman"/>
              </w:rPr>
              <w:t>Здановича</w:t>
            </w:r>
            <w:proofErr w:type="spellEnd"/>
            <w:r>
              <w:rPr>
                <w:rFonts w:ascii="Times New Roman" w:hAnsi="Times New Roman" w:cs="Times New Roman"/>
              </w:rPr>
              <w:t>, 9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Медведичское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Ляховичский район 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Гончары, ул. Школьная, 4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Ляховичское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Восточная, 16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Куршиновичское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Куршиновичи</w:t>
            </w:r>
            <w:proofErr w:type="spellEnd"/>
            <w:r>
              <w:rPr>
                <w:rFonts w:ascii="Times New Roman" w:hAnsi="Times New Roman" w:cs="Times New Roman"/>
              </w:rPr>
              <w:t>, ул. Центральная, 55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Островское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Остров, ул. Школьная,19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Новоселковское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Ляховичский район 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Святица,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Молодежная 11б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-Транспортно-механический участок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-Административно-хозяйственный участок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Ляховичи,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Орловского, 65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Административно-хозяйственный участок (энергетик) г. Ляховичи, ул. Орловского, 65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Гостиничный домик 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Ляховичский район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Мыслабож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Садовая, 66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об учете отходов производства</w:t>
            </w:r>
          </w:p>
        </w:tc>
        <w:tc>
          <w:tcPr>
            <w:tcW w:w="3402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обращению с отходами производства.</w:t>
            </w:r>
          </w:p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бумажном носителе.</w:t>
            </w:r>
          </w:p>
        </w:tc>
        <w:tc>
          <w:tcPr>
            <w:tcW w:w="491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Хранится в Ляховичском лесхозе.</w:t>
            </w:r>
          </w:p>
        </w:tc>
      </w:tr>
      <w:tr w:rsidR="00BD1EED" w:rsidTr="00BD1EED">
        <w:tc>
          <w:tcPr>
            <w:tcW w:w="726" w:type="dxa"/>
            <w:vMerge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Merge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источниках выбросов загрязняющих веществ от стационарных источников выбросов</w:t>
            </w:r>
          </w:p>
        </w:tc>
        <w:tc>
          <w:tcPr>
            <w:tcW w:w="3402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инвентаризации загрязняющих веществ в атмосферный воздух. Проект нормативов допустимых выбросов загрязняющих веществ в атмосферный воздух. Информация на бумажном носителе.</w:t>
            </w:r>
          </w:p>
        </w:tc>
        <w:tc>
          <w:tcPr>
            <w:tcW w:w="4917" w:type="dxa"/>
          </w:tcPr>
          <w:p w:rsidR="00BD1EED" w:rsidRDefault="00BD1EED" w:rsidP="00BD1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Хранится в Ляховичском лесхозе.</w:t>
            </w:r>
          </w:p>
        </w:tc>
      </w:tr>
    </w:tbl>
    <w:tbl>
      <w:tblPr>
        <w:tblStyle w:val="a3"/>
        <w:tblpPr w:leftFromText="180" w:rightFromText="180" w:vertAnchor="text" w:horzAnchor="margin" w:tblpY="79"/>
        <w:tblW w:w="15021" w:type="dxa"/>
        <w:tblLook w:val="04A0" w:firstRow="1" w:lastRow="0" w:firstColumn="1" w:lastColumn="0" w:noHBand="0" w:noVBand="1"/>
      </w:tblPr>
      <w:tblGrid>
        <w:gridCol w:w="704"/>
        <w:gridCol w:w="2976"/>
        <w:gridCol w:w="3403"/>
        <w:gridCol w:w="3684"/>
        <w:gridCol w:w="4254"/>
      </w:tblGrid>
      <w:tr w:rsidR="002673AF" w:rsidRPr="001E0B52" w:rsidTr="001E0B52">
        <w:trPr>
          <w:trHeight w:val="694"/>
        </w:trPr>
        <w:tc>
          <w:tcPr>
            <w:tcW w:w="704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317" w:type="dxa"/>
            <w:gridSpan w:val="4"/>
            <w:vAlign w:val="center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1E0B52">
              <w:rPr>
                <w:rFonts w:ascii="Times New Roman" w:hAnsi="Times New Roman" w:cs="Times New Roman"/>
                <w:b/>
                <w:i/>
                <w:iCs/>
              </w:rPr>
              <w:t>Государственное лесохозяйственное учреждение «Белыничский лесхоз»</w:t>
            </w:r>
          </w:p>
        </w:tc>
      </w:tr>
      <w:tr w:rsidR="002673AF" w:rsidRPr="001E0B52" w:rsidTr="001E0B52">
        <w:trPr>
          <w:trHeight w:val="700"/>
        </w:trPr>
        <w:tc>
          <w:tcPr>
            <w:tcW w:w="15021" w:type="dxa"/>
            <w:gridSpan w:val="5"/>
            <w:vAlign w:val="center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  <w:u w:val="single"/>
              </w:rPr>
            </w:pPr>
            <w:r w:rsidRPr="001E0B52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A12BBF" w:rsidRPr="001E0B52" w:rsidTr="001E0B52">
        <w:tc>
          <w:tcPr>
            <w:tcW w:w="704" w:type="dxa"/>
            <w:vMerge w:val="restart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Цех деревообработки, д.</w:t>
            </w:r>
            <w:r w:rsidR="002673AF" w:rsidRPr="001E0B52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</w:tc>
        <w:tc>
          <w:tcPr>
            <w:tcW w:w="3403" w:type="dxa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Информация о проведении измерений в области ООС. Выбросы от стационарных источников выбросов (котельных источников)</w:t>
            </w:r>
          </w:p>
        </w:tc>
        <w:tc>
          <w:tcPr>
            <w:tcW w:w="3684" w:type="dxa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Протокол испытаний. Информация на бумажном носителе.</w:t>
            </w:r>
          </w:p>
        </w:tc>
        <w:tc>
          <w:tcPr>
            <w:tcW w:w="4254" w:type="dxa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По запросу, хранится в Белыничском лесхозе.</w:t>
            </w:r>
          </w:p>
        </w:tc>
      </w:tr>
      <w:tr w:rsidR="00A12BBF" w:rsidRPr="001E0B52" w:rsidTr="001E0B52">
        <w:tc>
          <w:tcPr>
            <w:tcW w:w="704" w:type="dxa"/>
            <w:vMerge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Информация о поведении производственного контроля выбросов загрязняющих веществ в атмосферный воздух от стационарных источников выбросов, оснащенных ГОУ, контроль эффективности ГОУ</w:t>
            </w:r>
          </w:p>
        </w:tc>
        <w:tc>
          <w:tcPr>
            <w:tcW w:w="3684" w:type="dxa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Протокол испытаний. Информация на бумажном носителе.</w:t>
            </w:r>
          </w:p>
        </w:tc>
        <w:tc>
          <w:tcPr>
            <w:tcW w:w="4254" w:type="dxa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По запросу, хранится в Белыничском лесхозе.</w:t>
            </w:r>
          </w:p>
        </w:tc>
      </w:tr>
      <w:tr w:rsidR="002673AF" w:rsidRPr="001E0B52" w:rsidTr="001E0B52">
        <w:tc>
          <w:tcPr>
            <w:tcW w:w="15021" w:type="dxa"/>
            <w:gridSpan w:val="5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  <w:u w:val="single"/>
              </w:rPr>
            </w:pP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  <w:u w:val="single"/>
              </w:rPr>
            </w:pPr>
            <w:r w:rsidRPr="001E0B52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673AF" w:rsidRPr="001E0B52" w:rsidTr="001E0B52">
        <w:tc>
          <w:tcPr>
            <w:tcW w:w="704" w:type="dxa"/>
            <w:vMerge w:val="restart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цех деревообработки, д.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</w:tc>
        <w:tc>
          <w:tcPr>
            <w:tcW w:w="3403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84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Журнал учета выбросов - загрязняющих веществ в атмосферный воздух от стационарных источников выбросов расчетным методом по форме ПОД – 1. Журнал в электронном виде с распечаткой на бумажном носителе.</w:t>
            </w:r>
          </w:p>
        </w:tc>
        <w:tc>
          <w:tcPr>
            <w:tcW w:w="4254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Ведется в д/о цеху, Белыничском лесхозе 1 раз в квартал. Хранятся в Белыничском лесхозе. По запросу</w:t>
            </w:r>
          </w:p>
        </w:tc>
      </w:tr>
      <w:tr w:rsidR="002673AF" w:rsidRPr="001E0B52" w:rsidTr="001E0B52">
        <w:tc>
          <w:tcPr>
            <w:tcW w:w="704" w:type="dxa"/>
            <w:vMerge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лесной питомник, а/г</w:t>
            </w:r>
            <w:r w:rsidR="001E0B52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область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84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 – 6. Журнал в бумажной форме.</w:t>
            </w:r>
          </w:p>
        </w:tc>
        <w:tc>
          <w:tcPr>
            <w:tcW w:w="4254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Хранится в Белыничском лесхозе</w:t>
            </w:r>
          </w:p>
        </w:tc>
      </w:tr>
      <w:tr w:rsidR="002673AF" w:rsidRPr="001E0B52" w:rsidTr="001E0B52">
        <w:trPr>
          <w:trHeight w:val="1551"/>
        </w:trPr>
        <w:tc>
          <w:tcPr>
            <w:tcW w:w="704" w:type="dxa"/>
            <w:vMerge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цех деревообработки, д.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контора лесхоза, г.Белыничи, ул. Советская, 48,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Круглянское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г.</w:t>
            </w:r>
            <w:r w:rsidR="001E0B52"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Круглое, ул.</w:t>
            </w:r>
            <w:r w:rsidR="001E0B52"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Кутузова, 6Б,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Кировское лесничество, д.</w:t>
            </w:r>
            <w:r w:rsidR="001E0B52"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Заполье, Белыничский район,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 w:rsidR="001E0B52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</w:t>
            </w:r>
            <w:proofErr w:type="spellEnd"/>
            <w:r w:rsidRPr="001E0B52">
              <w:rPr>
                <w:rFonts w:ascii="Times New Roman" w:hAnsi="Times New Roman" w:cs="Times New Roman"/>
              </w:rPr>
              <w:t>,</w:t>
            </w:r>
            <w:r w:rsidR="001E0B52">
              <w:rPr>
                <w:rFonts w:ascii="Times New Roman" w:hAnsi="Times New Roman" w:cs="Times New Roman"/>
              </w:rPr>
              <w:t xml:space="preserve"> </w:t>
            </w:r>
            <w:r w:rsidRPr="001E0B52">
              <w:rPr>
                <w:rFonts w:ascii="Times New Roman" w:hAnsi="Times New Roman" w:cs="Times New Roman"/>
              </w:rPr>
              <w:t>Белыничский район,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Эсьмонское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 w:rsidR="001E0B52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Эсьмоны</w:t>
            </w:r>
            <w:proofErr w:type="spellEnd"/>
            <w:r w:rsidRPr="001E0B52">
              <w:rPr>
                <w:rFonts w:ascii="Times New Roman" w:hAnsi="Times New Roman" w:cs="Times New Roman"/>
              </w:rPr>
              <w:t>,</w:t>
            </w:r>
            <w:r w:rsidR="001E0B52">
              <w:rPr>
                <w:rFonts w:ascii="Times New Roman" w:hAnsi="Times New Roman" w:cs="Times New Roman"/>
              </w:rPr>
              <w:t xml:space="preserve"> </w:t>
            </w:r>
            <w:r w:rsidRPr="001E0B52">
              <w:rPr>
                <w:rFonts w:ascii="Times New Roman" w:hAnsi="Times New Roman" w:cs="Times New Roman"/>
              </w:rPr>
              <w:t>Белыничский район,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Октябрьское лесничество, д.</w:t>
            </w:r>
            <w:r w:rsidR="001E0B52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Корытница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Осовецкое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а/г</w:t>
            </w:r>
            <w:r w:rsidR="001E0B52"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Б.</w:t>
            </w:r>
            <w:r w:rsidR="001E0B52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Мощаница</w:t>
            </w:r>
            <w:proofErr w:type="spellEnd"/>
            <w:r w:rsidRPr="001E0B52">
              <w:rPr>
                <w:rFonts w:ascii="Times New Roman" w:hAnsi="Times New Roman" w:cs="Times New Roman"/>
              </w:rPr>
              <w:t>,</w:t>
            </w:r>
            <w:r w:rsidR="001E0B52">
              <w:rPr>
                <w:rFonts w:ascii="Times New Roman" w:hAnsi="Times New Roman" w:cs="Times New Roman"/>
              </w:rPr>
              <w:t xml:space="preserve"> </w:t>
            </w:r>
            <w:r w:rsidRPr="001E0B52">
              <w:rPr>
                <w:rFonts w:ascii="Times New Roman" w:hAnsi="Times New Roman" w:cs="Times New Roman"/>
              </w:rPr>
              <w:t>Белыничский район,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Дручанское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 w:rsidR="001E0B52"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Городище, Могилевский р-н, Могилевская обл.</w:t>
            </w:r>
          </w:p>
          <w:p w:rsidR="00BD1EED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Белыничское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г.</w:t>
            </w:r>
            <w:r w:rsidR="001E0B52"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Белыничи,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ул. Заводская, 16,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Белыничский р-н,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дом охотника, д.</w:t>
            </w:r>
            <w:r w:rsidR="001E0B52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BD1EED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lastRenderedPageBreak/>
              <w:t>- производственная база, г.</w:t>
            </w:r>
            <w:r w:rsidR="001E0B52"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Белыничи,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ул. Дайнеко, 24, 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Светиловичское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д.Светиловичи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станция погрузки вагонов, станция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Друть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лесной питомник, д.</w:t>
            </w:r>
            <w:r w:rsidR="001E0B52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</w:tc>
        <w:tc>
          <w:tcPr>
            <w:tcW w:w="3403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lastRenderedPageBreak/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84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Книга учета отходов ПОД-9. Журнал в электронном виде с распечаткой на бумажном носителе.</w:t>
            </w:r>
          </w:p>
        </w:tc>
        <w:tc>
          <w:tcPr>
            <w:tcW w:w="4254" w:type="dxa"/>
          </w:tcPr>
          <w:p w:rsidR="002673AF" w:rsidRPr="001E0B52" w:rsidRDefault="002673AF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Ведется в Белыничском лесхозе, производственной базе, цеху, лесничествах ежемесячно. Хранятся в Белыничском лесхозе.</w:t>
            </w:r>
          </w:p>
        </w:tc>
      </w:tr>
      <w:tr w:rsidR="001E0B52" w:rsidRPr="001E0B52" w:rsidTr="001E0B52">
        <w:tc>
          <w:tcPr>
            <w:tcW w:w="704" w:type="dxa"/>
            <w:vMerge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контора лесхоза, г. Белыничи, ул. Советская, 48, Могилевская обл.</w:t>
            </w:r>
          </w:p>
        </w:tc>
        <w:tc>
          <w:tcPr>
            <w:tcW w:w="3403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8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Книга общего учета отходов ПОД – 10. Журнал в электронном виде с распечаткой на бумажном носителе.</w:t>
            </w:r>
          </w:p>
        </w:tc>
        <w:tc>
          <w:tcPr>
            <w:tcW w:w="425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Ведется в Белыничском лесхозе. Хранится в Белыничском лесхозе</w:t>
            </w:r>
          </w:p>
        </w:tc>
      </w:tr>
      <w:tr w:rsidR="001E0B52" w:rsidRPr="001E0B52" w:rsidTr="009F76B8">
        <w:trPr>
          <w:trHeight w:val="1408"/>
        </w:trPr>
        <w:tc>
          <w:tcPr>
            <w:tcW w:w="704" w:type="dxa"/>
            <w:vMerge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8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Журнал учета регистрации сопроводительных паспортов перевозки отходов. Журнал в электронном виде с распечаткой на бумажном носителе</w:t>
            </w:r>
          </w:p>
        </w:tc>
        <w:tc>
          <w:tcPr>
            <w:tcW w:w="425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Ведется в Белыничском лесхозе. Хранится в Белыничском лесхозе</w:t>
            </w:r>
          </w:p>
        </w:tc>
      </w:tr>
      <w:tr w:rsidR="001E0B52" w:rsidRPr="001E0B52" w:rsidTr="009F76B8">
        <w:trPr>
          <w:trHeight w:val="973"/>
        </w:trPr>
        <w:tc>
          <w:tcPr>
            <w:tcW w:w="704" w:type="dxa"/>
            <w:vMerge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1E0B52" w:rsidRPr="001E0B52" w:rsidRDefault="001E0B52" w:rsidP="001E0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8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Экологический паспорт предприятия. На бумажном носителе. </w:t>
            </w:r>
          </w:p>
        </w:tc>
        <w:tc>
          <w:tcPr>
            <w:tcW w:w="425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Ведется в Белыничском лесхозе, заполняется 1 раз в год</w:t>
            </w:r>
          </w:p>
        </w:tc>
      </w:tr>
      <w:tr w:rsidR="001E0B52" w:rsidRPr="001E0B52" w:rsidTr="009F76B8">
        <w:trPr>
          <w:trHeight w:val="1481"/>
        </w:trPr>
        <w:tc>
          <w:tcPr>
            <w:tcW w:w="704" w:type="dxa"/>
            <w:vMerge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Отчет по форме 1-отходы (Минприроды) «Отчеты об обращении с отходами производства». Информация на бумажном и электронном носителе</w:t>
            </w:r>
          </w:p>
        </w:tc>
        <w:tc>
          <w:tcPr>
            <w:tcW w:w="425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хранится в Белыничском лесхозе 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направляется в РУП «Бел НИЦ «Экология»;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</w:tr>
      <w:tr w:rsidR="00A12BBF" w:rsidRPr="001E0B52" w:rsidTr="00A34E00">
        <w:trPr>
          <w:trHeight w:val="725"/>
        </w:trPr>
        <w:tc>
          <w:tcPr>
            <w:tcW w:w="15021" w:type="dxa"/>
            <w:gridSpan w:val="5"/>
            <w:vAlign w:val="center"/>
          </w:tcPr>
          <w:p w:rsidR="00A12BBF" w:rsidRPr="001E0B52" w:rsidRDefault="00A12BBF" w:rsidP="001E0B52">
            <w:pPr>
              <w:rPr>
                <w:rFonts w:ascii="Times New Roman" w:hAnsi="Times New Roman" w:cs="Times New Roman"/>
                <w:u w:val="single"/>
              </w:rPr>
            </w:pPr>
            <w:r w:rsidRPr="001E0B52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1E0B52" w:rsidRPr="001E0B52" w:rsidTr="001E0B52">
        <w:tc>
          <w:tcPr>
            <w:tcW w:w="704" w:type="dxa"/>
            <w:vMerge w:val="restart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цех деревообработки, д.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контора лесхоза, г.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Белыничи, ул. Советская, 48,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Круглянское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г.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Круглое, ул. Кутузова, 6Б,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Кировское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Заполье, Белыничский район,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</w:t>
            </w:r>
            <w:proofErr w:type="spellEnd"/>
            <w:r w:rsidRPr="001E0B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0B52">
              <w:rPr>
                <w:rFonts w:ascii="Times New Roman" w:hAnsi="Times New Roman" w:cs="Times New Roman"/>
              </w:rPr>
              <w:t>Белыничский район,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Эсьмонское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Эсьмоны</w:t>
            </w:r>
            <w:proofErr w:type="spellEnd"/>
            <w:r w:rsidRPr="001E0B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0B52">
              <w:rPr>
                <w:rFonts w:ascii="Times New Roman" w:hAnsi="Times New Roman" w:cs="Times New Roman"/>
              </w:rPr>
              <w:t>Белыничский район,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Октябрьское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Корытница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Осовецкое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а/г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Мощаница</w:t>
            </w:r>
            <w:proofErr w:type="spellEnd"/>
            <w:r w:rsidRPr="001E0B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0B52">
              <w:rPr>
                <w:rFonts w:ascii="Times New Roman" w:hAnsi="Times New Roman" w:cs="Times New Roman"/>
              </w:rPr>
              <w:t>Белыничский район,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Дручанское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Городище, Могилевский р-н, Могилевская обл.</w:t>
            </w:r>
          </w:p>
          <w:p w:rsid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Белыничское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г.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Белыничи,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ул. Заводская, 16,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Белыничский р-н,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lastRenderedPageBreak/>
              <w:t>- дом охотника,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производственная база, г.Белыничи, ул. Дайнеко, 24, 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Светиловичское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Светиловичи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станция погрузки вагонов, станция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Друть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лесной питомник,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</w:tc>
        <w:tc>
          <w:tcPr>
            <w:tcW w:w="3403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lastRenderedPageBreak/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68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23.12.2020г. №7-20</w:t>
            </w:r>
          </w:p>
        </w:tc>
        <w:tc>
          <w:tcPr>
            <w:tcW w:w="425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Оригинал разрешения хранится в Белыничском лесхозе</w:t>
            </w:r>
          </w:p>
        </w:tc>
      </w:tr>
      <w:tr w:rsidR="001E0B52" w:rsidRPr="001E0B52" w:rsidTr="001E0B52">
        <w:tc>
          <w:tcPr>
            <w:tcW w:w="704" w:type="dxa"/>
            <w:vMerge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воздух, имеющими стационарные источники выбросов.</w:t>
            </w:r>
          </w:p>
        </w:tc>
        <w:tc>
          <w:tcPr>
            <w:tcW w:w="368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09.10.2020 года № 02120/06/00.0595</w:t>
            </w:r>
          </w:p>
        </w:tc>
        <w:tc>
          <w:tcPr>
            <w:tcW w:w="4254" w:type="dxa"/>
          </w:tcPr>
          <w:p w:rsidR="001E0B52" w:rsidRPr="001E0B52" w:rsidRDefault="001E0B52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Оригинал разрешения хранится в Белыничском лесхозе</w:t>
            </w:r>
          </w:p>
        </w:tc>
      </w:tr>
      <w:tr w:rsidR="00A12BBF" w:rsidRPr="001E0B52" w:rsidTr="001E0B52">
        <w:tc>
          <w:tcPr>
            <w:tcW w:w="15021" w:type="dxa"/>
            <w:gridSpan w:val="5"/>
          </w:tcPr>
          <w:p w:rsidR="00A12BBF" w:rsidRPr="001E0B52" w:rsidRDefault="00A12BBF" w:rsidP="00A12BBF">
            <w:pPr>
              <w:rPr>
                <w:rFonts w:ascii="Times New Roman" w:hAnsi="Times New Roman" w:cs="Times New Roman"/>
                <w:u w:val="single"/>
              </w:rPr>
            </w:pPr>
          </w:p>
          <w:p w:rsidR="00A12BBF" w:rsidRPr="001E0B52" w:rsidRDefault="00A12BBF" w:rsidP="00A12BBF">
            <w:pPr>
              <w:rPr>
                <w:rFonts w:ascii="Times New Roman" w:hAnsi="Times New Roman" w:cs="Times New Roman"/>
                <w:u w:val="single"/>
              </w:rPr>
            </w:pPr>
            <w:r w:rsidRPr="001E0B52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  <w:p w:rsidR="00A12BBF" w:rsidRPr="001E0B52" w:rsidRDefault="00A12BBF" w:rsidP="00A12BB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F76B8" w:rsidRPr="001E0B52" w:rsidTr="001E0B52">
        <w:tc>
          <w:tcPr>
            <w:tcW w:w="704" w:type="dxa"/>
            <w:vMerge w:val="restart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цех деревообработки,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</w:tc>
        <w:tc>
          <w:tcPr>
            <w:tcW w:w="3403" w:type="dxa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Технический осмотр ГОУ</w:t>
            </w:r>
          </w:p>
        </w:tc>
        <w:tc>
          <w:tcPr>
            <w:tcW w:w="3684" w:type="dxa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Акт технического осмотра ГОУ.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</w:tc>
        <w:tc>
          <w:tcPr>
            <w:tcW w:w="4254" w:type="dxa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Хранится в Белыничском лесхозе, копия в цеху деревообработки</w:t>
            </w:r>
          </w:p>
        </w:tc>
      </w:tr>
      <w:tr w:rsidR="009F76B8" w:rsidRPr="001E0B52" w:rsidTr="001E0B52">
        <w:tc>
          <w:tcPr>
            <w:tcW w:w="704" w:type="dxa"/>
            <w:vMerge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цех деревообработки,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контора лесхоза, г.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Белыничи, ул. Советская, 48,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Круглянское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г.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Круглое, ул.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Кутузова, 6Б,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Кировское лесничество, д. Заполье, Белыничский район,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Эсьмонское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Эсьмоны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Октябрьское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Корытница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Осовецкое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а/г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Мощаница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район,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Дручанское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д.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 xml:space="preserve">Городище, 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Могилевский р-н, Могилевская обл.</w:t>
            </w:r>
          </w:p>
          <w:p w:rsidR="009F76B8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Белыничское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г.</w:t>
            </w:r>
            <w:r>
              <w:rPr>
                <w:rFonts w:ascii="Times New Roman" w:hAnsi="Times New Roman" w:cs="Times New Roman"/>
              </w:rPr>
              <w:t> </w:t>
            </w:r>
            <w:r w:rsidRPr="001E0B52">
              <w:rPr>
                <w:rFonts w:ascii="Times New Roman" w:hAnsi="Times New Roman" w:cs="Times New Roman"/>
              </w:rPr>
              <w:t>Белыничи,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ул. Заводская, 16,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Белыничский р-н,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дом охотника,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Осливка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производственная база, г.Белыничи, ул. Дайнеко, 24, 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B52">
              <w:rPr>
                <w:rFonts w:ascii="Times New Roman" w:hAnsi="Times New Roman" w:cs="Times New Roman"/>
              </w:rPr>
              <w:t>Светиловичское</w:t>
            </w:r>
            <w:proofErr w:type="spellEnd"/>
            <w:r w:rsidRPr="001E0B52">
              <w:rPr>
                <w:rFonts w:ascii="Times New Roman" w:hAnsi="Times New Roman" w:cs="Times New Roman"/>
              </w:rPr>
              <w:t xml:space="preserve"> лесничество, </w:t>
            </w:r>
            <w:r w:rsidRPr="001E0B52">
              <w:rPr>
                <w:rFonts w:ascii="Times New Roman" w:hAnsi="Times New Roman" w:cs="Times New Roman"/>
              </w:rPr>
              <w:lastRenderedPageBreak/>
              <w:t>д.</w:t>
            </w:r>
            <w:r w:rsidR="00BD1EED"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Светиловичи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 xml:space="preserve">- станция погрузки вагонов, станция </w:t>
            </w:r>
            <w:proofErr w:type="spellStart"/>
            <w:r w:rsidRPr="001E0B52">
              <w:rPr>
                <w:rFonts w:ascii="Times New Roman" w:hAnsi="Times New Roman" w:cs="Times New Roman"/>
              </w:rPr>
              <w:t>Друть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- лесной питомник,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E0B52">
              <w:rPr>
                <w:rFonts w:ascii="Times New Roman" w:hAnsi="Times New Roman" w:cs="Times New Roman"/>
              </w:rPr>
              <w:t>Техтин</w:t>
            </w:r>
            <w:proofErr w:type="spellEnd"/>
            <w:r w:rsidRPr="001E0B52">
              <w:rPr>
                <w:rFonts w:ascii="Times New Roman" w:hAnsi="Times New Roman" w:cs="Times New Roman"/>
              </w:rPr>
              <w:t>, Белыничский р-н, Могилевская обл.</w:t>
            </w:r>
          </w:p>
        </w:tc>
        <w:tc>
          <w:tcPr>
            <w:tcW w:w="3403" w:type="dxa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lastRenderedPageBreak/>
              <w:t>Информация об учете отходов производства</w:t>
            </w:r>
          </w:p>
        </w:tc>
        <w:tc>
          <w:tcPr>
            <w:tcW w:w="3684" w:type="dxa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Инструкция по обращению с отходами производства. Информация на бумажном носителе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Хранится в Белыничском лесхозе</w:t>
            </w:r>
          </w:p>
        </w:tc>
      </w:tr>
      <w:tr w:rsidR="009F76B8" w:rsidRPr="001E0B52" w:rsidTr="001E0B52">
        <w:trPr>
          <w:trHeight w:val="162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Информация об источниках выбросов загрязняющих веществ от стационарных источников выбросов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воздух.</w:t>
            </w:r>
          </w:p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воздух. информация на бумажном носителе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9F76B8" w:rsidRPr="001E0B52" w:rsidRDefault="009F76B8" w:rsidP="00A12BBF">
            <w:pPr>
              <w:rPr>
                <w:rFonts w:ascii="Times New Roman" w:hAnsi="Times New Roman" w:cs="Times New Roman"/>
              </w:rPr>
            </w:pPr>
            <w:r w:rsidRPr="001E0B52">
              <w:rPr>
                <w:rFonts w:ascii="Times New Roman" w:hAnsi="Times New Roman" w:cs="Times New Roman"/>
              </w:rPr>
              <w:t>Хранится в Белыничском лесхозе</w:t>
            </w:r>
          </w:p>
        </w:tc>
      </w:tr>
    </w:tbl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26"/>
        <w:gridCol w:w="2955"/>
        <w:gridCol w:w="3402"/>
        <w:gridCol w:w="3636"/>
        <w:gridCol w:w="4302"/>
      </w:tblGrid>
      <w:tr w:rsidR="008C3545" w:rsidRPr="00211F7A" w:rsidTr="00A12BBF">
        <w:trPr>
          <w:trHeight w:val="67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5" w:rsidRDefault="008C3545" w:rsidP="0012132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5" w:rsidRPr="008C3545" w:rsidRDefault="008C3545" w:rsidP="008C3545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</w:pPr>
            <w:r w:rsidRPr="008C3545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ru-RU"/>
              </w:rPr>
              <w:t>Государственное лесохозяйственное учреждение «Червенский лесхоз»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8C354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8C3545">
              <w:rPr>
                <w:rFonts w:ascii="Times New Roman" w:hAnsi="Times New Roman" w:cs="Times New Roman"/>
                <w:lang w:eastAsia="ru-RU"/>
              </w:rPr>
              <w:t>Цеха деревообработки</w:t>
            </w:r>
          </w:p>
          <w:p w:rsidR="003F58F4" w:rsidRPr="008C3545" w:rsidRDefault="003F58F4" w:rsidP="008C35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C3545">
              <w:rPr>
                <w:rFonts w:ascii="Times New Roman" w:hAnsi="Times New Roman" w:cs="Times New Roman"/>
                <w:lang w:eastAsia="ru-RU"/>
              </w:rPr>
              <w:t>ПМУ «Загорье» и цех деревообработки №</w:t>
            </w:r>
            <w:r w:rsidR="009F76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C3545">
              <w:rPr>
                <w:rFonts w:ascii="Times New Roman" w:hAnsi="Times New Roman" w:cs="Times New Roman"/>
                <w:lang w:eastAsia="ru-RU"/>
              </w:rPr>
              <w:t>2 Червенского лесхоза, г.</w:t>
            </w:r>
            <w:r w:rsidR="009F76B8">
              <w:rPr>
                <w:rFonts w:ascii="Times New Roman" w:hAnsi="Times New Roman" w:cs="Times New Roman"/>
                <w:lang w:eastAsia="ru-RU"/>
              </w:rPr>
              <w:t> </w:t>
            </w:r>
            <w:r w:rsidRPr="008C3545">
              <w:rPr>
                <w:rFonts w:ascii="Times New Roman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8C3545">
              <w:rPr>
                <w:rFonts w:ascii="Times New Roman" w:hAnsi="Times New Roman" w:cs="Times New Roman"/>
                <w:lang w:eastAsia="ru-RU"/>
              </w:rPr>
              <w:t>Ленинская, 54/10 и ул.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8C3545">
              <w:rPr>
                <w:rFonts w:ascii="Times New Roman" w:hAnsi="Times New Roman" w:cs="Times New Roman"/>
                <w:lang w:eastAsia="ru-RU"/>
              </w:rPr>
              <w:t>Колхозная,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C3545">
              <w:rPr>
                <w:rFonts w:ascii="Times New Roman" w:hAnsi="Times New Roman" w:cs="Times New Roman"/>
              </w:rPr>
              <w:t>Информация о проведении</w:t>
            </w:r>
            <w:r w:rsidRPr="008C3545">
              <w:rPr>
                <w:rFonts w:ascii="Times New Roman" w:hAnsi="Times New Roman" w:cs="Times New Roman"/>
              </w:rPr>
              <w:br/>
              <w:t>производственного</w:t>
            </w:r>
            <w:r w:rsidRPr="008C3545">
              <w:rPr>
                <w:rFonts w:ascii="Times New Roman" w:hAnsi="Times New Roman" w:cs="Times New Roman"/>
              </w:rPr>
              <w:br/>
              <w:t>лабораторного контроля за</w:t>
            </w:r>
            <w:r w:rsidRPr="008C3545">
              <w:rPr>
                <w:rFonts w:ascii="Times New Roman" w:hAnsi="Times New Roman" w:cs="Times New Roman"/>
              </w:rPr>
              <w:br/>
              <w:t>загрязнением атмосферного</w:t>
            </w:r>
            <w:r w:rsidRPr="008C3545">
              <w:rPr>
                <w:rFonts w:ascii="Times New Roman" w:hAnsi="Times New Roman" w:cs="Times New Roman"/>
              </w:rPr>
              <w:br/>
              <w:t>воздуха на границе</w:t>
            </w:r>
            <w:r w:rsidRPr="008C3545">
              <w:rPr>
                <w:rFonts w:ascii="Times New Roman" w:hAnsi="Times New Roman" w:cs="Times New Roman"/>
              </w:rPr>
              <w:br/>
              <w:t>санитарно-защитной зоны и</w:t>
            </w:r>
            <w:r w:rsidRPr="008C3545">
              <w:rPr>
                <w:rFonts w:ascii="Times New Roman" w:hAnsi="Times New Roman" w:cs="Times New Roman"/>
              </w:rPr>
              <w:br/>
              <w:t>контрольных точках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</w:rPr>
            </w:pPr>
            <w:r w:rsidRPr="008C3545">
              <w:rPr>
                <w:rFonts w:ascii="Times New Roman" w:hAnsi="Times New Roman" w:cs="Times New Roman"/>
              </w:rPr>
              <w:t>Протоколы по результатам лабораторного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контроля за загрязнением атмосферного</w:t>
            </w:r>
            <w:r w:rsidRPr="008C3545">
              <w:rPr>
                <w:rFonts w:ascii="Times New Roman" w:hAnsi="Times New Roman" w:cs="Times New Roman"/>
              </w:rPr>
              <w:br/>
              <w:t>воздуха на границе санитарно-защитной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зоны и контрольных точках.</w:t>
            </w:r>
          </w:p>
          <w:p w:rsidR="003F58F4" w:rsidRPr="008C3545" w:rsidRDefault="003F58F4" w:rsidP="008C3545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C3545">
              <w:rPr>
                <w:rFonts w:ascii="TimesNewRomanPSMT" w:hAnsi="TimesNewRomanPSMT"/>
                <w:color w:val="000000"/>
              </w:rPr>
              <w:t>Хранится на бумажном носителе в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8C3545">
              <w:rPr>
                <w:rFonts w:ascii="TimesNewRomanPSMT" w:hAnsi="TimesNewRomanPSMT"/>
                <w:color w:val="000000"/>
              </w:rPr>
              <w:t>Червенском лесхозе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C3545">
              <w:rPr>
                <w:rFonts w:ascii="TimesNewRomanPSMT" w:hAnsi="TimesNewRomanPSMT"/>
                <w:color w:val="000000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8C354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</w:rPr>
            </w:pPr>
            <w:r w:rsidRPr="008C3545">
              <w:rPr>
                <w:rFonts w:ascii="Times New Roman" w:hAnsi="Times New Roman" w:cs="Times New Roman"/>
              </w:rPr>
              <w:t>Информация о проведении</w:t>
            </w:r>
            <w:r w:rsidRPr="008C3545">
              <w:rPr>
                <w:rFonts w:ascii="Times New Roman" w:hAnsi="Times New Roman" w:cs="Times New Roman"/>
              </w:rPr>
              <w:br/>
              <w:t>производственного контроля</w:t>
            </w:r>
            <w:r w:rsidRPr="008C3545">
              <w:rPr>
                <w:rFonts w:ascii="Times New Roman" w:hAnsi="Times New Roman" w:cs="Times New Roman"/>
              </w:rPr>
              <w:br/>
              <w:t>выбросов загрязняющих веществ в атмосферный воздух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стационарных источников</w:t>
            </w:r>
            <w:r w:rsidRPr="008C3545">
              <w:rPr>
                <w:rFonts w:ascii="Times New Roman" w:hAnsi="Times New Roman" w:cs="Times New Roman"/>
              </w:rPr>
              <w:br/>
              <w:t>выбросов, оснащенных ГОУ,</w:t>
            </w:r>
            <w:r w:rsidRPr="008C3545">
              <w:rPr>
                <w:rFonts w:ascii="Times New Roman" w:hAnsi="Times New Roman" w:cs="Times New Roman"/>
              </w:rPr>
              <w:br/>
              <w:t>контроль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эффективности ГОУ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8C3545">
              <w:rPr>
                <w:rFonts w:ascii="TimesNewRomanPSMT" w:hAnsi="TimesNewRomanPSMT"/>
                <w:color w:val="000000"/>
              </w:rPr>
              <w:t>Протоколы испытаний. Информация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8C3545">
              <w:rPr>
                <w:rFonts w:ascii="TimesNewRomanPSMT" w:hAnsi="TimesNewRomanPSMT"/>
                <w:color w:val="000000"/>
              </w:rPr>
              <w:t>на бумажном носителе в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8C3545">
              <w:rPr>
                <w:rFonts w:ascii="TimesNewRomanPSMT" w:hAnsi="TimesNewRomanPSMT"/>
                <w:color w:val="000000"/>
              </w:rPr>
              <w:t>Червенском лесхозе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8C3545">
              <w:rPr>
                <w:rFonts w:ascii="TimesNewRomanPSMT" w:hAnsi="TimesNewRomanPSMT"/>
                <w:color w:val="000000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8C354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8C3545">
              <w:rPr>
                <w:rFonts w:ascii="Times New Roman" w:hAnsi="Times New Roman" w:cs="Times New Roman"/>
                <w:color w:val="000000"/>
              </w:rPr>
              <w:t>Ведение учета в области</w:t>
            </w:r>
            <w:r w:rsidRPr="008C3545">
              <w:rPr>
                <w:rFonts w:ascii="Times New Roman" w:hAnsi="Times New Roman" w:cs="Times New Roman"/>
                <w:color w:val="000000"/>
              </w:rPr>
              <w:br/>
              <w:t>охраны окружающей среды и</w:t>
            </w:r>
            <w:r w:rsidRPr="008C3545">
              <w:rPr>
                <w:rFonts w:ascii="Times New Roman" w:hAnsi="Times New Roman" w:cs="Times New Roman"/>
                <w:color w:val="000000"/>
              </w:rPr>
              <w:br/>
              <w:t>заполнение форм учетной</w:t>
            </w:r>
            <w:r w:rsidRPr="008C3545">
              <w:rPr>
                <w:rFonts w:ascii="Times New Roman" w:hAnsi="Times New Roman" w:cs="Times New Roman"/>
                <w:color w:val="000000"/>
              </w:rPr>
              <w:br/>
              <w:t>документации в области</w:t>
            </w:r>
            <w:r w:rsidRPr="008C3545">
              <w:rPr>
                <w:rFonts w:ascii="Times New Roman" w:hAnsi="Times New Roman" w:cs="Times New Roman"/>
                <w:color w:val="000000"/>
              </w:rPr>
              <w:br/>
              <w:t>охраны окружающей среды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</w:rPr>
            </w:pPr>
            <w:r w:rsidRPr="008C3545">
              <w:rPr>
                <w:rFonts w:ascii="Times New Roman" w:hAnsi="Times New Roman" w:cs="Times New Roman"/>
              </w:rPr>
              <w:t>Журнал учета выбросов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загрязняющих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веществ в атмосферный воздух от</w:t>
            </w:r>
            <w:r w:rsidRPr="008C3545">
              <w:rPr>
                <w:rFonts w:ascii="Times New Roman" w:hAnsi="Times New Roman" w:cs="Times New Roman"/>
              </w:rPr>
              <w:br/>
              <w:t>стационарных источников выбросов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инструментальными или расчетно-инструментальным методом по форме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ПОД-1.</w:t>
            </w:r>
          </w:p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8C3545">
              <w:rPr>
                <w:rFonts w:ascii="Times New Roman" w:hAnsi="Times New Roman" w:cs="Times New Roman"/>
              </w:rPr>
              <w:t>Журнал на бумажном носителе</w:t>
            </w:r>
            <w:r w:rsidRPr="008C354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находится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545">
              <w:rPr>
                <w:rFonts w:ascii="Times New Roman" w:hAnsi="Times New Roman" w:cs="Times New Roman"/>
              </w:rPr>
              <w:t>ведется в Червенском лесхозе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C3545" w:rsidRDefault="003F58F4" w:rsidP="008C3545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8C3545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F58F4" w:rsidRPr="00211F7A" w:rsidTr="00BD1EED">
        <w:trPr>
          <w:trHeight w:val="2122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B3528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 xml:space="preserve">Червенское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л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есничество, г.Червень,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Ленинская, 59;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Натальевское</w:t>
            </w:r>
            <w:proofErr w:type="spellEnd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Кукушкино;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Горковское</w:t>
            </w:r>
            <w:proofErr w:type="spellEnd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Горки,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Центральная, 21;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Ивановское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proofErr w:type="spellStart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Любишино</w:t>
            </w:r>
            <w:proofErr w:type="spellEnd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Спортивная, 1а;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Хуторское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Хутор, ул. Мира, 6;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Рованичское</w:t>
            </w:r>
            <w:proofErr w:type="spellEnd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Рованичи,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Партизанская, 35;</w:t>
            </w:r>
          </w:p>
          <w:p w:rsidR="003F58F4" w:rsidRDefault="003F58F4" w:rsidP="00B3528C">
            <w:pPr>
              <w:ind w:right="-47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Гребенское</w:t>
            </w:r>
            <w:proofErr w:type="spellEnd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Гребенка,</w:t>
            </w:r>
          </w:p>
          <w:p w:rsidR="003F58F4" w:rsidRPr="00C22507" w:rsidRDefault="003F58F4" w:rsidP="00B3528C">
            <w:pPr>
              <w:ind w:right="-4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ул. Лесная, 8;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Волмянское</w:t>
            </w:r>
            <w:proofErr w:type="spellEnd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 Клинок,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Центральная, 3д;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Гребенецкое</w:t>
            </w:r>
            <w:proofErr w:type="spellEnd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 </w:t>
            </w:r>
            <w:proofErr w:type="spellStart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Гребенец</w:t>
            </w:r>
            <w:proofErr w:type="spellEnd"/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ул. Центральная, 48;</w:t>
            </w:r>
          </w:p>
          <w:p w:rsidR="00BD1EED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Дом охотника,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Червенский р-н,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д. Новодворье;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Лесной питомник,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г. Червень,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ул. Флегонтова;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Цех деревообработки №2, г.</w:t>
            </w:r>
            <w:r w:rsidR="001E0B52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Червень,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ул. Колхозная, 5;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ПМУ «Загорье»,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г. Червень,</w:t>
            </w:r>
          </w:p>
          <w:p w:rsidR="003F58F4" w:rsidRPr="00C22507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ул. Ленинская, 54/10;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Червенский лесхоз,</w:t>
            </w:r>
          </w:p>
          <w:p w:rsidR="003F58F4" w:rsidRPr="00201520" w:rsidRDefault="003F58F4" w:rsidP="00BD1EE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г. Червень,</w:t>
            </w:r>
            <w:r w:rsidR="00BD1EE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22507">
              <w:rPr>
                <w:rFonts w:ascii="Times New Roman" w:eastAsiaTheme="minorEastAsia" w:hAnsi="Times New Roman" w:cs="Times New Roman"/>
                <w:lang w:eastAsia="ru-RU"/>
              </w:rPr>
              <w:t>ул. Барыкина, 16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B3528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3528C" w:rsidRDefault="003F58F4" w:rsidP="00B3528C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</w:t>
            </w:r>
            <w:r w:rsidRPr="00B3528C">
              <w:rPr>
                <w:rFonts w:ascii="Times New Roman" w:hAnsi="Times New Roman" w:cs="Times New Roman"/>
              </w:rPr>
              <w:br/>
              <w:t>стационарных источников выбросов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расчетным методом по форме ПОД-2. Журнал в электронном и на бумажном носителе находится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ведется в Червенском лесхозе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3528C" w:rsidRDefault="003F58F4" w:rsidP="00B3528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B3528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4" w:rsidRPr="00B3528C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Цеха деревообработки</w:t>
            </w:r>
          </w:p>
          <w:p w:rsidR="003F58F4" w:rsidRPr="00201520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ПМУ «Загорье» и цех деревообработки №2 Червенского лесхоза, г.Червень,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Ленинская, 54/10 и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Колхозная, 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B3528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3528C" w:rsidRDefault="003F58F4" w:rsidP="00B3528C">
            <w:pPr>
              <w:pStyle w:val="af0"/>
              <w:rPr>
                <w:rFonts w:ascii="Times New Roman" w:hAnsi="Times New Roman" w:cs="Times New Roman"/>
              </w:rPr>
            </w:pPr>
            <w:r w:rsidRPr="00B3528C">
              <w:rPr>
                <w:rFonts w:ascii="Times New Roman" w:hAnsi="Times New Roman" w:cs="Times New Roman"/>
              </w:rPr>
              <w:t>Журнал учета времени и режима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стационарных источников выбросов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газоочистных установок по форме ПОД-3.</w:t>
            </w:r>
          </w:p>
          <w:p w:rsidR="003F58F4" w:rsidRPr="00B3528C" w:rsidRDefault="003F58F4" w:rsidP="00B3528C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hAnsi="Times New Roman" w:cs="Times New Roman"/>
              </w:rPr>
              <w:t>Журнал на бумажном носителе находится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ведется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ПМУ «Загорье»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3528C" w:rsidRDefault="003F58F4" w:rsidP="00B3528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B3528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4" w:rsidRPr="00B3528C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Натальевское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Кукушкино;</w:t>
            </w:r>
          </w:p>
          <w:p w:rsidR="003F58F4" w:rsidRPr="00B3528C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Рованичское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Рованичи,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Партизанская, 35;</w:t>
            </w:r>
          </w:p>
          <w:p w:rsidR="003F58F4" w:rsidRPr="00B3528C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Дом охотника,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Новодворье;</w:t>
            </w:r>
          </w:p>
          <w:p w:rsidR="003F58F4" w:rsidRPr="00B3528C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Лесной питомник,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Флегонтова;</w:t>
            </w:r>
          </w:p>
          <w:p w:rsidR="003F58F4" w:rsidRPr="00B3528C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Цех деревообработки №</w:t>
            </w:r>
            <w:r w:rsidR="001E0B52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2, г.</w:t>
            </w:r>
            <w:r w:rsidR="001E0B52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Колхозная, 5;</w:t>
            </w:r>
          </w:p>
          <w:p w:rsidR="003F58F4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ПМУ «Загорье»,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Ленинская, 54/10;</w:t>
            </w:r>
          </w:p>
          <w:p w:rsidR="003F58F4" w:rsidRPr="00201520" w:rsidRDefault="003F58F4" w:rsidP="00B352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Червенский лесхоз,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Барыкина, 16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B3528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3528C" w:rsidRDefault="003F58F4" w:rsidP="00B3528C">
            <w:pPr>
              <w:pStyle w:val="af0"/>
              <w:rPr>
                <w:rFonts w:ascii="Times New Roman" w:hAnsi="Times New Roman" w:cs="Times New Roman"/>
              </w:rPr>
            </w:pPr>
            <w:r w:rsidRPr="00B3528C">
              <w:rPr>
                <w:rFonts w:ascii="Times New Roman" w:hAnsi="Times New Roman" w:cs="Times New Roman"/>
              </w:rPr>
              <w:t>Журнал учета водопотребления и</w:t>
            </w:r>
            <w:r w:rsidRPr="00B3528C">
              <w:rPr>
                <w:rFonts w:ascii="Times New Roman" w:hAnsi="Times New Roman" w:cs="Times New Roman"/>
              </w:rPr>
              <w:br/>
              <w:t>водоотведения с применением 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измерений расхода (объема) вод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форме ПОД-6. Журнал на бумажном носителе находится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ведется в</w:t>
            </w:r>
            <w:r w:rsidRPr="00B3528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528C">
              <w:rPr>
                <w:rFonts w:ascii="Times New Roman" w:hAnsi="Times New Roman" w:cs="Times New Roman"/>
              </w:rPr>
              <w:t>Червенском лесхозе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3528C" w:rsidRDefault="003F58F4" w:rsidP="00B3528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78225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ED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Червенское лесничество, г.</w:t>
            </w:r>
            <w:r w:rsidR="001E0B52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Ленинская, 59;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Натальевское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Кукушкино;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Горковское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Горки,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Центральная, 21;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Ивановское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Любишино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Спортивная, 1а;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Хуторское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Хутор, ул. Мира, 6;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Рованичское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Рованичи,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Партизанская, 35;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Гребенское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Гребенка,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Лесная, 8;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Волмянское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Клинок,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Центральная, 3д;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Гребенецкое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proofErr w:type="spellStart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Гребенец</w:t>
            </w:r>
            <w:proofErr w:type="spellEnd"/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Центральная, 48;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Дом охотника,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Новодворье;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Лесной питомник,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Флегонтова;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Цех деревообработки №2, г.</w:t>
            </w:r>
            <w:r w:rsidR="005D0EBC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Колхозная, 5;</w:t>
            </w:r>
          </w:p>
          <w:p w:rsidR="003F58F4" w:rsidRPr="00B3528C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ПМУ «Загорье»,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 ул. Ленинская, 54/10;</w:t>
            </w:r>
          </w:p>
          <w:p w:rsidR="003F58F4" w:rsidRPr="00201520" w:rsidRDefault="003F58F4" w:rsidP="0078225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Червенский лесхоз,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3528C">
              <w:rPr>
                <w:rFonts w:ascii="Times New Roman" w:eastAsiaTheme="minorEastAsia" w:hAnsi="Times New Roman" w:cs="Times New Roman"/>
                <w:lang w:eastAsia="ru-RU"/>
              </w:rPr>
              <w:t>Барыкина, 16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782255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782255" w:rsidRDefault="003F58F4" w:rsidP="00782255">
            <w:pPr>
              <w:pStyle w:val="af0"/>
              <w:rPr>
                <w:rFonts w:ascii="Times New Roman" w:hAnsi="Times New Roman" w:cs="Times New Roman"/>
              </w:rPr>
            </w:pPr>
            <w:r w:rsidRPr="00782255">
              <w:rPr>
                <w:rFonts w:ascii="Times New Roman" w:hAnsi="Times New Roman" w:cs="Times New Roman"/>
              </w:rPr>
              <w:t>Книга учета отходов ПОД-9.</w:t>
            </w:r>
          </w:p>
          <w:p w:rsidR="003F58F4" w:rsidRPr="00782255" w:rsidRDefault="003F58F4" w:rsidP="00782255">
            <w:pPr>
              <w:pStyle w:val="af0"/>
              <w:rPr>
                <w:rFonts w:ascii="Times New Roman" w:hAnsi="Times New Roman" w:cs="Times New Roman"/>
              </w:rPr>
            </w:pPr>
            <w:r w:rsidRPr="00782255">
              <w:rPr>
                <w:rFonts w:ascii="Times New Roman" w:hAnsi="Times New Roman" w:cs="Times New Roman"/>
              </w:rPr>
              <w:t>Журналы на бумажном носителе находятся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255">
              <w:rPr>
                <w:rFonts w:ascii="Times New Roman" w:hAnsi="Times New Roman" w:cs="Times New Roman"/>
              </w:rPr>
              <w:t>ведутся в структурных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255">
              <w:rPr>
                <w:rFonts w:ascii="Times New Roman" w:hAnsi="Times New Roman" w:cs="Times New Roman"/>
              </w:rPr>
              <w:lastRenderedPageBreak/>
              <w:t>подразделениях Червенского лесхоза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782255" w:rsidRDefault="003F58F4" w:rsidP="007822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2255">
              <w:rPr>
                <w:rFonts w:ascii="Times New Roman" w:hAnsi="Times New Roman" w:cs="Times New Roman"/>
              </w:rPr>
              <w:lastRenderedPageBreak/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8340D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8340D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Червенский лесхоз,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Барыкина, 16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8340D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340D6" w:rsidRDefault="003F58F4" w:rsidP="008340D6">
            <w:pPr>
              <w:pStyle w:val="af0"/>
              <w:rPr>
                <w:rFonts w:ascii="Times New Roman" w:hAnsi="Times New Roman" w:cs="Times New Roman"/>
              </w:rPr>
            </w:pPr>
            <w:r w:rsidRPr="008340D6">
              <w:rPr>
                <w:rFonts w:ascii="Times New Roman" w:hAnsi="Times New Roman" w:cs="Times New Roman"/>
              </w:rPr>
              <w:t>Книга общего учета отходов ПОД-10.</w:t>
            </w:r>
            <w:r w:rsidRPr="008340D6">
              <w:rPr>
                <w:rFonts w:ascii="TimesNewRomanPSMT" w:hAnsi="TimesNewRomanPSMT"/>
                <w:color w:val="000000"/>
              </w:rPr>
              <w:t xml:space="preserve"> Хранится на бумажном носителе в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8340D6">
              <w:rPr>
                <w:rFonts w:ascii="TimesNewRomanPSMT" w:hAnsi="TimesNewRomanPSMT"/>
                <w:color w:val="000000"/>
              </w:rPr>
              <w:t>Червенском лесхозе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340D6" w:rsidRDefault="003F58F4" w:rsidP="008340D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NewRomanPSMT" w:hAnsi="TimesNewRomanPSMT"/>
                <w:color w:val="000000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B5126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Червенское лесничество, г.</w:t>
            </w:r>
            <w:r w:rsidR="005D0EBC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Ленинская, 59;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Натальевское</w:t>
            </w:r>
            <w:proofErr w:type="spellEnd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Кукушкино;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Горковское</w:t>
            </w:r>
            <w:proofErr w:type="spellEnd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Горки,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Центральная, 21;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Ивановское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proofErr w:type="spellStart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Любишино</w:t>
            </w:r>
            <w:proofErr w:type="spellEnd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Спортивная, 1а;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Хуторское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Хутор, ул. Мира, 6;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Рованичское</w:t>
            </w:r>
            <w:proofErr w:type="spellEnd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Рованичи,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Партизанская, 35;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Гребенское</w:t>
            </w:r>
            <w:proofErr w:type="spellEnd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Гребенка,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Лесная, 8;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Волмянское</w:t>
            </w:r>
            <w:proofErr w:type="spellEnd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Клинок,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Центральная, 3д;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Гребенецкое</w:t>
            </w:r>
            <w:proofErr w:type="spellEnd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proofErr w:type="spellStart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Гребенец</w:t>
            </w:r>
            <w:proofErr w:type="spellEnd"/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Центральная, 48;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Дом охотника,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Новодворье;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Лесной питомник,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Флегонтова;</w:t>
            </w:r>
          </w:p>
          <w:p w:rsidR="003F58F4" w:rsidRPr="008340D6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Цех деревообработки №</w:t>
            </w:r>
            <w:r w:rsidR="005D0EBC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 xml:space="preserve">2, г. </w:t>
            </w:r>
            <w:r w:rsidR="005D0EBC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Колхозная, 5;</w:t>
            </w:r>
          </w:p>
          <w:p w:rsidR="003F58F4" w:rsidRPr="00201520" w:rsidRDefault="003F58F4" w:rsidP="00B512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ПМУ «Загорье»,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8340D6">
              <w:rPr>
                <w:rFonts w:ascii="Times New Roman" w:eastAsiaTheme="minorEastAsia" w:hAnsi="Times New Roman" w:cs="Times New Roman"/>
                <w:lang w:eastAsia="ru-RU"/>
              </w:rPr>
              <w:t>Ленинская, 54/10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B5126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51264" w:rsidRDefault="003F58F4" w:rsidP="00B51264">
            <w:pPr>
              <w:pStyle w:val="af0"/>
              <w:rPr>
                <w:rFonts w:ascii="Times New Roman" w:hAnsi="Times New Roman" w:cs="Times New Roman"/>
              </w:rPr>
            </w:pPr>
            <w:r w:rsidRPr="00B51264">
              <w:rPr>
                <w:rFonts w:ascii="Times New Roman" w:hAnsi="Times New Roman" w:cs="Times New Roman"/>
              </w:rPr>
              <w:t>Журнал инструктажей по ООС.</w:t>
            </w:r>
          </w:p>
          <w:p w:rsidR="003F58F4" w:rsidRPr="00B51264" w:rsidRDefault="003F58F4" w:rsidP="00B51264">
            <w:pPr>
              <w:pStyle w:val="af0"/>
              <w:rPr>
                <w:rFonts w:ascii="Times New Roman" w:hAnsi="Times New Roman" w:cs="Times New Roman"/>
              </w:rPr>
            </w:pPr>
            <w:r w:rsidRPr="00B51264">
              <w:rPr>
                <w:rFonts w:ascii="Times New Roman" w:hAnsi="Times New Roman" w:cs="Times New Roman"/>
              </w:rPr>
              <w:t>Журналы на бумажном носителе находятся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264">
              <w:rPr>
                <w:rFonts w:ascii="Times New Roman" w:hAnsi="Times New Roman" w:cs="Times New Roman"/>
              </w:rPr>
              <w:t>ведутся в структурных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264">
              <w:rPr>
                <w:rFonts w:ascii="Times New Roman" w:hAnsi="Times New Roman" w:cs="Times New Roman"/>
              </w:rPr>
              <w:t>подразделениях Червенского лесхоза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51264" w:rsidRDefault="003F58F4" w:rsidP="00B51264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251D0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Червенское лесничество, г.</w:t>
            </w:r>
            <w:r w:rsidR="005D0EBC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Червень,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Ленинская, 59;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Натальевское</w:t>
            </w:r>
            <w:proofErr w:type="spellEnd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Кукушкино;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Горковское</w:t>
            </w:r>
            <w:proofErr w:type="spellEnd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Горки, ул. Центральная, 21;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Ивановское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proofErr w:type="spellStart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Любишино</w:t>
            </w:r>
            <w:proofErr w:type="spellEnd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Спортивная, 1а;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Хуторское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Хутор, ул. Мира, 6;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Рованичское</w:t>
            </w:r>
            <w:proofErr w:type="spellEnd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Рованичи,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Партизанская, 35;</w:t>
            </w:r>
          </w:p>
          <w:p w:rsidR="003F58F4" w:rsidRPr="00B51264" w:rsidRDefault="003F58F4" w:rsidP="00251D03">
            <w:pPr>
              <w:ind w:right="-47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Гребенское</w:t>
            </w:r>
            <w:proofErr w:type="spellEnd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Гребенка, ул. Лесная, 8;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Волмянское</w:t>
            </w:r>
            <w:proofErr w:type="spellEnd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Клинок,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Центральная, 3д;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Гребенецкое</w:t>
            </w:r>
            <w:proofErr w:type="spellEnd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 xml:space="preserve"> лесничество,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proofErr w:type="spellStart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Гребенец</w:t>
            </w:r>
            <w:proofErr w:type="spellEnd"/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Центральная, 48;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Дом охотника, Червенский р-н, д.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Новодворье;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Лесной питомник,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Флегонтова;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Цех деревообработки №2, г.</w:t>
            </w:r>
            <w:r w:rsidR="005D0EBC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Колхозная, 5;</w:t>
            </w:r>
          </w:p>
          <w:p w:rsidR="003F58F4" w:rsidRPr="00B51264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ПМУ «Загорье»,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Ленинская, 54/10;</w:t>
            </w:r>
          </w:p>
          <w:p w:rsidR="003F58F4" w:rsidRPr="008340D6" w:rsidRDefault="003F58F4" w:rsidP="00251D03">
            <w:pPr>
              <w:ind w:right="-4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Червенский лесхоз,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B51264">
              <w:rPr>
                <w:rFonts w:ascii="Times New Roman" w:eastAsiaTheme="minorEastAsia" w:hAnsi="Times New Roman" w:cs="Times New Roman"/>
                <w:lang w:eastAsia="ru-RU"/>
              </w:rPr>
              <w:t>Барыкина, 16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251D0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251D03" w:rsidRDefault="003F58F4" w:rsidP="00251D03">
            <w:pPr>
              <w:pStyle w:val="af0"/>
              <w:rPr>
                <w:rFonts w:ascii="Times New Roman" w:hAnsi="Times New Roman" w:cs="Times New Roman"/>
              </w:rPr>
            </w:pPr>
            <w:r w:rsidRPr="00251D03">
              <w:rPr>
                <w:rFonts w:ascii="Times New Roman" w:hAnsi="Times New Roman" w:cs="Times New Roman"/>
                <w:color w:val="000000"/>
              </w:rPr>
              <w:t>Ведомость учета озелененных территорий ограниченного пользования, картосхемы. На бумажном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1D03">
              <w:rPr>
                <w:rFonts w:ascii="Times New Roman" w:hAnsi="Times New Roman" w:cs="Times New Roman"/>
                <w:color w:val="000000"/>
              </w:rPr>
              <w:t>носителе хранится в Черве</w:t>
            </w:r>
            <w:r>
              <w:rPr>
                <w:rFonts w:ascii="Times New Roman" w:hAnsi="Times New Roman" w:cs="Times New Roman"/>
                <w:color w:val="000000"/>
              </w:rPr>
              <w:t>нс</w:t>
            </w:r>
            <w:r w:rsidRPr="00251D03">
              <w:rPr>
                <w:rFonts w:ascii="Times New Roman" w:hAnsi="Times New Roman" w:cs="Times New Roman"/>
                <w:color w:val="000000"/>
              </w:rPr>
              <w:t>ком лесхозе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251D03" w:rsidRDefault="003F58F4" w:rsidP="00251D03">
            <w:pPr>
              <w:pStyle w:val="af0"/>
              <w:rPr>
                <w:rFonts w:ascii="Times New Roman" w:hAnsi="Times New Roman" w:cs="Times New Roman"/>
              </w:rPr>
            </w:pPr>
            <w:r w:rsidRPr="00251D03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251D0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8340D6" w:rsidRDefault="003F58F4" w:rsidP="00251D0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51D03">
              <w:rPr>
                <w:rFonts w:ascii="Times New Roman" w:eastAsiaTheme="minorEastAsia" w:hAnsi="Times New Roman" w:cs="Times New Roman"/>
                <w:lang w:eastAsia="ru-RU"/>
              </w:rPr>
              <w:t>Червенский лесхоз,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251D03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251D03">
              <w:rPr>
                <w:rFonts w:ascii="Times New Roman" w:eastAsiaTheme="minorEastAsia" w:hAnsi="Times New Roman" w:cs="Times New Roman"/>
                <w:lang w:eastAsia="ru-RU"/>
              </w:rPr>
              <w:t>Барыкина, 16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4" w:rsidRPr="00201520" w:rsidRDefault="003F58F4" w:rsidP="00251D0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251D03" w:rsidRDefault="003F58F4" w:rsidP="00251D03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251D03">
              <w:rPr>
                <w:rFonts w:ascii="Times New Roman" w:hAnsi="Times New Roman" w:cs="Times New Roman"/>
                <w:color w:val="000000"/>
              </w:rPr>
              <w:t>Экологический паспорт предприятия.</w:t>
            </w:r>
          </w:p>
          <w:p w:rsidR="003F58F4" w:rsidRPr="00251D03" w:rsidRDefault="003F58F4" w:rsidP="00251D03">
            <w:pPr>
              <w:pStyle w:val="af0"/>
              <w:rPr>
                <w:rFonts w:ascii="Times New Roman" w:hAnsi="Times New Roman" w:cs="Times New Roman"/>
              </w:rPr>
            </w:pPr>
            <w:r w:rsidRPr="00251D03">
              <w:rPr>
                <w:rFonts w:ascii="Times New Roman" w:hAnsi="Times New Roman" w:cs="Times New Roman"/>
              </w:rPr>
              <w:t>На бумажном носителе ведется и хранится в Червенском лесхозе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251D03" w:rsidRDefault="003F58F4" w:rsidP="00251D03">
            <w:pPr>
              <w:pStyle w:val="af0"/>
              <w:rPr>
                <w:rFonts w:ascii="Times New Roman" w:hAnsi="Times New Roman" w:cs="Times New Roman"/>
              </w:rPr>
            </w:pPr>
            <w:r w:rsidRPr="00251D03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52294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52294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294A">
              <w:rPr>
                <w:rFonts w:ascii="Times New Roman" w:hAnsi="Times New Roman" w:cs="Times New Roman"/>
              </w:rPr>
              <w:t>Червенский лесхоз, г.</w:t>
            </w:r>
            <w:r w:rsidR="005D0EBC"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Червень, ул. Барыкина,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52294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294A">
              <w:rPr>
                <w:rFonts w:ascii="Times New Roman" w:hAnsi="Times New Roman" w:cs="Times New Roman"/>
              </w:rPr>
              <w:t>Государственная</w:t>
            </w:r>
            <w:r w:rsidRPr="0052294A">
              <w:rPr>
                <w:rFonts w:ascii="Times New Roman" w:hAnsi="Times New Roman" w:cs="Times New Roman"/>
              </w:rPr>
              <w:br/>
              <w:t>статистическая отчетность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52294A">
              <w:rPr>
                <w:rFonts w:ascii="Times New Roman" w:hAnsi="Times New Roman" w:cs="Times New Roman"/>
                <w:color w:val="000000"/>
              </w:rPr>
              <w:t>Отчет по форме 1-отходы</w:t>
            </w:r>
            <w:r w:rsidRPr="0052294A">
              <w:rPr>
                <w:rFonts w:ascii="Times New Roman" w:hAnsi="Times New Roman" w:cs="Times New Roman"/>
                <w:color w:val="000000"/>
              </w:rPr>
              <w:br/>
              <w:t>(Минприроды) «Отчет об обращении 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294A">
              <w:rPr>
                <w:rFonts w:ascii="Times New Roman" w:hAnsi="Times New Roman" w:cs="Times New Roman"/>
                <w:color w:val="000000"/>
              </w:rPr>
              <w:t>отходами производства.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  <w:color w:val="000000"/>
              </w:rPr>
              <w:t xml:space="preserve"> На бумажном носителе:</w:t>
            </w:r>
            <w:r w:rsidRPr="0052294A">
              <w:rPr>
                <w:rFonts w:ascii="Times New Roman" w:hAnsi="Times New Roman" w:cs="Times New Roman"/>
                <w:color w:val="000000"/>
              </w:rPr>
              <w:br/>
              <w:t>– хранится на бумажном носителе</w:t>
            </w:r>
            <w:r w:rsidRPr="0052294A">
              <w:rPr>
                <w:rFonts w:ascii="Times New Roman" w:hAnsi="Times New Roman" w:cs="Times New Roman"/>
                <w:color w:val="000000"/>
              </w:rPr>
              <w:br/>
              <w:t>у инженера по ОТ;</w:t>
            </w:r>
            <w:r w:rsidRPr="0052294A">
              <w:rPr>
                <w:rFonts w:ascii="Times New Roman" w:hAnsi="Times New Roman" w:cs="Times New Roman"/>
                <w:color w:val="000000"/>
              </w:rPr>
              <w:br/>
              <w:t>– направляется в РУП «Бел НИЦ</w:t>
            </w:r>
            <w:r w:rsidRPr="0052294A">
              <w:rPr>
                <w:rFonts w:ascii="Times New Roman" w:hAnsi="Times New Roman" w:cs="Times New Roman"/>
                <w:color w:val="000000"/>
              </w:rPr>
              <w:br/>
              <w:t>«Экология» – 1 раз в год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52294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F4" w:rsidRPr="0052294A" w:rsidRDefault="003F58F4" w:rsidP="005D0EBC">
            <w:pPr>
              <w:pStyle w:val="af0"/>
              <w:ind w:right="-110"/>
              <w:rPr>
                <w:rFonts w:ascii="Times New Roman" w:hAnsi="Times New Roman" w:cs="Times New Roman"/>
                <w:lang w:eastAsia="ru-RU"/>
              </w:rPr>
            </w:pPr>
            <w:r w:rsidRPr="0052294A">
              <w:rPr>
                <w:rFonts w:ascii="Times New Roman" w:hAnsi="Times New Roman" w:cs="Times New Roman"/>
                <w:lang w:eastAsia="ru-RU"/>
              </w:rPr>
              <w:t>Червенское лесничество, г.Червень, ул.</w:t>
            </w:r>
            <w:r w:rsidR="005D0EBC">
              <w:rPr>
                <w:rFonts w:ascii="Times New Roman" w:hAnsi="Times New Roman" w:cs="Times New Roman"/>
                <w:lang w:eastAsia="ru-RU"/>
              </w:rPr>
              <w:t> </w:t>
            </w:r>
            <w:r w:rsidRPr="0052294A">
              <w:rPr>
                <w:rFonts w:ascii="Times New Roman" w:hAnsi="Times New Roman" w:cs="Times New Roman"/>
                <w:lang w:eastAsia="ru-RU"/>
              </w:rPr>
              <w:t>Ленинская, 59;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52294A">
              <w:rPr>
                <w:rFonts w:ascii="Times New Roman" w:hAnsi="Times New Roman" w:cs="Times New Roman"/>
              </w:rPr>
              <w:t>Натальевское</w:t>
            </w:r>
            <w:proofErr w:type="spellEnd"/>
            <w:r w:rsidRPr="0052294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Кукушкино;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52294A">
              <w:rPr>
                <w:rFonts w:ascii="Times New Roman" w:hAnsi="Times New Roman" w:cs="Times New Roman"/>
              </w:rPr>
              <w:t>Горковское</w:t>
            </w:r>
            <w:proofErr w:type="spellEnd"/>
            <w:r w:rsidRPr="0052294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Горки, ул. Центральная, 21;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Ивановское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52294A">
              <w:rPr>
                <w:rFonts w:ascii="Times New Roman" w:hAnsi="Times New Roman" w:cs="Times New Roman"/>
              </w:rPr>
              <w:t>Любишино</w:t>
            </w:r>
            <w:proofErr w:type="spellEnd"/>
            <w:r w:rsidRPr="0052294A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Спортивная, 1а;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Хуторское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Хутор, ул. Мира, 6;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52294A">
              <w:rPr>
                <w:rFonts w:ascii="Times New Roman" w:hAnsi="Times New Roman" w:cs="Times New Roman"/>
              </w:rPr>
              <w:lastRenderedPageBreak/>
              <w:t>Рованичское</w:t>
            </w:r>
            <w:proofErr w:type="spellEnd"/>
            <w:r w:rsidRPr="0052294A">
              <w:rPr>
                <w:rFonts w:ascii="Times New Roman" w:hAnsi="Times New Roman" w:cs="Times New Roman"/>
              </w:rPr>
              <w:t xml:space="preserve"> лесничества,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 xml:space="preserve">Рованичи, </w:t>
            </w:r>
            <w:r w:rsidRPr="0052294A">
              <w:rPr>
                <w:rFonts w:ascii="Times New Roman" w:eastAsia="Calibri" w:hAnsi="Times New Roman" w:cs="Times New Roman"/>
              </w:rPr>
              <w:t>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52294A">
              <w:rPr>
                <w:rFonts w:ascii="Times New Roman" w:eastAsia="Calibri" w:hAnsi="Times New Roman" w:cs="Times New Roman"/>
              </w:rPr>
              <w:t>Партизанская, 35</w:t>
            </w:r>
            <w:r w:rsidRPr="0052294A">
              <w:rPr>
                <w:rFonts w:ascii="Times New Roman" w:hAnsi="Times New Roman" w:cs="Times New Roman"/>
              </w:rPr>
              <w:t>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52294A">
              <w:rPr>
                <w:rFonts w:ascii="Times New Roman" w:hAnsi="Times New Roman" w:cs="Times New Roman"/>
              </w:rPr>
              <w:t>Гребенское</w:t>
            </w:r>
            <w:proofErr w:type="spellEnd"/>
            <w:r w:rsidRPr="0052294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Гребенка, ул.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Лесная, 8;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52294A">
              <w:rPr>
                <w:rFonts w:ascii="Times New Roman" w:hAnsi="Times New Roman" w:cs="Times New Roman"/>
              </w:rPr>
              <w:t>Волмянское</w:t>
            </w:r>
            <w:proofErr w:type="spellEnd"/>
            <w:r w:rsidRPr="0052294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Клинок,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Центральная, 3д;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52294A">
              <w:rPr>
                <w:rFonts w:ascii="Times New Roman" w:hAnsi="Times New Roman" w:cs="Times New Roman"/>
              </w:rPr>
              <w:t>Гребенецкое</w:t>
            </w:r>
            <w:proofErr w:type="spellEnd"/>
            <w:r w:rsidRPr="0052294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52294A">
              <w:rPr>
                <w:rFonts w:ascii="Times New Roman" w:hAnsi="Times New Roman" w:cs="Times New Roman"/>
              </w:rPr>
              <w:t>Гребенец</w:t>
            </w:r>
            <w:proofErr w:type="spellEnd"/>
            <w:r w:rsidRPr="0052294A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Центральная, 48;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Дом охотника,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Новодворье;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Лесной питомник, г.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Червень,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Флегонтова;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Цех деревообработки №</w:t>
            </w:r>
            <w:r w:rsidR="005D0EBC"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2, г.</w:t>
            </w:r>
            <w:r w:rsidR="005D0EBC"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Червень,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Колхозная, 5;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ПМУ «Загорье», г.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Червень,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Ленинская, 54/10;</w:t>
            </w:r>
          </w:p>
          <w:p w:rsidR="003F58F4" w:rsidRPr="0052294A" w:rsidRDefault="003F58F4" w:rsidP="0052294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294A">
              <w:rPr>
                <w:rFonts w:ascii="Times New Roman" w:hAnsi="Times New Roman" w:cs="Times New Roman"/>
              </w:rPr>
              <w:t>Червенский лесхоз, г.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Червень,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52294A">
              <w:rPr>
                <w:rFonts w:ascii="Times New Roman" w:hAnsi="Times New Roman" w:cs="Times New Roman"/>
              </w:rPr>
              <w:t>Барыкина,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52294A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2294A">
              <w:rPr>
                <w:rFonts w:ascii="Times New Roman" w:hAnsi="Times New Roman" w:cs="Times New Roman"/>
              </w:rPr>
              <w:lastRenderedPageBreak/>
              <w:t>Информация о перечне и</w:t>
            </w:r>
            <w:r w:rsidRPr="0052294A">
              <w:rPr>
                <w:rFonts w:ascii="Times New Roman" w:hAnsi="Times New Roman" w:cs="Times New Roman"/>
              </w:rPr>
              <w:br/>
              <w:t>количестве отходов</w:t>
            </w:r>
            <w:r w:rsidRPr="0052294A">
              <w:rPr>
                <w:rFonts w:ascii="Times New Roman" w:hAnsi="Times New Roman" w:cs="Times New Roman"/>
              </w:rPr>
              <w:br/>
              <w:t>производства, разрешенных к</w:t>
            </w:r>
            <w:r w:rsidRPr="0052294A">
              <w:rPr>
                <w:rFonts w:ascii="Times New Roman" w:hAnsi="Times New Roman" w:cs="Times New Roman"/>
              </w:rPr>
              <w:br/>
              <w:t>захоронению на объектах</w:t>
            </w:r>
            <w:r w:rsidRPr="0052294A">
              <w:rPr>
                <w:rFonts w:ascii="Times New Roman" w:hAnsi="Times New Roman" w:cs="Times New Roman"/>
              </w:rPr>
              <w:br/>
              <w:t>захоронения отходов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Разрешение на хранение и захоронение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294A">
              <w:rPr>
                <w:rFonts w:ascii="Times New Roman" w:hAnsi="Times New Roman" w:cs="Times New Roman"/>
              </w:rPr>
              <w:t>отходов производства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294A">
              <w:rPr>
                <w:rFonts w:ascii="Times New Roman" w:hAnsi="Times New Roman" w:cs="Times New Roman"/>
              </w:rPr>
              <w:t>№2449 от</w:t>
            </w:r>
            <w:r w:rsidR="009F76B8">
              <w:rPr>
                <w:rFonts w:ascii="Times New Roman" w:hAnsi="Times New Roman" w:cs="Times New Roman"/>
              </w:rPr>
              <w:t>т</w:t>
            </w:r>
            <w:r w:rsidRPr="0052294A">
              <w:rPr>
                <w:rFonts w:ascii="Times New Roman" w:hAnsi="Times New Roman" w:cs="Times New Roman"/>
              </w:rPr>
              <w:t>06.05.2022</w:t>
            </w:r>
          </w:p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</w:rPr>
            </w:pPr>
            <w:r w:rsidRPr="0052294A">
              <w:rPr>
                <w:rFonts w:ascii="Times New Roman" w:hAnsi="Times New Roman" w:cs="Times New Roman"/>
              </w:rPr>
              <w:t>На бумажном носителе хранится у инженера по ОТ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52294A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52294A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BC2CC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8F4" w:rsidRPr="0052294A" w:rsidRDefault="003F58F4" w:rsidP="00BC2C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C2CC1" w:rsidRDefault="003F58F4" w:rsidP="00BC2CC1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2CC1">
              <w:rPr>
                <w:rFonts w:ascii="Times New Roman" w:hAnsi="Times New Roman" w:cs="Times New Roman"/>
              </w:rPr>
              <w:t>Информация о перечне и</w:t>
            </w:r>
            <w:r w:rsidRPr="00BC2CC1">
              <w:rPr>
                <w:rFonts w:ascii="Times New Roman" w:hAnsi="Times New Roman" w:cs="Times New Roman"/>
              </w:rPr>
              <w:br/>
              <w:t>количестве, разрешенных к</w:t>
            </w:r>
            <w:r w:rsidRPr="00BC2CC1">
              <w:rPr>
                <w:rFonts w:ascii="Times New Roman" w:hAnsi="Times New Roman" w:cs="Times New Roman"/>
              </w:rPr>
              <w:br/>
              <w:t>выбросу в атмосферный</w:t>
            </w:r>
            <w:r w:rsidRPr="00BC2CC1">
              <w:rPr>
                <w:rFonts w:ascii="Times New Roman" w:hAnsi="Times New Roman" w:cs="Times New Roman"/>
              </w:rPr>
              <w:br/>
              <w:t>воздух загрязняющих веществ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C2CC1" w:rsidRDefault="003F58F4" w:rsidP="00BC2CC1">
            <w:pPr>
              <w:pStyle w:val="af0"/>
              <w:rPr>
                <w:rFonts w:ascii="Times New Roman" w:hAnsi="Times New Roman" w:cs="Times New Roman"/>
              </w:rPr>
            </w:pPr>
            <w:r w:rsidRPr="00BC2CC1">
              <w:rPr>
                <w:rFonts w:ascii="Times New Roman" w:hAnsi="Times New Roman" w:cs="Times New Roman"/>
              </w:rPr>
              <w:t>Разрешение на выбросы загрязняющих</w:t>
            </w:r>
            <w:r w:rsidRPr="00BC2CC1">
              <w:rPr>
                <w:rFonts w:ascii="Times New Roman" w:hAnsi="Times New Roman" w:cs="Times New Roman"/>
              </w:rPr>
              <w:br/>
              <w:t>веществ в атмосферный воздух</w:t>
            </w:r>
            <w:r w:rsidRPr="00BC2CC1">
              <w:rPr>
                <w:rFonts w:ascii="Times New Roman" w:hAnsi="Times New Roman" w:cs="Times New Roman"/>
              </w:rPr>
              <w:br/>
              <w:t>№02120/05/00.0985</w:t>
            </w:r>
            <w:r w:rsidR="009F76B8">
              <w:rPr>
                <w:rFonts w:ascii="Times New Roman" w:hAnsi="Times New Roman" w:cs="Times New Roman"/>
              </w:rPr>
              <w:t xml:space="preserve"> </w:t>
            </w:r>
            <w:r w:rsidRPr="00BC2CC1">
              <w:rPr>
                <w:rFonts w:ascii="Times New Roman" w:hAnsi="Times New Roman" w:cs="Times New Roman"/>
              </w:rPr>
              <w:t>от 27.05.2016</w:t>
            </w:r>
          </w:p>
          <w:p w:rsidR="003F58F4" w:rsidRPr="00BC2CC1" w:rsidRDefault="003F58F4" w:rsidP="00BC2CC1">
            <w:pPr>
              <w:pStyle w:val="af0"/>
              <w:rPr>
                <w:rFonts w:ascii="Times New Roman" w:hAnsi="Times New Roman" w:cs="Times New Roman"/>
              </w:rPr>
            </w:pPr>
            <w:r w:rsidRPr="00BC2CC1">
              <w:rPr>
                <w:rFonts w:ascii="Times New Roman" w:hAnsi="Times New Roman" w:cs="Times New Roman"/>
              </w:rPr>
              <w:t>На бумажном носителе хранится у инженера по ОТ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BC2CC1" w:rsidRDefault="003F58F4" w:rsidP="00BC2CC1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BC2CC1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BC2CC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BC2C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F4" w:rsidRPr="0052294A" w:rsidRDefault="003F58F4" w:rsidP="00BC2C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C1">
              <w:rPr>
                <w:rFonts w:ascii="Times New Roman" w:hAnsi="Times New Roman" w:cs="Times New Roman"/>
              </w:rPr>
              <w:t>Информация о мероприятиях</w:t>
            </w:r>
            <w:r w:rsidRPr="00AB749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B749A">
              <w:rPr>
                <w:rFonts w:ascii="Times New Roman" w:hAnsi="Times New Roman" w:cs="Times New Roman"/>
              </w:rPr>
              <w:t>в области охраны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49A">
              <w:rPr>
                <w:rFonts w:ascii="Times New Roman" w:hAnsi="Times New Roman" w:cs="Times New Roman"/>
              </w:rPr>
              <w:t>окружающей среды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Инструкция об осуществлении</w:t>
            </w:r>
            <w:r w:rsidRPr="00AB749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B749A">
              <w:rPr>
                <w:rFonts w:ascii="Times New Roman" w:hAnsi="Times New Roman" w:cs="Times New Roman"/>
              </w:rPr>
              <w:t>производственных наблюдений в области ООС и РИПР.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lastRenderedPageBreak/>
              <w:t>На бумажном носителе хранится у инженера по ОТ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AB749A">
              <w:rPr>
                <w:rFonts w:ascii="Times New Roman" w:hAnsi="Times New Roman" w:cs="Times New Roman"/>
                <w:color w:val="000000"/>
              </w:rPr>
              <w:lastRenderedPageBreak/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AB749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AB74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Червенский лесхоз, г.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Червень,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Барыкина, 16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AB74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План природоохранных мероприятий на год.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 xml:space="preserve">На бумажном носителе хранится у инженера по ОТ и в </w:t>
            </w:r>
            <w:proofErr w:type="spellStart"/>
            <w:r w:rsidRPr="00AB749A">
              <w:rPr>
                <w:rFonts w:ascii="Times New Roman" w:hAnsi="Times New Roman" w:cs="Times New Roman"/>
              </w:rPr>
              <w:t>Червенской</w:t>
            </w:r>
            <w:proofErr w:type="spellEnd"/>
            <w:r w:rsidRPr="00AB749A">
              <w:rPr>
                <w:rFonts w:ascii="Times New Roman" w:hAnsi="Times New Roman" w:cs="Times New Roman"/>
              </w:rPr>
              <w:t xml:space="preserve"> районной инспекции ПР и ООС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AB749A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AB749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EED" w:rsidRDefault="003F58F4" w:rsidP="00AB749A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AB749A">
              <w:rPr>
                <w:rFonts w:ascii="Times New Roman" w:hAnsi="Times New Roman" w:cs="Times New Roman"/>
                <w:lang w:eastAsia="ru-RU"/>
              </w:rPr>
              <w:t>Червенское лесничество, г.Червень,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AB749A">
              <w:rPr>
                <w:rFonts w:ascii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AB749A">
              <w:rPr>
                <w:rFonts w:ascii="Times New Roman" w:hAnsi="Times New Roman" w:cs="Times New Roman"/>
                <w:lang w:eastAsia="ru-RU"/>
              </w:rPr>
              <w:t>Ленинская, 59;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AB749A">
              <w:rPr>
                <w:rFonts w:ascii="Times New Roman" w:hAnsi="Times New Roman" w:cs="Times New Roman"/>
              </w:rPr>
              <w:t>Натальевское</w:t>
            </w:r>
            <w:proofErr w:type="spellEnd"/>
            <w:r w:rsidRPr="00AB749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Кукушкино;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AB749A">
              <w:rPr>
                <w:rFonts w:ascii="Times New Roman" w:hAnsi="Times New Roman" w:cs="Times New Roman"/>
              </w:rPr>
              <w:lastRenderedPageBreak/>
              <w:t>Горковское</w:t>
            </w:r>
            <w:proofErr w:type="spellEnd"/>
            <w:r w:rsidRPr="00AB749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Горки, ул.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Центральная, 21;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Ивановское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AB749A">
              <w:rPr>
                <w:rFonts w:ascii="Times New Roman" w:hAnsi="Times New Roman" w:cs="Times New Roman"/>
              </w:rPr>
              <w:t>Любишино</w:t>
            </w:r>
            <w:proofErr w:type="spellEnd"/>
            <w:r w:rsidRPr="00AB749A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Спортивная, 1а;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Хуторское лесничество, Червенский р-н, д. Хутор, ул. Мира, 6;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AB749A">
              <w:rPr>
                <w:rFonts w:ascii="Times New Roman" w:hAnsi="Times New Roman" w:cs="Times New Roman"/>
              </w:rPr>
              <w:t>Рованичское</w:t>
            </w:r>
            <w:proofErr w:type="spellEnd"/>
            <w:r w:rsidRPr="00AB749A">
              <w:rPr>
                <w:rFonts w:ascii="Times New Roman" w:hAnsi="Times New Roman" w:cs="Times New Roman"/>
              </w:rPr>
              <w:t xml:space="preserve"> лесничества,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 xml:space="preserve">Рованичи, </w:t>
            </w:r>
            <w:r w:rsidRPr="00AB749A">
              <w:rPr>
                <w:rFonts w:ascii="Times New Roman" w:eastAsia="Calibri" w:hAnsi="Times New Roman" w:cs="Times New Roman"/>
              </w:rPr>
              <w:t>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AB749A">
              <w:rPr>
                <w:rFonts w:ascii="Times New Roman" w:eastAsia="Calibri" w:hAnsi="Times New Roman" w:cs="Times New Roman"/>
              </w:rPr>
              <w:t>Партизанская, 35</w:t>
            </w:r>
            <w:r w:rsidRPr="00AB749A">
              <w:rPr>
                <w:rFonts w:ascii="Times New Roman" w:hAnsi="Times New Roman" w:cs="Times New Roman"/>
              </w:rPr>
              <w:t>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AB749A">
              <w:rPr>
                <w:rFonts w:ascii="Times New Roman" w:hAnsi="Times New Roman" w:cs="Times New Roman"/>
              </w:rPr>
              <w:t>Гребенское</w:t>
            </w:r>
            <w:proofErr w:type="spellEnd"/>
            <w:r w:rsidRPr="00AB749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Гребенка, ул.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Лесная, 8;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AB749A">
              <w:rPr>
                <w:rFonts w:ascii="Times New Roman" w:hAnsi="Times New Roman" w:cs="Times New Roman"/>
              </w:rPr>
              <w:t>Волмянское</w:t>
            </w:r>
            <w:proofErr w:type="spellEnd"/>
            <w:r w:rsidRPr="00AB749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Клинок,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Центральная, 3д;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AB749A">
              <w:rPr>
                <w:rFonts w:ascii="Times New Roman" w:hAnsi="Times New Roman" w:cs="Times New Roman"/>
              </w:rPr>
              <w:t>Гребенецкое</w:t>
            </w:r>
            <w:proofErr w:type="spellEnd"/>
            <w:r w:rsidRPr="00AB749A">
              <w:rPr>
                <w:rFonts w:ascii="Times New Roman" w:hAnsi="Times New Roman" w:cs="Times New Roman"/>
              </w:rPr>
              <w:t xml:space="preserve"> лесничество,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AB749A">
              <w:rPr>
                <w:rFonts w:ascii="Times New Roman" w:hAnsi="Times New Roman" w:cs="Times New Roman"/>
              </w:rPr>
              <w:t>Гребенец</w:t>
            </w:r>
            <w:proofErr w:type="spellEnd"/>
            <w:r w:rsidRPr="00AB749A">
              <w:rPr>
                <w:rFonts w:ascii="Times New Roman" w:hAnsi="Times New Roman" w:cs="Times New Roman"/>
              </w:rPr>
              <w:t>, ул. Центральная, 48;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Дом охотника, Червенский р-н, д.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Новодворье;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Лесной питомник, г.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Червень,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Флегонтова;</w:t>
            </w:r>
          </w:p>
          <w:p w:rsidR="003F58F4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Цех деревообработки №2, г.</w:t>
            </w:r>
            <w:r w:rsidR="00FB544A">
              <w:rPr>
                <w:rFonts w:ascii="Times New Roman" w:hAnsi="Times New Roman" w:cs="Times New Roman"/>
              </w:rPr>
              <w:t> </w:t>
            </w:r>
            <w:r w:rsidRPr="00AB749A">
              <w:rPr>
                <w:rFonts w:ascii="Times New Roman" w:hAnsi="Times New Roman" w:cs="Times New Roman"/>
              </w:rPr>
              <w:t>Червень,</w:t>
            </w:r>
          </w:p>
          <w:p w:rsidR="003F58F4" w:rsidRPr="00AB749A" w:rsidRDefault="003F58F4" w:rsidP="00AB749A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749A">
              <w:rPr>
                <w:rFonts w:ascii="Times New Roman" w:eastAsiaTheme="minorEastAsia" w:hAnsi="Times New Roman" w:cs="Times New Roman"/>
                <w:lang w:eastAsia="ru-RU"/>
              </w:rPr>
              <w:t>ул. Колхозная, 5;</w:t>
            </w:r>
          </w:p>
          <w:p w:rsidR="003F58F4" w:rsidRPr="00AB749A" w:rsidRDefault="003F58F4" w:rsidP="00AB749A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749A">
              <w:rPr>
                <w:rFonts w:ascii="Times New Roman" w:eastAsiaTheme="minorEastAsia" w:hAnsi="Times New Roman" w:cs="Times New Roman"/>
                <w:lang w:eastAsia="ru-RU"/>
              </w:rPr>
              <w:t>ПМУ «Загорье»,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AB749A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AB749A">
              <w:rPr>
                <w:rFonts w:ascii="Times New Roman" w:eastAsiaTheme="minorEastAsia" w:hAnsi="Times New Roman" w:cs="Times New Roman"/>
                <w:lang w:eastAsia="ru-RU"/>
              </w:rPr>
              <w:t>Ленинская, 54/10;</w:t>
            </w:r>
          </w:p>
          <w:p w:rsidR="003F58F4" w:rsidRPr="00AB749A" w:rsidRDefault="003F58F4" w:rsidP="00AB749A">
            <w:pPr>
              <w:pStyle w:val="af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B749A">
              <w:rPr>
                <w:rFonts w:ascii="Times New Roman" w:eastAsiaTheme="minorEastAsia" w:hAnsi="Times New Roman" w:cs="Times New Roman"/>
                <w:lang w:eastAsia="ru-RU"/>
              </w:rPr>
              <w:t>Червенский лесхоз, 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AB749A">
              <w:rPr>
                <w:rFonts w:ascii="Times New Roman" w:eastAsiaTheme="minorEastAsia" w:hAnsi="Times New Roman" w:cs="Times New Roman"/>
                <w:lang w:eastAsia="ru-RU"/>
              </w:rPr>
              <w:t>Червень, ул.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AB749A">
              <w:rPr>
                <w:rFonts w:ascii="Times New Roman" w:eastAsiaTheme="minorEastAsia" w:hAnsi="Times New Roman" w:cs="Times New Roman"/>
                <w:lang w:eastAsia="ru-RU"/>
              </w:rPr>
              <w:t>Барыкина,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lastRenderedPageBreak/>
              <w:t>Информация об учете отходов</w:t>
            </w:r>
            <w:r w:rsidRPr="00AB749A">
              <w:rPr>
                <w:rFonts w:ascii="Times New Roman" w:hAnsi="Times New Roman" w:cs="Times New Roman"/>
              </w:rPr>
              <w:br/>
              <w:t>производства</w:t>
            </w:r>
            <w:r w:rsidRPr="00AB749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Акт инвентаризации отходов</w:t>
            </w:r>
            <w:r w:rsidRPr="00AB749A">
              <w:rPr>
                <w:rFonts w:ascii="Times New Roman" w:hAnsi="Times New Roman" w:cs="Times New Roman"/>
              </w:rPr>
              <w:br/>
              <w:t>производства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Инструкция по обращению с отходами производства.</w:t>
            </w:r>
          </w:p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</w:rPr>
            </w:pPr>
            <w:r w:rsidRPr="00AB749A">
              <w:rPr>
                <w:rFonts w:ascii="Times New Roman" w:hAnsi="Times New Roman" w:cs="Times New Roman"/>
              </w:rPr>
              <w:t>На бумажном носителе хранится у инженера по ОТ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AB749A" w:rsidRDefault="003F58F4" w:rsidP="00AB749A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AB749A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0830A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8F4" w:rsidRPr="0052294A" w:rsidRDefault="003F58F4" w:rsidP="00083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8F4" w:rsidRPr="0052294A" w:rsidRDefault="003F58F4" w:rsidP="00083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30A1">
              <w:rPr>
                <w:rFonts w:ascii="Times New Roman" w:hAnsi="Times New Roman" w:cs="Times New Roman"/>
              </w:rPr>
              <w:t xml:space="preserve">Информация о выбросах загрязняющих веществ в </w:t>
            </w:r>
            <w:r w:rsidRPr="000830A1">
              <w:rPr>
                <w:rFonts w:ascii="Times New Roman" w:hAnsi="Times New Roman" w:cs="Times New Roman"/>
              </w:rPr>
              <w:lastRenderedPageBreak/>
              <w:t>атмосферный воздух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0830A1" w:rsidRDefault="003F58F4" w:rsidP="000830A1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0830A1">
              <w:rPr>
                <w:rFonts w:ascii="Times New Roman" w:hAnsi="Times New Roman" w:cs="Times New Roman"/>
                <w:color w:val="000000"/>
              </w:rPr>
              <w:lastRenderedPageBreak/>
              <w:t>Акт инвентаризации выбросов</w:t>
            </w:r>
            <w:r w:rsidRPr="000830A1">
              <w:rPr>
                <w:rFonts w:ascii="Times New Roman" w:hAnsi="Times New Roman" w:cs="Times New Roman"/>
                <w:color w:val="000000"/>
              </w:rPr>
              <w:br/>
              <w:t xml:space="preserve">загрязняющих веществ в </w:t>
            </w:r>
            <w:r w:rsidRPr="000830A1">
              <w:rPr>
                <w:rFonts w:ascii="Times New Roman" w:hAnsi="Times New Roman" w:cs="Times New Roman"/>
                <w:color w:val="000000"/>
              </w:rPr>
              <w:lastRenderedPageBreak/>
              <w:t>атмосферный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830A1">
              <w:rPr>
                <w:rFonts w:ascii="Times New Roman" w:hAnsi="Times New Roman" w:cs="Times New Roman"/>
                <w:color w:val="000000"/>
              </w:rPr>
              <w:t>воздух.</w:t>
            </w:r>
            <w:r w:rsidRPr="000830A1">
              <w:rPr>
                <w:rFonts w:ascii="Times New Roman" w:hAnsi="Times New Roman" w:cs="Times New Roman"/>
                <w:color w:val="000000"/>
              </w:rPr>
              <w:br/>
            </w:r>
            <w:r w:rsidRPr="000830A1">
              <w:rPr>
                <w:rFonts w:ascii="Times New Roman" w:hAnsi="Times New Roman" w:cs="Times New Roman"/>
              </w:rPr>
              <w:t>На бумажном носителе хранится у инженера по ОТ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0830A1" w:rsidRDefault="003F58F4" w:rsidP="000830A1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0830A1">
              <w:rPr>
                <w:rFonts w:ascii="Times New Roman" w:hAnsi="Times New Roman" w:cs="Times New Roman"/>
                <w:color w:val="000000"/>
              </w:rPr>
              <w:lastRenderedPageBreak/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0830A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083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8F4" w:rsidRPr="0052294A" w:rsidRDefault="003F58F4" w:rsidP="00083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0830A1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3F58F4">
              <w:rPr>
                <w:rFonts w:ascii="Times New Roman" w:hAnsi="Times New Roman" w:cs="Times New Roman"/>
                <w:color w:val="000000"/>
              </w:rPr>
              <w:t>Проект нормативов допустимых</w:t>
            </w:r>
            <w:r w:rsidRPr="003F58F4">
              <w:rPr>
                <w:rFonts w:ascii="Times New Roman" w:hAnsi="Times New Roman" w:cs="Times New Roman"/>
                <w:color w:val="000000"/>
              </w:rPr>
              <w:br/>
              <w:t>выбросов загрязняющих веществ 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58F4">
              <w:rPr>
                <w:rFonts w:ascii="Times New Roman" w:hAnsi="Times New Roman" w:cs="Times New Roman"/>
                <w:color w:val="000000"/>
              </w:rPr>
              <w:t>атмосферный воздух.</w:t>
            </w:r>
          </w:p>
          <w:p w:rsidR="003F58F4" w:rsidRPr="003F58F4" w:rsidRDefault="003F58F4" w:rsidP="000830A1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3F58F4">
              <w:rPr>
                <w:rFonts w:ascii="Times New Roman" w:hAnsi="Times New Roman" w:cs="Times New Roman"/>
              </w:rPr>
              <w:t>На бумажном носителе хранится у инженера по ОТ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0830A1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3F58F4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3F58F4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3F58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3F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8F4">
              <w:rPr>
                <w:rFonts w:ascii="Times New Roman" w:hAnsi="Times New Roman" w:cs="Times New Roman"/>
              </w:rPr>
              <w:t>Цеха деревообработки</w:t>
            </w:r>
          </w:p>
          <w:p w:rsidR="003F58F4" w:rsidRPr="0052294A" w:rsidRDefault="003F58F4" w:rsidP="003F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8F4">
              <w:rPr>
                <w:rFonts w:ascii="Times New Roman" w:hAnsi="Times New Roman" w:cs="Times New Roman"/>
              </w:rPr>
              <w:t xml:space="preserve">ПМУ «Загорье» и цех </w:t>
            </w:r>
            <w:r w:rsidRPr="003F58F4">
              <w:rPr>
                <w:rFonts w:ascii="Times New Roman" w:hAnsi="Times New Roman" w:cs="Times New Roman"/>
              </w:rPr>
              <w:lastRenderedPageBreak/>
              <w:t>деревообработки №2 Червенского лесхоза, г.Червень,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3F58F4">
              <w:rPr>
                <w:rFonts w:ascii="Times New Roman" w:hAnsi="Times New Roman" w:cs="Times New Roman"/>
              </w:rPr>
              <w:t>Ленинская, 54/10 и ул.</w:t>
            </w:r>
            <w:r>
              <w:rPr>
                <w:rFonts w:ascii="Times New Roman" w:hAnsi="Times New Roman" w:cs="Times New Roman"/>
              </w:rPr>
              <w:t> </w:t>
            </w:r>
            <w:r w:rsidRPr="003F58F4">
              <w:rPr>
                <w:rFonts w:ascii="Times New Roman" w:hAnsi="Times New Roman" w:cs="Times New Roman"/>
              </w:rPr>
              <w:t>Колхозная, 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52294A" w:rsidRDefault="003F58F4" w:rsidP="003F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3F58F4">
              <w:rPr>
                <w:rFonts w:ascii="Times New Roman" w:hAnsi="Times New Roman" w:cs="Times New Roman"/>
                <w:color w:val="000000"/>
              </w:rPr>
              <w:t>Акты технического осмотра ГОУ.</w:t>
            </w:r>
          </w:p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3F58F4">
              <w:rPr>
                <w:rFonts w:ascii="Times New Roman" w:hAnsi="Times New Roman" w:cs="Times New Roman"/>
                <w:color w:val="000000"/>
              </w:rPr>
              <w:t>Паспорта ГОУ.</w:t>
            </w:r>
          </w:p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3F58F4">
              <w:rPr>
                <w:rFonts w:ascii="Times New Roman" w:hAnsi="Times New Roman" w:cs="Times New Roman"/>
                <w:color w:val="000000"/>
              </w:rPr>
              <w:lastRenderedPageBreak/>
              <w:t xml:space="preserve">На бумажном носителе на </w:t>
            </w:r>
          </w:p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  <w:color w:val="000000"/>
              </w:rPr>
            </w:pPr>
            <w:r w:rsidRPr="003F58F4">
              <w:rPr>
                <w:rFonts w:ascii="Times New Roman" w:hAnsi="Times New Roman" w:cs="Times New Roman"/>
                <w:color w:val="000000"/>
              </w:rPr>
              <w:t>ПМУ «Загорье»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</w:rPr>
            </w:pPr>
            <w:r w:rsidRPr="003F58F4">
              <w:rPr>
                <w:rFonts w:ascii="Times New Roman" w:hAnsi="Times New Roman" w:cs="Times New Roman"/>
                <w:color w:val="000000"/>
              </w:rPr>
              <w:lastRenderedPageBreak/>
              <w:t>По запросу</w:t>
            </w:r>
          </w:p>
        </w:tc>
      </w:tr>
      <w:tr w:rsidR="003F58F4" w:rsidRPr="00211F7A" w:rsidTr="005D0EBC">
        <w:trPr>
          <w:trHeight w:val="407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F4" w:rsidRDefault="003F58F4" w:rsidP="003F58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3F58F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F58F4">
              <w:rPr>
                <w:rFonts w:ascii="Times New Roman" w:hAnsi="Times New Roman" w:cs="Times New Roman"/>
              </w:rPr>
              <w:t>Червенский лесхоз, г.</w:t>
            </w:r>
            <w:r w:rsidR="005D0EBC">
              <w:rPr>
                <w:rFonts w:ascii="Times New Roman" w:hAnsi="Times New Roman" w:cs="Times New Roman"/>
              </w:rPr>
              <w:t> </w:t>
            </w:r>
            <w:r w:rsidRPr="003F58F4">
              <w:rPr>
                <w:rFonts w:ascii="Times New Roman" w:hAnsi="Times New Roman" w:cs="Times New Roman"/>
              </w:rPr>
              <w:t>Червень, ул. Барыкина,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</w:rPr>
            </w:pPr>
            <w:r w:rsidRPr="003F58F4">
              <w:rPr>
                <w:rFonts w:ascii="Times New Roman" w:hAnsi="Times New Roman" w:cs="Times New Roman"/>
              </w:rPr>
              <w:t>Информация о санитарно-защитных зонах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</w:rPr>
            </w:pPr>
            <w:r w:rsidRPr="003F58F4">
              <w:rPr>
                <w:rFonts w:ascii="Times New Roman" w:hAnsi="Times New Roman" w:cs="Times New Roman"/>
              </w:rPr>
              <w:t>Проекты санитарно-защитной зоны ПМУ «Загорье» и цеха деревообработки №</w:t>
            </w:r>
            <w:r w:rsidR="005D0EBC">
              <w:rPr>
                <w:rFonts w:ascii="Times New Roman" w:hAnsi="Times New Roman" w:cs="Times New Roman"/>
              </w:rPr>
              <w:t> </w:t>
            </w:r>
            <w:r w:rsidRPr="003F58F4">
              <w:rPr>
                <w:rFonts w:ascii="Times New Roman" w:hAnsi="Times New Roman" w:cs="Times New Roman"/>
              </w:rPr>
              <w:t>2.</w:t>
            </w:r>
          </w:p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</w:rPr>
            </w:pPr>
            <w:r w:rsidRPr="003F58F4">
              <w:rPr>
                <w:rFonts w:ascii="Times New Roman" w:hAnsi="Times New Roman" w:cs="Times New Roman"/>
              </w:rPr>
              <w:t>На бумажном носителе хранятся у инженера по ОТ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F4" w:rsidRPr="003F58F4" w:rsidRDefault="003F58F4" w:rsidP="003F58F4">
            <w:pPr>
              <w:pStyle w:val="af0"/>
              <w:rPr>
                <w:rFonts w:ascii="Times New Roman" w:hAnsi="Times New Roman" w:cs="Times New Roman"/>
              </w:rPr>
            </w:pPr>
            <w:r w:rsidRPr="003F58F4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F8256C" w:rsidRPr="00211F7A" w:rsidTr="00FB544A">
        <w:trPr>
          <w:trHeight w:val="98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C" w:rsidRDefault="00F8256C" w:rsidP="0052294A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C" w:rsidRPr="00F8256C" w:rsidRDefault="00F8256C" w:rsidP="0052294A">
            <w:pPr>
              <w:pStyle w:val="af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сельского хозяйства и продовольствия Республики Беларусь</w:t>
            </w:r>
          </w:p>
        </w:tc>
      </w:tr>
      <w:tr w:rsidR="00A736CB" w:rsidRPr="00211F7A" w:rsidTr="00FB544A">
        <w:trPr>
          <w:trHeight w:val="169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CB" w:rsidRDefault="00A736CB" w:rsidP="00A736C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B" w:rsidRDefault="00A736CB" w:rsidP="00A73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36CB">
              <w:rPr>
                <w:rFonts w:ascii="Times New Roman" w:hAnsi="Times New Roman" w:cs="Times New Roman"/>
              </w:rPr>
              <w:t>Республиканское научное дочернее унитарное предприятие «Институт почвоведения и агрохимии»</w:t>
            </w:r>
          </w:p>
          <w:p w:rsidR="00A736CB" w:rsidRDefault="00A736CB" w:rsidP="00A73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36CB">
              <w:rPr>
                <w:rFonts w:ascii="Times New Roman" w:hAnsi="Times New Roman" w:cs="Times New Roman"/>
              </w:rPr>
              <w:t>220108 г. Минс</w:t>
            </w:r>
            <w:r>
              <w:rPr>
                <w:rFonts w:ascii="Times New Roman" w:hAnsi="Times New Roman" w:cs="Times New Roman"/>
              </w:rPr>
              <w:t>к</w:t>
            </w:r>
            <w:r w:rsidRPr="00A736CB">
              <w:rPr>
                <w:rFonts w:ascii="Times New Roman" w:hAnsi="Times New Roman" w:cs="Times New Roman"/>
              </w:rPr>
              <w:t>,</w:t>
            </w:r>
          </w:p>
          <w:p w:rsidR="00A736CB" w:rsidRPr="00A736CB" w:rsidRDefault="00A736CB" w:rsidP="00A73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36CB">
              <w:rPr>
                <w:rFonts w:ascii="Times New Roman" w:hAnsi="Times New Roman" w:cs="Times New Roman"/>
              </w:rPr>
              <w:t>ул. Казинца, 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B" w:rsidRPr="00A736CB" w:rsidRDefault="00A736CB" w:rsidP="00A73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36CB">
              <w:rPr>
                <w:rFonts w:ascii="Times New Roman" w:hAnsi="Times New Roman" w:cs="Times New Roman"/>
              </w:rPr>
              <w:t>Радиационный мониторинг сельскохозяйственных земель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B" w:rsidRPr="00A736CB" w:rsidRDefault="00A736CB" w:rsidP="00A73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36CB">
              <w:rPr>
                <w:rFonts w:ascii="Times New Roman" w:hAnsi="Times New Roman" w:cs="Times New Roman"/>
              </w:rPr>
              <w:t>Заключительный отчет о работе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B" w:rsidRPr="00A736CB" w:rsidRDefault="00A736CB" w:rsidP="00A73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36CB">
              <w:rPr>
                <w:rFonts w:ascii="Times New Roman" w:hAnsi="Times New Roman" w:cs="Times New Roman"/>
              </w:rPr>
              <w:t>На бумажном и электронном носителе:</w:t>
            </w:r>
          </w:p>
          <w:p w:rsidR="00A736CB" w:rsidRPr="00A736CB" w:rsidRDefault="00A736CB" w:rsidP="00A73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36CB">
              <w:rPr>
                <w:rFonts w:ascii="Times New Roman" w:hAnsi="Times New Roman" w:cs="Times New Roman"/>
              </w:rPr>
              <w:t>- в Министерстве сельского хозяйства и продовольствия;</w:t>
            </w:r>
          </w:p>
          <w:p w:rsidR="00A736CB" w:rsidRPr="00A736CB" w:rsidRDefault="00A736CB" w:rsidP="00A73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36CB">
              <w:rPr>
                <w:rFonts w:ascii="Times New Roman" w:hAnsi="Times New Roman" w:cs="Times New Roman"/>
              </w:rPr>
              <w:t xml:space="preserve">- </w:t>
            </w:r>
            <w:r w:rsidRPr="00A736CB">
              <w:rPr>
                <w:rFonts w:ascii="Times New Roman" w:eastAsia="Times New Roman" w:hAnsi="Times New Roman" w:cs="Times New Roman"/>
                <w:lang w:eastAsia="ru-RU"/>
              </w:rPr>
              <w:t>на ответственном хранении в РУП</w:t>
            </w:r>
            <w:r w:rsidRPr="00A736CB">
              <w:rPr>
                <w:rFonts w:ascii="Times New Roman" w:hAnsi="Times New Roman" w:cs="Times New Roman"/>
              </w:rPr>
              <w:t xml:space="preserve"> «Институт почвоведения и агрохимии».</w:t>
            </w:r>
          </w:p>
        </w:tc>
      </w:tr>
      <w:tr w:rsidR="00CE1F61" w:rsidRPr="00211F7A" w:rsidTr="00A12BBF">
        <w:trPr>
          <w:trHeight w:val="171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CE1F61" w:rsidRPr="001158A0" w:rsidRDefault="009F76B8" w:rsidP="00EA1D9F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58A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CE1F61" w:rsidRPr="00CE1F61" w:rsidRDefault="00CE1F61" w:rsidP="00CE1F6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E1F6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Организации, осуществляющие регулирование и управление в сфере предупреждения и ликвидации чрезвычайных ситуаций природного и техногенного характера и гражданской обороны, обеспечения пожарной, промышленной, ядерной и радиационной безопасности, ликвидации последствий катастрофы на Чернобыльской АЭС</w:t>
            </w:r>
          </w:p>
        </w:tc>
      </w:tr>
      <w:tr w:rsidR="00590300" w:rsidRPr="00211F7A" w:rsidTr="005D0EBC">
        <w:trPr>
          <w:trHeight w:val="92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00" w:rsidRDefault="00590300" w:rsidP="00EA1D9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00" w:rsidRPr="00CE1F61" w:rsidRDefault="00590300" w:rsidP="00CE1F61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030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Министерство по чрезвычайным ситуациям </w:t>
            </w:r>
            <w:r w:rsidR="00D54151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59030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еспублики Беларусь</w:t>
            </w:r>
          </w:p>
        </w:tc>
      </w:tr>
      <w:tr w:rsidR="00FA6918" w:rsidRPr="00211F7A" w:rsidTr="00E222F9">
        <w:trPr>
          <w:trHeight w:val="67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918" w:rsidRDefault="00FA6918" w:rsidP="00FA691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918" w:rsidRDefault="00FA6918" w:rsidP="00FA69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1F61">
              <w:rPr>
                <w:rFonts w:ascii="Times New Roman" w:eastAsiaTheme="minorEastAsia" w:hAnsi="Times New Roman" w:cs="Times New Roman"/>
                <w:lang w:eastAsia="ru-RU"/>
              </w:rPr>
              <w:t xml:space="preserve">Государственное природоохранное научно-исследовательское учреждение «Полесский государственный </w:t>
            </w:r>
            <w:r w:rsidRPr="00CE1F6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радиационно-экологический заповедник»,</w:t>
            </w:r>
          </w:p>
          <w:p w:rsidR="00FA6918" w:rsidRDefault="00FA6918" w:rsidP="00FA69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1F61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E1F61">
              <w:rPr>
                <w:rFonts w:ascii="Times New Roman" w:eastAsiaTheme="minorEastAsia" w:hAnsi="Times New Roman" w:cs="Times New Roman"/>
                <w:lang w:eastAsia="ru-RU"/>
              </w:rPr>
              <w:t>Хойники,</w:t>
            </w:r>
          </w:p>
          <w:p w:rsidR="00FA6918" w:rsidRPr="00201520" w:rsidRDefault="00FA6918" w:rsidP="00FA69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1F61">
              <w:rPr>
                <w:rFonts w:ascii="Times New Roman" w:eastAsiaTheme="minorEastAsia" w:hAnsi="Times New Roman" w:cs="Times New Roman"/>
                <w:lang w:eastAsia="ru-RU"/>
              </w:rPr>
              <w:t>ул. Терешковой, 7, Гомельская обл.</w:t>
            </w:r>
          </w:p>
        </w:tc>
        <w:tc>
          <w:tcPr>
            <w:tcW w:w="3402" w:type="dxa"/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lastRenderedPageBreak/>
              <w:t>Проведение мониторинга окружающей среды (метеорологический мониторинг ближней зоны эвакуации (отчуждения))</w:t>
            </w:r>
          </w:p>
        </w:tc>
        <w:tc>
          <w:tcPr>
            <w:tcW w:w="3636" w:type="dxa"/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t>Бумажные и электронные носители</w:t>
            </w:r>
          </w:p>
        </w:tc>
        <w:tc>
          <w:tcPr>
            <w:tcW w:w="4302" w:type="dxa"/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FA6918" w:rsidRPr="00211F7A" w:rsidTr="00E222F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918" w:rsidRDefault="00FA6918" w:rsidP="00FA691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918" w:rsidRPr="00201520" w:rsidRDefault="00FA6918" w:rsidP="00FA69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t>Проведение мониторинга окружающей среды (радиоэкологический мониторинг научно-практического назначения)</w:t>
            </w:r>
          </w:p>
        </w:tc>
        <w:tc>
          <w:tcPr>
            <w:tcW w:w="3636" w:type="dxa"/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t>Бумажные и электронные носители</w:t>
            </w:r>
          </w:p>
        </w:tc>
        <w:tc>
          <w:tcPr>
            <w:tcW w:w="4302" w:type="dxa"/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FA6918" w:rsidRPr="00211F7A" w:rsidTr="004E6645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18" w:rsidRDefault="00FA6918" w:rsidP="00FA691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18" w:rsidRPr="00201520" w:rsidRDefault="00FA6918" w:rsidP="00FA69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t>Проведение мониторинга окружающей среды (мониторинг биологического разнообразия экосистем зоны эвакуации (отчуждения))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t>Бумажные и электронные носители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FA6918" w:rsidRPr="00FA6918" w:rsidRDefault="00FA6918" w:rsidP="00FA6918">
            <w:pPr>
              <w:rPr>
                <w:rFonts w:ascii="Times New Roman" w:hAnsi="Times New Roman" w:cs="Times New Roman"/>
              </w:rPr>
            </w:pPr>
            <w:r w:rsidRPr="00FA6918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4E6645" w:rsidRPr="00211F7A" w:rsidTr="004E6645">
        <w:trPr>
          <w:trHeight w:val="974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4E6645" w:rsidRPr="001158A0" w:rsidRDefault="00AA7DE1" w:rsidP="00FA691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58A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29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4CAB6"/>
            <w:vAlign w:val="center"/>
          </w:tcPr>
          <w:p w:rsidR="004E6645" w:rsidRPr="004E6645" w:rsidRDefault="004E6645" w:rsidP="00FA6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66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системы образования</w:t>
            </w:r>
          </w:p>
        </w:tc>
      </w:tr>
      <w:tr w:rsidR="00E222F9" w:rsidRPr="00211F7A" w:rsidTr="0011501E">
        <w:trPr>
          <w:trHeight w:val="677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F9" w:rsidRDefault="00E222F9" w:rsidP="00FA691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2F9" w:rsidRPr="004E6645" w:rsidRDefault="00E222F9" w:rsidP="00FA6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66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образования Республики Беларусь</w:t>
            </w:r>
          </w:p>
        </w:tc>
      </w:tr>
      <w:tr w:rsidR="00416AE6" w:rsidRPr="00211F7A" w:rsidTr="0011501E">
        <w:trPr>
          <w:trHeight w:val="677"/>
        </w:trPr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E6" w:rsidRDefault="00416AE6" w:rsidP="00416AE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ННИЦ МО БГУ, 220045, г. Минск, ул. Курчатова, 7,</w:t>
            </w:r>
          </w:p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к. 818</w:t>
            </w:r>
          </w:p>
        </w:tc>
        <w:tc>
          <w:tcPr>
            <w:tcW w:w="34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Общее содержание озона (ОСО)</w:t>
            </w:r>
          </w:p>
        </w:tc>
        <w:tc>
          <w:tcPr>
            <w:tcW w:w="3636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43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 xml:space="preserve">Электронный архив ННИЦ МО БГУ, (по запросу 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nomrec</w:t>
            </w:r>
            <w:proofErr w:type="spellEnd"/>
            <w:r w:rsidRPr="00416AE6">
              <w:rPr>
                <w:rFonts w:ascii="Times New Roman" w:hAnsi="Times New Roman" w:cs="Times New Roman"/>
              </w:rPr>
              <w:t>@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bsu</w:t>
            </w:r>
            <w:proofErr w:type="spellEnd"/>
            <w:r w:rsidRPr="00416AE6">
              <w:rPr>
                <w:rFonts w:ascii="Times New Roman" w:hAnsi="Times New Roman" w:cs="Times New Roman"/>
              </w:rPr>
              <w:t>.</w:t>
            </w:r>
            <w:r w:rsidRPr="00416AE6">
              <w:rPr>
                <w:rFonts w:ascii="Times New Roman" w:hAnsi="Times New Roman" w:cs="Times New Roman"/>
                <w:lang w:val="en-US"/>
              </w:rPr>
              <w:t>by</w:t>
            </w:r>
            <w:r w:rsidRPr="00416AE6">
              <w:rPr>
                <w:rFonts w:ascii="Times New Roman" w:hAnsi="Times New Roman" w:cs="Times New Roman"/>
              </w:rPr>
              <w:t>)</w:t>
            </w:r>
          </w:p>
          <w:p w:rsidR="00416AE6" w:rsidRPr="00416AE6" w:rsidRDefault="00416AE6" w:rsidP="00754B00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Свободная (сайт</w:t>
            </w:r>
            <w:r w:rsidR="00754B00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416AE6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416AE6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416AE6">
                <w:rPr>
                  <w:rStyle w:val="a6"/>
                  <w:rFonts w:ascii="Times New Roman" w:hAnsi="Times New Roman" w:cs="Times New Roman"/>
                  <w:lang w:val="en-US"/>
                </w:rPr>
                <w:t>ozone</w:t>
              </w:r>
              <w:r w:rsidRPr="00416AE6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416AE6">
                <w:rPr>
                  <w:rStyle w:val="a6"/>
                  <w:rFonts w:ascii="Times New Roman" w:hAnsi="Times New Roman" w:cs="Times New Roman"/>
                  <w:lang w:val="en-US"/>
                </w:rPr>
                <w:t>bsu</w:t>
              </w:r>
              <w:proofErr w:type="spellEnd"/>
              <w:r w:rsidRPr="00416AE6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416AE6">
                <w:rPr>
                  <w:rStyle w:val="a6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416AE6">
              <w:rPr>
                <w:rStyle w:val="a6"/>
                <w:rFonts w:ascii="Times New Roman" w:hAnsi="Times New Roman" w:cs="Times New Roman"/>
              </w:rPr>
              <w:t>)</w:t>
            </w:r>
          </w:p>
        </w:tc>
      </w:tr>
      <w:tr w:rsidR="00416AE6" w:rsidRPr="00211F7A" w:rsidTr="00416AE6">
        <w:trPr>
          <w:trHeight w:val="55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E6" w:rsidRDefault="00416AE6" w:rsidP="00416AE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Вертикальные профили озона</w:t>
            </w:r>
          </w:p>
        </w:tc>
        <w:tc>
          <w:tcPr>
            <w:tcW w:w="3636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43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 xml:space="preserve">Электронный архив ННИЦ МО БГУ, (по запросу 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nomrec</w:t>
            </w:r>
            <w:proofErr w:type="spellEnd"/>
            <w:r w:rsidRPr="00416AE6">
              <w:rPr>
                <w:rFonts w:ascii="Times New Roman" w:hAnsi="Times New Roman" w:cs="Times New Roman"/>
              </w:rPr>
              <w:t>@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bsu</w:t>
            </w:r>
            <w:proofErr w:type="spellEnd"/>
            <w:r w:rsidRPr="00416AE6">
              <w:rPr>
                <w:rFonts w:ascii="Times New Roman" w:hAnsi="Times New Roman" w:cs="Times New Roman"/>
              </w:rPr>
              <w:t>.</w:t>
            </w:r>
            <w:r w:rsidRPr="00416AE6">
              <w:rPr>
                <w:rFonts w:ascii="Times New Roman" w:hAnsi="Times New Roman" w:cs="Times New Roman"/>
                <w:lang w:val="en-US"/>
              </w:rPr>
              <w:t>by</w:t>
            </w:r>
            <w:r w:rsidRPr="00416AE6">
              <w:rPr>
                <w:rFonts w:ascii="Times New Roman" w:hAnsi="Times New Roman" w:cs="Times New Roman"/>
              </w:rPr>
              <w:t>)</w:t>
            </w:r>
          </w:p>
        </w:tc>
      </w:tr>
      <w:tr w:rsidR="00416AE6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E6" w:rsidRDefault="00416AE6" w:rsidP="00416AE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Общее содержание диоксида азота</w:t>
            </w:r>
          </w:p>
        </w:tc>
        <w:tc>
          <w:tcPr>
            <w:tcW w:w="3636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43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 xml:space="preserve">Электронный архив ННИЦ МО БГУ, (по запросу 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nomrec</w:t>
            </w:r>
            <w:proofErr w:type="spellEnd"/>
            <w:r w:rsidRPr="00416AE6">
              <w:rPr>
                <w:rFonts w:ascii="Times New Roman" w:hAnsi="Times New Roman" w:cs="Times New Roman"/>
              </w:rPr>
              <w:t>@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bsu</w:t>
            </w:r>
            <w:proofErr w:type="spellEnd"/>
            <w:r w:rsidRPr="00416AE6">
              <w:rPr>
                <w:rFonts w:ascii="Times New Roman" w:hAnsi="Times New Roman" w:cs="Times New Roman"/>
              </w:rPr>
              <w:t>.</w:t>
            </w:r>
            <w:r w:rsidRPr="00416AE6">
              <w:rPr>
                <w:rFonts w:ascii="Times New Roman" w:hAnsi="Times New Roman" w:cs="Times New Roman"/>
                <w:lang w:val="en-US"/>
              </w:rPr>
              <w:t>by</w:t>
            </w:r>
            <w:r w:rsidRPr="00416AE6">
              <w:rPr>
                <w:rFonts w:ascii="Times New Roman" w:hAnsi="Times New Roman" w:cs="Times New Roman"/>
              </w:rPr>
              <w:t>)</w:t>
            </w:r>
          </w:p>
        </w:tc>
      </w:tr>
      <w:tr w:rsidR="00416AE6" w:rsidRPr="00211F7A" w:rsidTr="00416AE6">
        <w:trPr>
          <w:trHeight w:val="591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E6" w:rsidRDefault="00416AE6" w:rsidP="00416AE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Спектры УФ излучения</w:t>
            </w:r>
          </w:p>
        </w:tc>
        <w:tc>
          <w:tcPr>
            <w:tcW w:w="3636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43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 xml:space="preserve">Электронный архив ННИЦ МО БГУ, (по запросу 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nomrec</w:t>
            </w:r>
            <w:proofErr w:type="spellEnd"/>
            <w:r w:rsidRPr="00416AE6">
              <w:rPr>
                <w:rFonts w:ascii="Times New Roman" w:hAnsi="Times New Roman" w:cs="Times New Roman"/>
              </w:rPr>
              <w:t>@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bsu</w:t>
            </w:r>
            <w:proofErr w:type="spellEnd"/>
            <w:r w:rsidRPr="00416AE6">
              <w:rPr>
                <w:rFonts w:ascii="Times New Roman" w:hAnsi="Times New Roman" w:cs="Times New Roman"/>
              </w:rPr>
              <w:t>.</w:t>
            </w:r>
            <w:r w:rsidRPr="00416AE6">
              <w:rPr>
                <w:rFonts w:ascii="Times New Roman" w:hAnsi="Times New Roman" w:cs="Times New Roman"/>
                <w:lang w:val="en-US"/>
              </w:rPr>
              <w:t>by</w:t>
            </w:r>
            <w:r w:rsidRPr="00416AE6">
              <w:rPr>
                <w:rFonts w:ascii="Times New Roman" w:hAnsi="Times New Roman" w:cs="Times New Roman"/>
              </w:rPr>
              <w:t>)</w:t>
            </w:r>
          </w:p>
        </w:tc>
      </w:tr>
      <w:tr w:rsidR="00416AE6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E6" w:rsidRDefault="00416AE6" w:rsidP="00416AE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Значения УФ индекса</w:t>
            </w:r>
          </w:p>
        </w:tc>
        <w:tc>
          <w:tcPr>
            <w:tcW w:w="3636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4302" w:type="dxa"/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 xml:space="preserve">Электронный архив ННИЦ МО БГУ, (по запросу 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nomrec</w:t>
            </w:r>
            <w:proofErr w:type="spellEnd"/>
            <w:r w:rsidRPr="00416AE6">
              <w:rPr>
                <w:rFonts w:ascii="Times New Roman" w:hAnsi="Times New Roman" w:cs="Times New Roman"/>
              </w:rPr>
              <w:t>@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bsu</w:t>
            </w:r>
            <w:proofErr w:type="spellEnd"/>
            <w:r w:rsidRPr="00416AE6">
              <w:rPr>
                <w:rFonts w:ascii="Times New Roman" w:hAnsi="Times New Roman" w:cs="Times New Roman"/>
              </w:rPr>
              <w:t>.</w:t>
            </w:r>
            <w:r w:rsidRPr="00416AE6">
              <w:rPr>
                <w:rFonts w:ascii="Times New Roman" w:hAnsi="Times New Roman" w:cs="Times New Roman"/>
                <w:lang w:val="en-US"/>
              </w:rPr>
              <w:t>by</w:t>
            </w:r>
            <w:r w:rsidRPr="00416AE6">
              <w:rPr>
                <w:rFonts w:ascii="Times New Roman" w:hAnsi="Times New Roman" w:cs="Times New Roman"/>
              </w:rPr>
              <w:t>)</w:t>
            </w:r>
          </w:p>
          <w:p w:rsidR="00416AE6" w:rsidRPr="00416AE6" w:rsidRDefault="00416AE6" w:rsidP="00754B00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>Свободная (сайт</w:t>
            </w:r>
            <w:r w:rsidR="00754B00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416AE6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416AE6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416AE6">
                <w:rPr>
                  <w:rStyle w:val="a6"/>
                  <w:rFonts w:ascii="Times New Roman" w:hAnsi="Times New Roman" w:cs="Times New Roman"/>
                  <w:lang w:val="en-US"/>
                </w:rPr>
                <w:t>ozone</w:t>
              </w:r>
              <w:r w:rsidRPr="00416AE6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416AE6">
                <w:rPr>
                  <w:rStyle w:val="a6"/>
                  <w:rFonts w:ascii="Times New Roman" w:hAnsi="Times New Roman" w:cs="Times New Roman"/>
                  <w:lang w:val="en-US"/>
                </w:rPr>
                <w:t>bsu</w:t>
              </w:r>
              <w:proofErr w:type="spellEnd"/>
              <w:r w:rsidRPr="00416AE6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416AE6">
                <w:rPr>
                  <w:rStyle w:val="a6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416AE6">
              <w:rPr>
                <w:rStyle w:val="a6"/>
                <w:rFonts w:ascii="Times New Roman" w:hAnsi="Times New Roman" w:cs="Times New Roman"/>
              </w:rPr>
              <w:t>)</w:t>
            </w:r>
          </w:p>
        </w:tc>
      </w:tr>
      <w:tr w:rsidR="00416AE6" w:rsidRPr="00211F7A" w:rsidTr="00A34E00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E6" w:rsidRDefault="00416AE6" w:rsidP="00416AE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 xml:space="preserve">Суточные дозы </w:t>
            </w:r>
            <w:proofErr w:type="spellStart"/>
            <w:r w:rsidRPr="00416AE6">
              <w:rPr>
                <w:rFonts w:ascii="Times New Roman" w:hAnsi="Times New Roman" w:cs="Times New Roman"/>
              </w:rPr>
              <w:t>биоэффектов</w:t>
            </w:r>
            <w:proofErr w:type="spellEnd"/>
            <w:r w:rsidRPr="00416AE6">
              <w:rPr>
                <w:rFonts w:ascii="Times New Roman" w:hAnsi="Times New Roman" w:cs="Times New Roman"/>
              </w:rPr>
              <w:t xml:space="preserve"> эритемы и повреждения ДНК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  <w:lang w:val="en-US"/>
              </w:rPr>
            </w:pPr>
            <w:r w:rsidRPr="00416AE6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416AE6" w:rsidRPr="00416AE6" w:rsidRDefault="00416AE6" w:rsidP="00416AE6">
            <w:pPr>
              <w:rPr>
                <w:rFonts w:ascii="Times New Roman" w:hAnsi="Times New Roman" w:cs="Times New Roman"/>
              </w:rPr>
            </w:pPr>
            <w:r w:rsidRPr="00416AE6">
              <w:rPr>
                <w:rFonts w:ascii="Times New Roman" w:hAnsi="Times New Roman" w:cs="Times New Roman"/>
              </w:rPr>
              <w:t xml:space="preserve">Электронный архив ННИЦ МО БГУ, (по запросу 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nomrec</w:t>
            </w:r>
            <w:proofErr w:type="spellEnd"/>
            <w:r w:rsidRPr="00416AE6">
              <w:rPr>
                <w:rFonts w:ascii="Times New Roman" w:hAnsi="Times New Roman" w:cs="Times New Roman"/>
              </w:rPr>
              <w:t>@</w:t>
            </w:r>
            <w:proofErr w:type="spellStart"/>
            <w:r w:rsidRPr="00416AE6">
              <w:rPr>
                <w:rFonts w:ascii="Times New Roman" w:hAnsi="Times New Roman" w:cs="Times New Roman"/>
                <w:lang w:val="en-US"/>
              </w:rPr>
              <w:t>bsu</w:t>
            </w:r>
            <w:proofErr w:type="spellEnd"/>
            <w:r w:rsidRPr="00416AE6">
              <w:rPr>
                <w:rFonts w:ascii="Times New Roman" w:hAnsi="Times New Roman" w:cs="Times New Roman"/>
              </w:rPr>
              <w:t>.</w:t>
            </w:r>
            <w:r w:rsidRPr="00416AE6">
              <w:rPr>
                <w:rFonts w:ascii="Times New Roman" w:hAnsi="Times New Roman" w:cs="Times New Roman"/>
                <w:lang w:val="en-US"/>
              </w:rPr>
              <w:t>by</w:t>
            </w:r>
            <w:r w:rsidRPr="00416AE6">
              <w:rPr>
                <w:rFonts w:ascii="Times New Roman" w:hAnsi="Times New Roman" w:cs="Times New Roman"/>
              </w:rPr>
              <w:t>)</w:t>
            </w:r>
          </w:p>
        </w:tc>
      </w:tr>
    </w:tbl>
    <w:tbl>
      <w:tblPr>
        <w:tblW w:w="150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3402"/>
        <w:gridCol w:w="3544"/>
        <w:gridCol w:w="4394"/>
      </w:tblGrid>
      <w:tr w:rsidR="00A34E00" w:rsidRPr="00156CE2" w:rsidTr="00AF32A6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A34E00" w:rsidRPr="001158A0" w:rsidRDefault="001158A0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58A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A34E00" w:rsidRPr="00FB544A" w:rsidRDefault="00A34E00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4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Организации, осуществляющие деятельность в области земельных отношений</w:t>
            </w:r>
          </w:p>
        </w:tc>
      </w:tr>
      <w:tr w:rsidR="00A34E00" w:rsidRPr="00156CE2" w:rsidTr="00AF32A6">
        <w:trPr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0" w:rsidRPr="00156CE2" w:rsidRDefault="00A34E00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00" w:rsidRDefault="00A34E00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5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Государственный комитет по имуществу Республики Беларусь</w:t>
            </w:r>
          </w:p>
        </w:tc>
      </w:tr>
      <w:tr w:rsidR="00FB544A" w:rsidRPr="00AF32A6" w:rsidTr="00A25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4A" w:rsidRPr="00AF32A6" w:rsidRDefault="00FB544A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4A" w:rsidRPr="00AF32A6" w:rsidRDefault="00FB544A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32A6">
              <w:rPr>
                <w:rFonts w:ascii="Times New Roman" w:eastAsiaTheme="minorEastAsia" w:hAnsi="Times New Roman" w:cs="Times New Roman"/>
                <w:lang w:eastAsia="ru-RU"/>
              </w:rPr>
              <w:t>Государственный комитет</w:t>
            </w:r>
            <w:r w:rsidRPr="00AF32A6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по имуществу Республики Беларусь, </w:t>
            </w:r>
            <w:r w:rsidR="001158A0" w:rsidRPr="001158A0">
              <w:rPr>
                <w:rFonts w:ascii="Times New Roman" w:eastAsiaTheme="minorEastAsia" w:hAnsi="Times New Roman" w:cs="Times New Roman"/>
                <w:lang w:eastAsia="ru-RU"/>
              </w:rPr>
              <w:t>220005</w:t>
            </w:r>
            <w:r w:rsidR="001158A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AF32A6">
              <w:rPr>
                <w:rFonts w:ascii="Times New Roman" w:eastAsiaTheme="minorEastAsia" w:hAnsi="Times New Roman" w:cs="Times New Roman"/>
                <w:lang w:eastAsia="ru-RU"/>
              </w:rPr>
              <w:t>г. Минск, пер. Краснозвездный,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4A" w:rsidRPr="00AF32A6" w:rsidRDefault="00FB544A" w:rsidP="00AF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32A6">
              <w:rPr>
                <w:rFonts w:ascii="Times New Roman" w:eastAsiaTheme="minorEastAsia" w:hAnsi="Times New Roman" w:cs="Times New Roman"/>
                <w:lang w:eastAsia="ru-RU"/>
              </w:rPr>
              <w:t>Реестр земельных ресурсов Республики Беларусь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4A" w:rsidRPr="00AF32A6" w:rsidRDefault="00FB544A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32A6">
              <w:rPr>
                <w:rFonts w:ascii="Times New Roman" w:eastAsiaTheme="minorEastAsia" w:hAnsi="Times New Roman" w:cs="Times New Roman"/>
                <w:lang w:eastAsia="ru-RU"/>
              </w:rPr>
              <w:t>Реестр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4A" w:rsidRPr="00AF32A6" w:rsidRDefault="00FB544A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32A6">
              <w:rPr>
                <w:rFonts w:ascii="Times New Roman" w:eastAsiaTheme="minorEastAsia" w:hAnsi="Times New Roman" w:cs="Times New Roman"/>
                <w:lang w:eastAsia="ru-RU"/>
              </w:rPr>
              <w:t>Направляется в электронном виде и размещен на официальном сайте Государственного комитета по имуществу</w:t>
            </w:r>
          </w:p>
          <w:p w:rsidR="00756859" w:rsidRPr="00AF32A6" w:rsidRDefault="00756859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</w:pPr>
            <w:r w:rsidRPr="00AF32A6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В сводном реестре экологической информации размещен отдельным файлом</w:t>
            </w:r>
          </w:p>
        </w:tc>
      </w:tr>
      <w:tr w:rsidR="008C7CBB" w:rsidRPr="00156CE2" w:rsidTr="00A25484">
        <w:trPr>
          <w:trHeight w:val="2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FBB"/>
          </w:tcPr>
          <w:p w:rsidR="008C7CBB" w:rsidRPr="00000428" w:rsidRDefault="00000428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00428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FBB"/>
          </w:tcPr>
          <w:p w:rsidR="008C7CBB" w:rsidRPr="008C7CBB" w:rsidRDefault="008C7CBB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CB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Организации, осуществляющие государственный контроль за охраной и использованием диких животных, относящихся к объектам охоты и рыболовства, земель под дикорастущей древесно-кустарниковой растительностью (насаждениями), древесно-кустарниковой растительности, не входящей в лесной фонд (кроме древесно-кустарниковой растительности в границах населенных пунктов и включенной в Красную книгу Республики Беларусь); охраной, защитой, воспроизводством и использованием лесного фонда; ведением рыболовного хозяйства и рыболовством; ведением охотничьего хозяйства и охотой</w:t>
            </w:r>
          </w:p>
        </w:tc>
      </w:tr>
      <w:tr w:rsidR="00AF32A6" w:rsidRPr="00AF32A6" w:rsidTr="00A25484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A6" w:rsidRPr="00AF32A6" w:rsidRDefault="00AF32A6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A6" w:rsidRPr="00AF32A6" w:rsidRDefault="00AF32A6" w:rsidP="0075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32A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инспекция животного и растительного мира при Президенте Республики Беларусь</w:t>
            </w:r>
          </w:p>
        </w:tc>
      </w:tr>
      <w:tr w:rsidR="00AF32A6" w:rsidRPr="00D07C7D" w:rsidTr="00AF32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2A6" w:rsidRPr="00D07C7D" w:rsidRDefault="00AF32A6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2A6" w:rsidRDefault="00AF32A6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5319D4">
              <w:rPr>
                <w:rFonts w:ascii="Times New Roman" w:hAnsi="Times New Roman" w:cs="Times New Roman"/>
              </w:rPr>
              <w:t>Государственная инспекция животного и растительного мира при Президенте Республики Беларусь</w:t>
            </w:r>
          </w:p>
          <w:p w:rsidR="00AF32A6" w:rsidRDefault="00AF32A6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220037 г. Минск,</w:t>
            </w:r>
          </w:p>
          <w:p w:rsidR="00AF32A6" w:rsidRPr="00D07C7D" w:rsidRDefault="00AF32A6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Козлова, 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2A6" w:rsidRDefault="00AF32A6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деятельности по контролю за соблюдением правил ведения рыболовного хозяйства и рыболовства, охотничьего хозяйства и охоты, правил лесопользования и пр.</w:t>
            </w:r>
          </w:p>
          <w:p w:rsidR="00A25484" w:rsidRPr="00D07C7D" w:rsidRDefault="00A25484" w:rsidP="00000428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2A6" w:rsidRPr="00D07C7D" w:rsidRDefault="00AF32A6" w:rsidP="00000428">
            <w:pPr>
              <w:pStyle w:val="TableParagraph"/>
              <w:ind w:left="142"/>
            </w:pPr>
            <w:r>
              <w:t>Отчеты на бумажном и электронном носителях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2A6" w:rsidRPr="00D07C7D" w:rsidRDefault="00AF32A6" w:rsidP="00000428">
            <w:pPr>
              <w:tabs>
                <w:tab w:val="left" w:pos="223"/>
              </w:tabs>
              <w:spacing w:after="0" w:line="240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</w:tr>
    </w:tbl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26"/>
        <w:gridCol w:w="2955"/>
        <w:gridCol w:w="3402"/>
        <w:gridCol w:w="3636"/>
        <w:gridCol w:w="4302"/>
      </w:tblGrid>
      <w:tr w:rsidR="003C6353" w:rsidRPr="00211F7A" w:rsidTr="00FB544A">
        <w:trPr>
          <w:trHeight w:val="858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3C6353" w:rsidRPr="001158A0" w:rsidRDefault="00000428" w:rsidP="0000042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  <w:r w:rsidR="001158A0" w:rsidRPr="001158A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95" w:type="dxa"/>
            <w:gridSpan w:val="4"/>
            <w:shd w:val="clear" w:color="auto" w:fill="D4CAB6"/>
            <w:vAlign w:val="center"/>
          </w:tcPr>
          <w:p w:rsidR="003C6353" w:rsidRPr="003C6353" w:rsidRDefault="003C6353" w:rsidP="00416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Научные организации</w:t>
            </w:r>
          </w:p>
        </w:tc>
      </w:tr>
      <w:tr w:rsidR="003C6353" w:rsidRPr="00211F7A" w:rsidTr="003C6353">
        <w:trPr>
          <w:trHeight w:val="677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53" w:rsidRDefault="003C6353" w:rsidP="00416AE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95" w:type="dxa"/>
            <w:gridSpan w:val="4"/>
            <w:vAlign w:val="center"/>
          </w:tcPr>
          <w:p w:rsidR="003C6353" w:rsidRPr="003C6353" w:rsidRDefault="003C6353" w:rsidP="00416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академия наук Беларуси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</w:rPr>
              <w:t>Государственное научное учреждение «И</w:t>
            </w:r>
            <w:r>
              <w:rPr>
                <w:rFonts w:ascii="Times New Roman" w:hAnsi="Times New Roman" w:cs="Times New Roman"/>
              </w:rPr>
              <w:t>нститут экспериментальной ботаники имени В. Ф.</w:t>
            </w:r>
            <w:r>
              <w:t> </w:t>
            </w:r>
            <w:r>
              <w:rPr>
                <w:rFonts w:ascii="Times New Roman" w:hAnsi="Times New Roman" w:cs="Times New Roman"/>
              </w:rPr>
              <w:t>Купревича Национальной академии наук Беларуси»</w:t>
            </w: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>База данных мониторинга охраняемых видов растений и грибов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  <w:color w:val="000000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  <w:color w:val="000000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>База данных мониторинга защитных древесных насаждений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>База данных мониторинга водной растительности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>База данных мониторинга зеленых насаждений на землях населенных пунктов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376D03">
        <w:trPr>
          <w:trHeight w:val="572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>База данных мониторинга луговой и лугово-болотной растительности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 xml:space="preserve">База данных мониторинга </w:t>
            </w:r>
            <w:proofErr w:type="spellStart"/>
            <w:r w:rsidRPr="003C6353">
              <w:rPr>
                <w:rFonts w:ascii="Times New Roman" w:hAnsi="Times New Roman" w:cs="Times New Roman"/>
                <w:bCs/>
                <w:kern w:val="24"/>
              </w:rPr>
              <w:t>ресурсообразующих</w:t>
            </w:r>
            <w:proofErr w:type="spellEnd"/>
            <w:r w:rsidRPr="003C6353">
              <w:rPr>
                <w:rFonts w:ascii="Times New Roman" w:hAnsi="Times New Roman" w:cs="Times New Roman"/>
                <w:bCs/>
                <w:kern w:val="24"/>
              </w:rPr>
              <w:t xml:space="preserve"> видов растений и грибов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>База данных мониторинга инвазионных вредоносных видов растений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  <w:bCs/>
                <w:kern w:val="24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 xml:space="preserve">База данных комплексного мониторинга естественных экологических систем на особо охраняемых природных территориях 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  <w:bCs/>
                <w:kern w:val="24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>База данных редких и уникальных деревьев и насаждений Беларуси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  <w:color w:val="000000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запросу;</w:t>
            </w:r>
          </w:p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частично в открытом доступе на сайте livemonuments.by</w:t>
            </w:r>
          </w:p>
        </w:tc>
      </w:tr>
      <w:tr w:rsidR="00BD1EED" w:rsidRPr="00211F7A" w:rsidTr="0011501E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 xml:space="preserve">База данных инвентаризации особо ценных и </w:t>
            </w:r>
            <w:proofErr w:type="spellStart"/>
            <w:r w:rsidRPr="003C6353">
              <w:rPr>
                <w:rFonts w:ascii="Times New Roman" w:hAnsi="Times New Roman" w:cs="Times New Roman"/>
                <w:bCs/>
                <w:kern w:val="24"/>
              </w:rPr>
              <w:t>высоковозрастных</w:t>
            </w:r>
            <w:proofErr w:type="spellEnd"/>
            <w:r w:rsidRPr="003C6353">
              <w:rPr>
                <w:rFonts w:ascii="Times New Roman" w:hAnsi="Times New Roman" w:cs="Times New Roman"/>
                <w:bCs/>
                <w:kern w:val="24"/>
              </w:rPr>
              <w:t xml:space="preserve"> деревьев города Минска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</w:tr>
      <w:tr w:rsidR="00BD1EED" w:rsidRPr="00211F7A" w:rsidTr="00AD3599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3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EED" w:rsidRPr="003C6353" w:rsidRDefault="00BD1EED" w:rsidP="003C6353">
            <w:pPr>
              <w:overflowPunct w:val="0"/>
              <w:spacing w:line="216" w:lineRule="auto"/>
              <w:ind w:left="-57" w:right="-57"/>
              <w:textAlignment w:val="baseline"/>
              <w:rPr>
                <w:rFonts w:ascii="Times New Roman" w:hAnsi="Times New Roman" w:cs="Times New Roman"/>
                <w:bCs/>
                <w:kern w:val="24"/>
              </w:rPr>
            </w:pPr>
            <w:r w:rsidRPr="003C6353">
              <w:rPr>
                <w:rFonts w:ascii="Times New Roman" w:hAnsi="Times New Roman" w:cs="Times New Roman"/>
                <w:bCs/>
                <w:kern w:val="24"/>
              </w:rPr>
              <w:t>Информация о состоянии растительного мира по результатам проведения наблюдений в рамках Национальной системы мониторинга окружающей среды Республики Беларусь (разделы «Мониторинг растительного мира» и «Комплексный мониторинг естественных экологических систем на особо охраняемых природных территориях» в ежегодном обзоре «Национальная система мониторинга окружающей среды Республики Беларусь: результаты наблюдений»</w:t>
            </w:r>
          </w:p>
        </w:tc>
        <w:tc>
          <w:tcPr>
            <w:tcW w:w="3636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  <w:color w:val="000000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в электронном виде</w:t>
            </w:r>
          </w:p>
        </w:tc>
        <w:tc>
          <w:tcPr>
            <w:tcW w:w="4302" w:type="dxa"/>
          </w:tcPr>
          <w:p w:rsidR="00BD1EED" w:rsidRPr="003C6353" w:rsidRDefault="00BD1EED" w:rsidP="003C6353">
            <w:pPr>
              <w:rPr>
                <w:rFonts w:ascii="Times New Roman" w:hAnsi="Times New Roman" w:cs="Times New Roman"/>
                <w:color w:val="000000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открытый доступ на сайтах nsmos.by,</w:t>
            </w:r>
          </w:p>
          <w:p w:rsidR="00BD1EED" w:rsidRPr="003C6353" w:rsidRDefault="00BD1EED" w:rsidP="003C635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353">
              <w:rPr>
                <w:rFonts w:ascii="Times New Roman" w:hAnsi="Times New Roman" w:cs="Times New Roman"/>
                <w:color w:val="000000"/>
                <w:lang w:val="en-US"/>
              </w:rPr>
              <w:t>minpriroda.gov.by,</w:t>
            </w:r>
          </w:p>
          <w:p w:rsidR="00BD1EED" w:rsidRPr="003C6353" w:rsidRDefault="00BD1EED" w:rsidP="003C635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6353">
              <w:rPr>
                <w:rFonts w:ascii="Times New Roman" w:hAnsi="Times New Roman" w:cs="Times New Roman"/>
                <w:color w:val="000000"/>
                <w:lang w:val="en-US"/>
              </w:rPr>
              <w:t>monitoring.basnet.by,</w:t>
            </w:r>
          </w:p>
          <w:p w:rsidR="00BD1EED" w:rsidRPr="003C6353" w:rsidRDefault="00BD1EED" w:rsidP="003C6353">
            <w:pPr>
              <w:rPr>
                <w:rFonts w:ascii="Times New Roman" w:hAnsi="Times New Roman" w:cs="Times New Roman"/>
                <w:color w:val="000000"/>
              </w:rPr>
            </w:pPr>
            <w:r w:rsidRPr="003C6353">
              <w:rPr>
                <w:rFonts w:ascii="Times New Roman" w:hAnsi="Times New Roman" w:cs="Times New Roman"/>
                <w:color w:val="000000"/>
              </w:rPr>
              <w:t>издание на электронных носителях</w:t>
            </w:r>
          </w:p>
        </w:tc>
      </w:tr>
      <w:tr w:rsidR="00BD1EED" w:rsidRPr="00211F7A" w:rsidTr="00A25484">
        <w:trPr>
          <w:trHeight w:val="1353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4739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BD1EED" w:rsidRPr="00416AE6" w:rsidRDefault="00BD1EED" w:rsidP="0047396B">
            <w:pPr>
              <w:rPr>
                <w:rFonts w:ascii="Times New Roman" w:hAnsi="Times New Roman" w:cs="Times New Roman"/>
              </w:rPr>
            </w:pPr>
            <w:r w:rsidRPr="0047396B">
              <w:rPr>
                <w:rFonts w:ascii="Times New Roman" w:hAnsi="Times New Roman" w:cs="Times New Roman"/>
                <w:color w:val="000000"/>
              </w:rPr>
              <w:t>Государственное научно-производственное объединение «Научно-практический центр Национальной академии наук Беларуси по биоресурсам»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Информация, касающаяся комплексного изучения и научного обеспечения сохранения и рационального использования природных биологических ресурсов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По запросу</w:t>
            </w:r>
          </w:p>
        </w:tc>
      </w:tr>
      <w:tr w:rsidR="00BD1EED" w:rsidRPr="00211F7A" w:rsidTr="00A25484">
        <w:trPr>
          <w:trHeight w:val="835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4739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47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Оценка состояния и динамики биологического разнообразия, природных комплексов и экосистем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По запросу</w:t>
            </w:r>
          </w:p>
        </w:tc>
      </w:tr>
      <w:tr w:rsidR="00BD1EED" w:rsidRPr="00211F7A" w:rsidTr="00A25484">
        <w:trPr>
          <w:trHeight w:val="1272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4739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BD1EED" w:rsidRPr="00416AE6" w:rsidRDefault="00BD1EED" w:rsidP="0047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Научное обеспечение создания, функционирования и развития системы особо охраняемых природных территорий и национальной экологической сети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По запросу</w:t>
            </w:r>
          </w:p>
        </w:tc>
      </w:tr>
      <w:tr w:rsidR="00BD1EED" w:rsidRPr="00211F7A" w:rsidTr="000F1FC5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ED" w:rsidRDefault="00BD1EED" w:rsidP="004739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BD1EED" w:rsidRPr="00416AE6" w:rsidRDefault="00BD1EED" w:rsidP="0047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мер по снижению негативного влияния инвазивных видов, регулированию численности вредителей сельского, лесного и охотничьего хозяйства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ED" w:rsidRPr="0047396B" w:rsidRDefault="00BD1EED" w:rsidP="0047396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7396B">
              <w:rPr>
                <w:rFonts w:ascii="Times New Roman" w:eastAsiaTheme="minorEastAsia" w:hAnsi="Times New Roman" w:cs="Times New Roman"/>
                <w:sz w:val="20"/>
                <w:szCs w:val="20"/>
              </w:rPr>
              <w:t>По запросу</w:t>
            </w:r>
          </w:p>
        </w:tc>
      </w:tr>
      <w:tr w:rsidR="000F1FC5" w:rsidRPr="00211F7A" w:rsidTr="00FC7475">
        <w:trPr>
          <w:trHeight w:val="918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AB6"/>
            <w:vAlign w:val="center"/>
          </w:tcPr>
          <w:p w:rsidR="000F1FC5" w:rsidRPr="00000428" w:rsidRDefault="00000428" w:rsidP="003C635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004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4295" w:type="dxa"/>
            <w:gridSpan w:val="4"/>
            <w:shd w:val="clear" w:color="auto" w:fill="D4CAB6"/>
            <w:vAlign w:val="center"/>
          </w:tcPr>
          <w:p w:rsidR="000F1FC5" w:rsidRPr="000F1FC5" w:rsidRDefault="000F1FC5" w:rsidP="003C63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1F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Местные исполнительные и распорядительные органы</w:t>
            </w:r>
          </w:p>
        </w:tc>
      </w:tr>
      <w:tr w:rsidR="00FC7475" w:rsidRPr="00211F7A" w:rsidTr="00FC7475">
        <w:trPr>
          <w:trHeight w:val="677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75" w:rsidRDefault="00FC7475" w:rsidP="003C6353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95" w:type="dxa"/>
            <w:gridSpan w:val="4"/>
            <w:vAlign w:val="center"/>
          </w:tcPr>
          <w:p w:rsidR="00FC7475" w:rsidRPr="00FC7475" w:rsidRDefault="00FC7475" w:rsidP="003C635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C74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Могилевский областной исполнительный комитет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Могилевский областной комитет природных ресурсов и охраны окружающей среды</w:t>
            </w:r>
          </w:p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Данные учета природопользователей, оказывающих воздействие на окружающую среду, в соответствии с критериями отнесения их к одной из групп риска (высокая, средняя, низкая)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База данных Единой информационной базы данных контролирующих (надзорных) органов (АИС КНО)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База данных Единой информационной базы данных контролирующих (надзорных) органов (АИС КНД)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Данные о совершенных правонарушениях в области охраны окружающей среды и рационального природопользования, административных санкциях, примененных с целью его пресечения, наложенных административных взысканиях и их взыскании в разрезе виновных лиц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Информация об особо охраняемых природных территориях, функционирующих на территории области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сайте областного комитета природных ресурсов и охраны окружающей среды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Информация о растениях и животных области, включенных в Красную книгу Республики Беларусь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сайте областного комитета природных ресурсов и охраны окружающей среды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Информация о наличии, распространении на территории области инвазивных видов растений, принимаемых мерах по борьбе с ними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сайте областного комитета природных ресурсов и охраны окружающей среды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Информация о перечне отходов производства, разрешенных объемах их хранения и захоронения в разрезе природопользователей, сроках и условиях действия таких разрешений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Сведения о разрешенном количественном и качественном составе выбросов загрязняющих веществ в атмосферный воздух от стационарных источников природопользователей, сроках и условиях действия таких разрешений, выполнении условий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База данных подсистемы «Атмосфера» АИС «ПО «Экология», разрешения на выброс загрязняющих веществ</w:t>
            </w:r>
          </w:p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Данные об использовании озоноразрушающих веществ, мерах по снижению их использования</w:t>
            </w:r>
          </w:p>
        </w:tc>
        <w:tc>
          <w:tcPr>
            <w:tcW w:w="3636" w:type="dxa"/>
            <w:tcBorders>
              <w:bottom w:val="nil"/>
            </w:tcBorders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База данных подсистемы «Атмосфера» АИС «ПО «Экология», на бумажном носителе</w:t>
            </w:r>
          </w:p>
        </w:tc>
        <w:tc>
          <w:tcPr>
            <w:tcW w:w="4302" w:type="dxa"/>
            <w:tcBorders>
              <w:bottom w:val="nil"/>
            </w:tcBorders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Сведения о разрешенных объемах добычи (изъятия) воды и сбросах сточных вод в окружающую среду</w:t>
            </w:r>
          </w:p>
        </w:tc>
        <w:tc>
          <w:tcPr>
            <w:tcW w:w="3636" w:type="dxa"/>
            <w:tcBorders>
              <w:top w:val="single" w:sz="4" w:space="0" w:color="auto"/>
            </w:tcBorders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База данных АИС «Разрешение на спецводопользование», на бумажном и электронном носителях</w:t>
            </w:r>
          </w:p>
        </w:tc>
        <w:tc>
          <w:tcPr>
            <w:tcW w:w="4302" w:type="dxa"/>
            <w:tcBorders>
              <w:top w:val="single" w:sz="4" w:space="0" w:color="auto"/>
            </w:tcBorders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 xml:space="preserve">Информация об авариях и инцидентах, оказавших воздействие на окружающую </w:t>
            </w:r>
            <w:r w:rsidRPr="00900292">
              <w:rPr>
                <w:rFonts w:ascii="Times New Roman" w:eastAsia="Times New Roman" w:hAnsi="Times New Roman"/>
                <w:lang w:eastAsia="ru-RU"/>
              </w:rPr>
              <w:lastRenderedPageBreak/>
              <w:t>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lastRenderedPageBreak/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Информация о ходе реализации на территории области мероприятий по наведению порядка на земле и благоустройству территорий населенных пунктов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Информация о выполнении и финансировании из средств областного бюджета природоохранных мероприятий, направленных на охрану окружающей среды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Экологическая информация общего назначения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 xml:space="preserve">По запросу, </w:t>
            </w:r>
            <w:r w:rsidRPr="00900292">
              <w:rPr>
                <w:rFonts w:ascii="Times New Roman" w:eastAsia="Times New Roman" w:hAnsi="Times New Roman"/>
                <w:lang w:eastAsia="ru-RU"/>
              </w:rPr>
              <w:t>на сайте областного комитета природных ресурсов и охраны окружающей среды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Филиал «Могилевоблгидромет»</w:t>
            </w:r>
          </w:p>
        </w:tc>
        <w:tc>
          <w:tcPr>
            <w:tcW w:w="3402" w:type="dxa"/>
          </w:tcPr>
          <w:p w:rsidR="00900292" w:rsidRPr="00900292" w:rsidRDefault="00900292" w:rsidP="00093E01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состоянии атмосферного воздуха по результатам проведения наблюдений в рамках Национальной системы мониторинга окружающей среды Республики Беларусь по данным непрерывных измерений на автоматических станциях, установленных в г.</w:t>
            </w:r>
            <w:r w:rsidR="00093E01">
              <w:rPr>
                <w:rFonts w:ascii="Times New Roman" w:hAnsi="Times New Roman"/>
              </w:rPr>
              <w:t> </w:t>
            </w:r>
            <w:r w:rsidRPr="00900292">
              <w:rPr>
                <w:rFonts w:ascii="Times New Roman" w:hAnsi="Times New Roman"/>
              </w:rPr>
              <w:t>Могилеве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В свободном доступе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На сайте Государственного учреждения «Республиканский центр па гидрометеорологии, контролю радиоактивного загрязнения и мониторинга окружающей среды»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Специализированная экологическая информация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900292" w:rsidRPr="00900292" w:rsidRDefault="00900292" w:rsidP="00900292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 xml:space="preserve">Учреждение здравоохранения «Могилевский областной центр гигиены, эпидемиологии и общественного здоровья» </w:t>
            </w:r>
          </w:p>
        </w:tc>
        <w:tc>
          <w:tcPr>
            <w:tcW w:w="3402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Качество воды централизованной системы питьевого водоснабжения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Качество воды нецентрализованной системы питьевого водоснабжения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Уровни загрязнения атмосферного воздуха в населенных пунктах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Уровни физических факторов в городах и поселках городского типа, сельских населенных пунктах</w:t>
            </w:r>
          </w:p>
        </w:tc>
        <w:tc>
          <w:tcPr>
            <w:tcW w:w="3636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093E0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Уровни электромагнитных излучений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tabs>
                <w:tab w:val="left" w:pos="0"/>
              </w:tabs>
              <w:ind w:right="-115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Состояние водных объектов в местах водопользования населения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tabs>
                <w:tab w:val="left" w:pos="0"/>
              </w:tabs>
              <w:ind w:right="-108"/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tabs>
                <w:tab w:val="left" w:pos="0"/>
              </w:tabs>
              <w:ind w:right="-115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запросу, на сайте учреждения</w:t>
            </w:r>
          </w:p>
          <w:p w:rsidR="00900292" w:rsidRPr="00900292" w:rsidRDefault="00900292" w:rsidP="00900292">
            <w:pPr>
              <w:tabs>
                <w:tab w:val="left" w:pos="0"/>
              </w:tabs>
              <w:ind w:right="-115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(в период с июня по сентябрь)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900292" w:rsidRPr="00900292" w:rsidRDefault="00900292" w:rsidP="0090029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Ф</w:t>
            </w:r>
            <w:r w:rsidRPr="00900292">
              <w:rPr>
                <w:rFonts w:ascii="Times New Roman" w:hAnsi="Times New Roman"/>
              </w:rPr>
              <w:t xml:space="preserve">илиал «Могилевский водоканал» </w:t>
            </w:r>
            <w:r w:rsidRPr="00900292">
              <w:rPr>
                <w:rFonts w:ascii="Times New Roman" w:hAnsi="Times New Roman"/>
                <w:shd w:val="clear" w:color="auto" w:fill="FFFFFF"/>
              </w:rPr>
              <w:t>УПКП ВКХ «</w:t>
            </w:r>
            <w:proofErr w:type="spellStart"/>
            <w:r w:rsidRPr="00900292">
              <w:rPr>
                <w:rFonts w:ascii="Times New Roman" w:hAnsi="Times New Roman"/>
                <w:shd w:val="clear" w:color="auto" w:fill="FFFFFF"/>
              </w:rPr>
              <w:t>Могилевоблводоканал</w:t>
            </w:r>
            <w:proofErr w:type="spellEnd"/>
            <w:r w:rsidRPr="00900292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качества питьевой воды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сточной воды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подземных вод в районе расположения иловых площадок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об исследовании уровней и качества подземных вод в наблюдательных скважинах групповых водозаборов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spacing w:line="280" w:lineRule="exact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spacing w:line="280" w:lineRule="exact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Государственная статистическая отчетность (отчеты по форме 1-воздух (Минприроды), 1-отходы (Минприроды), 1-вода (Минприроды), 1-ос (затраты))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spacing w:line="280" w:lineRule="exact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перечне и количестве отходов производства, разрешенных к хранению на объектах хранения и захоронению на объектах захоронения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перечне и количестве загрязняющих веществ, разрешенных к сбросу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количестве добычи, использования и сброса сточных вод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по образующимся отходам производства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об оборудовании, содержащим ПХБ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выбросах загрязняющих веществ в атмосферный воздух от объектов предприятия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900292" w:rsidRPr="00900292" w:rsidRDefault="00093E01" w:rsidP="0090029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Ф</w:t>
            </w:r>
            <w:r w:rsidR="00900292" w:rsidRPr="00900292">
              <w:rPr>
                <w:rFonts w:ascii="Times New Roman" w:hAnsi="Times New Roman"/>
              </w:rPr>
              <w:t xml:space="preserve">илиал «Бобруйский водоканал» </w:t>
            </w:r>
            <w:r w:rsidR="00900292" w:rsidRPr="00900292">
              <w:rPr>
                <w:rFonts w:ascii="Times New Roman" w:hAnsi="Times New Roman"/>
                <w:shd w:val="clear" w:color="auto" w:fill="FFFFFF"/>
              </w:rPr>
              <w:t>УПКП ВКХ «</w:t>
            </w:r>
            <w:proofErr w:type="spellStart"/>
            <w:r w:rsidR="00900292" w:rsidRPr="00900292">
              <w:rPr>
                <w:rFonts w:ascii="Times New Roman" w:hAnsi="Times New Roman"/>
                <w:shd w:val="clear" w:color="auto" w:fill="FFFFFF"/>
              </w:rPr>
              <w:t>Могилевоблводоканал</w:t>
            </w:r>
            <w:proofErr w:type="spellEnd"/>
            <w:r w:rsidR="00900292" w:rsidRPr="00900292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качества питьевой воды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сточной воды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подземных вод в районе расположения иловых площадок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об исследовании уровней и качества подземных вод в наблюдательных скважинах групповых водозаборов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spacing w:line="280" w:lineRule="exact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Государственная статистическая отчетность (отчеты по форме 1-воздух (Минприроды), 1-отходы (Минприроды), 1-вода (Минприроды), 1-ос (затраты))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spacing w:line="280" w:lineRule="exact"/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 xml:space="preserve">Информация о перечне и количестве отходов производства, разрешенных к </w:t>
            </w:r>
            <w:r w:rsidRPr="00900292">
              <w:rPr>
                <w:rFonts w:ascii="Times New Roman" w:hAnsi="Times New Roman"/>
              </w:rPr>
              <w:lastRenderedPageBreak/>
              <w:t>хранению на объектах хранения и захоронению на объектах захоронения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lastRenderedPageBreak/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перечне и количестве загрязняющих веществ, разрешенных к сбросу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количестве добычи, использования и сброса сточных вод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по образующимся отходам производства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об оборудовании, содержащим ПХБ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выбросах загрязняющих веществ в атмосферный воздух от объектов предприятия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 w:val="restart"/>
          </w:tcPr>
          <w:p w:rsidR="00900292" w:rsidRPr="00900292" w:rsidRDefault="00900292" w:rsidP="0090029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Ф</w:t>
            </w:r>
            <w:r w:rsidRPr="00900292">
              <w:rPr>
                <w:rFonts w:ascii="Times New Roman" w:hAnsi="Times New Roman"/>
              </w:rPr>
              <w:t>илиал «</w:t>
            </w:r>
            <w:proofErr w:type="spellStart"/>
            <w:r w:rsidRPr="00900292">
              <w:rPr>
                <w:rFonts w:ascii="Times New Roman" w:hAnsi="Times New Roman"/>
              </w:rPr>
              <w:t>Костюковичский</w:t>
            </w:r>
            <w:proofErr w:type="spellEnd"/>
            <w:r w:rsidRPr="00900292">
              <w:rPr>
                <w:rFonts w:ascii="Times New Roman" w:hAnsi="Times New Roman"/>
              </w:rPr>
              <w:t xml:space="preserve"> водоканал» </w:t>
            </w:r>
            <w:r w:rsidRPr="00900292">
              <w:rPr>
                <w:rFonts w:ascii="Times New Roman" w:hAnsi="Times New Roman"/>
                <w:shd w:val="clear" w:color="auto" w:fill="FFFFFF"/>
              </w:rPr>
              <w:t>УПКП ВКХ «</w:t>
            </w:r>
            <w:proofErr w:type="spellStart"/>
            <w:r w:rsidRPr="00900292">
              <w:rPr>
                <w:rFonts w:ascii="Times New Roman" w:hAnsi="Times New Roman"/>
                <w:shd w:val="clear" w:color="auto" w:fill="FFFFFF"/>
              </w:rPr>
              <w:t>Могилевоблводоканал</w:t>
            </w:r>
            <w:proofErr w:type="spellEnd"/>
            <w:r w:rsidRPr="00900292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качества питьевой воды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сточной воды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проведении аналитического (лабораторного) контроля подземных вод в районе расположения иловых площадок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об исследовании уровней и качества подземных вод в наблюдательных скважинах групповых водозаборов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Государственная статистическая отчетность (отчеты по форме 1-воздух (Минприроды), 1-отходы (Минприроды), 1-вода (Минприроды), 1-ос (затраты))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eastAsia="Times New Roman" w:hAnsi="Times New Roman"/>
                <w:lang w:eastAsia="ru-RU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и электронном носителях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перечне и количестве отходов производства, разрешенных к хранению на объектах хранения и захоронению на объектах захоронения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перечне и количестве загрязняющих веществ, разрешенных к сбросу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количестве добычи, использования и сброса сточных вод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D917D6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по образующимся отходам производства</w:t>
            </w:r>
          </w:p>
        </w:tc>
        <w:tc>
          <w:tcPr>
            <w:tcW w:w="3636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AB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900292" w:rsidRPr="00900292" w:rsidTr="00900292">
        <w:trPr>
          <w:trHeight w:val="677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92" w:rsidRPr="00900292" w:rsidRDefault="00900292" w:rsidP="0090029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55" w:type="dxa"/>
            <w:vMerge/>
          </w:tcPr>
          <w:p w:rsidR="00900292" w:rsidRPr="00900292" w:rsidRDefault="00900292" w:rsidP="0090029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Информация о выбросах загрязняющих веществ в атмосферный воздух от объектов предприятия</w:t>
            </w:r>
          </w:p>
        </w:tc>
        <w:tc>
          <w:tcPr>
            <w:tcW w:w="3636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eastAsia="Times New Roman" w:hAnsi="Times New Roman"/>
                <w:lang w:eastAsia="ru-RU"/>
              </w:rPr>
              <w:t>На бумажном носителе</w:t>
            </w:r>
          </w:p>
        </w:tc>
        <w:tc>
          <w:tcPr>
            <w:tcW w:w="4302" w:type="dxa"/>
          </w:tcPr>
          <w:p w:rsidR="00900292" w:rsidRPr="00900292" w:rsidRDefault="00900292" w:rsidP="00900292">
            <w:pPr>
              <w:rPr>
                <w:rFonts w:ascii="Times New Roman" w:hAnsi="Times New Roman"/>
              </w:rPr>
            </w:pPr>
            <w:r w:rsidRPr="00900292">
              <w:rPr>
                <w:rFonts w:ascii="Times New Roman" w:hAnsi="Times New Roman"/>
              </w:rPr>
              <w:t>По запросу</w:t>
            </w:r>
          </w:p>
        </w:tc>
      </w:tr>
      <w:tr w:rsidR="00093E01" w:rsidRPr="00093E01" w:rsidTr="00093E01">
        <w:trPr>
          <w:trHeight w:val="677"/>
        </w:trPr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01" w:rsidRPr="00093E01" w:rsidRDefault="00093E01" w:rsidP="00416AE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95" w:type="dxa"/>
            <w:gridSpan w:val="4"/>
            <w:vAlign w:val="center"/>
          </w:tcPr>
          <w:p w:rsidR="00093E01" w:rsidRPr="00093E01" w:rsidRDefault="00093E01" w:rsidP="00416AE6">
            <w:pPr>
              <w:rPr>
                <w:rFonts w:ascii="Times New Roman" w:hAnsi="Times New Roman" w:cs="Times New Roman"/>
                <w:b/>
                <w:bCs/>
              </w:rPr>
            </w:pPr>
            <w:r w:rsidRPr="00093E01">
              <w:rPr>
                <w:rFonts w:ascii="Times New Roman" w:hAnsi="Times New Roman" w:cs="Times New Roman"/>
                <w:b/>
                <w:bCs/>
              </w:rPr>
              <w:t>Минский городской исполнительный комитет</w:t>
            </w:r>
          </w:p>
        </w:tc>
      </w:tr>
    </w:tbl>
    <w:tbl>
      <w:tblPr>
        <w:tblW w:w="5162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3003"/>
        <w:gridCol w:w="3400"/>
        <w:gridCol w:w="3683"/>
        <w:gridCol w:w="4251"/>
      </w:tblGrid>
      <w:tr w:rsidR="003371FF" w:rsidRPr="00403B26" w:rsidTr="00A25484">
        <w:trPr>
          <w:trHeight w:val="1394"/>
        </w:trPr>
        <w:tc>
          <w:tcPr>
            <w:tcW w:w="2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71FF" w:rsidRPr="00093E01" w:rsidRDefault="003371FF" w:rsidP="00093E01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093E01">
            <w:pPr>
              <w:pStyle w:val="table10"/>
              <w:ind w:left="155"/>
              <w:rPr>
                <w:sz w:val="22"/>
                <w:szCs w:val="22"/>
              </w:rPr>
            </w:pPr>
            <w:r w:rsidRPr="00093E01">
              <w:rPr>
                <w:sz w:val="22"/>
                <w:szCs w:val="22"/>
              </w:rPr>
              <w:t>Минский городской исполнительный комитет, г.</w:t>
            </w:r>
            <w:r>
              <w:rPr>
                <w:sz w:val="22"/>
                <w:szCs w:val="22"/>
              </w:rPr>
              <w:t> </w:t>
            </w:r>
            <w:r w:rsidRPr="00093E01">
              <w:rPr>
                <w:sz w:val="22"/>
                <w:szCs w:val="22"/>
              </w:rPr>
              <w:t>Минск, пр. Независимости, 8</w:t>
            </w:r>
          </w:p>
          <w:p w:rsidR="003371FF" w:rsidRPr="00093E01" w:rsidRDefault="003371FF" w:rsidP="00093E01">
            <w:pPr>
              <w:pStyle w:val="table10"/>
              <w:rPr>
                <w:sz w:val="22"/>
                <w:szCs w:val="22"/>
              </w:rPr>
            </w:pPr>
            <w:r w:rsidRPr="00093E01">
              <w:rPr>
                <w:sz w:val="22"/>
                <w:szCs w:val="22"/>
              </w:rPr>
              <w:t> </w:t>
            </w:r>
          </w:p>
          <w:p w:rsidR="003371FF" w:rsidRPr="00093E01" w:rsidRDefault="003371FF" w:rsidP="00093E01">
            <w:pPr>
              <w:pStyle w:val="table10"/>
              <w:rPr>
                <w:sz w:val="22"/>
                <w:szCs w:val="22"/>
              </w:rPr>
            </w:pPr>
            <w:r w:rsidRPr="00093E0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pStyle w:val="table10"/>
              <w:ind w:left="132"/>
              <w:rPr>
                <w:sz w:val="22"/>
                <w:szCs w:val="22"/>
              </w:rPr>
            </w:pPr>
            <w:r w:rsidRPr="00093E01">
              <w:rPr>
                <w:sz w:val="22"/>
                <w:szCs w:val="22"/>
              </w:rPr>
              <w:t>Государственная программа «Охрана окружающей среды и устойчивое использование природных ресурсов» на 2021-2025 годы в г. Минске</w:t>
            </w:r>
          </w:p>
        </w:tc>
        <w:tc>
          <w:tcPr>
            <w:tcW w:w="1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093E01">
              <w:rPr>
                <w:rFonts w:ascii="Times New Roman" w:hAnsi="Times New Roman" w:cs="Times New Roman"/>
              </w:rPr>
              <w:t>На бумажных и электронных носителях в виде отчетов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93E01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3371FF" w:rsidRPr="00403B26" w:rsidTr="00A25484">
        <w:trPr>
          <w:trHeight w:val="832"/>
        </w:trPr>
        <w:tc>
          <w:tcPr>
            <w:tcW w:w="23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093E01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093E01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shd w:val="clear" w:color="auto" w:fill="FFFFFF"/>
              <w:spacing w:after="0" w:line="240" w:lineRule="auto"/>
              <w:ind w:left="132"/>
              <w:rPr>
                <w:rFonts w:ascii="Times New Roman" w:hAnsi="Times New Roman" w:cs="Times New Roman"/>
              </w:rPr>
            </w:pPr>
            <w:r w:rsidRPr="00093E01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3E01">
              <w:rPr>
                <w:rFonts w:ascii="Times New Roman" w:hAnsi="Times New Roman" w:cs="Times New Roman"/>
              </w:rPr>
              <w:t>действий по наведению порядка и обустройству территории г.</w:t>
            </w:r>
            <w:r>
              <w:rPr>
                <w:rFonts w:ascii="Times New Roman" w:hAnsi="Times New Roman" w:cs="Times New Roman"/>
              </w:rPr>
              <w:t> </w:t>
            </w:r>
            <w:r w:rsidRPr="00093E01">
              <w:rPr>
                <w:rFonts w:ascii="Times New Roman" w:hAnsi="Times New Roman" w:cs="Times New Roman"/>
              </w:rPr>
              <w:t>Минска на 2022 год</w:t>
            </w:r>
          </w:p>
        </w:tc>
        <w:tc>
          <w:tcPr>
            <w:tcW w:w="1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093E01">
              <w:rPr>
                <w:rFonts w:ascii="Times New Roman" w:hAnsi="Times New Roman" w:cs="Times New Roman"/>
              </w:rPr>
              <w:t>На бумажных и электронных носителях в виде отчетов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93E01">
              <w:rPr>
                <w:rFonts w:ascii="Times New Roman" w:hAnsi="Times New Roman" w:cs="Times New Roman"/>
              </w:rPr>
              <w:t>о запросу</w:t>
            </w:r>
          </w:p>
        </w:tc>
      </w:tr>
      <w:tr w:rsidR="003371FF" w:rsidRPr="00403B26" w:rsidTr="00A25484">
        <w:trPr>
          <w:trHeight w:val="702"/>
        </w:trPr>
        <w:tc>
          <w:tcPr>
            <w:tcW w:w="23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093E01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99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093E01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1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pStyle w:val="table10"/>
              <w:ind w:left="132"/>
              <w:rPr>
                <w:sz w:val="22"/>
                <w:szCs w:val="22"/>
              </w:rPr>
            </w:pPr>
            <w:r w:rsidRPr="00093E01">
              <w:rPr>
                <w:sz w:val="22"/>
                <w:szCs w:val="22"/>
              </w:rPr>
              <w:t>Информация об общественных обсуждениях</w:t>
            </w:r>
          </w:p>
        </w:tc>
        <w:tc>
          <w:tcPr>
            <w:tcW w:w="1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spacing w:after="0" w:line="240" w:lineRule="auto"/>
              <w:ind w:left="126"/>
              <w:rPr>
                <w:rFonts w:ascii="Times New Roman" w:hAnsi="Times New Roman" w:cs="Times New Roman"/>
              </w:rPr>
            </w:pPr>
            <w:r w:rsidRPr="00093E01">
              <w:rPr>
                <w:rFonts w:ascii="Times New Roman" w:hAnsi="Times New Roman" w:cs="Times New Roman"/>
              </w:rPr>
              <w:t>На сайтах администраций районов             г. Минска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1FF" w:rsidRPr="00093E01" w:rsidRDefault="003371FF" w:rsidP="003371FF">
            <w:pPr>
              <w:spacing w:after="0" w:line="240" w:lineRule="auto"/>
              <w:ind w:lef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93E01">
              <w:rPr>
                <w:rFonts w:ascii="Times New Roman" w:hAnsi="Times New Roman" w:cs="Times New Roman"/>
              </w:rPr>
              <w:t xml:space="preserve"> общем доступе</w:t>
            </w:r>
          </w:p>
        </w:tc>
      </w:tr>
    </w:tbl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26"/>
        <w:gridCol w:w="2388"/>
        <w:gridCol w:w="567"/>
        <w:gridCol w:w="3402"/>
        <w:gridCol w:w="3636"/>
        <w:gridCol w:w="49"/>
        <w:gridCol w:w="4253"/>
      </w:tblGrid>
      <w:tr w:rsidR="00EC5EE0" w:rsidRPr="00E97921" w:rsidTr="00A12BBF">
        <w:trPr>
          <w:trHeight w:val="978"/>
        </w:trPr>
        <w:tc>
          <w:tcPr>
            <w:tcW w:w="726" w:type="dxa"/>
            <w:shd w:val="clear" w:color="auto" w:fill="D4CAB6"/>
            <w:vAlign w:val="center"/>
          </w:tcPr>
          <w:p w:rsidR="00EC5EE0" w:rsidRPr="00E97921" w:rsidRDefault="00000428" w:rsidP="00EA1D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4295" w:type="dxa"/>
            <w:gridSpan w:val="6"/>
            <w:shd w:val="clear" w:color="auto" w:fill="D4CAB6"/>
            <w:vAlign w:val="center"/>
          </w:tcPr>
          <w:p w:rsidR="00EC5EE0" w:rsidRPr="00E97921" w:rsidRDefault="00EC5EE0" w:rsidP="00EA1D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жилищно-коммунального хозяйства</w:t>
            </w:r>
          </w:p>
        </w:tc>
      </w:tr>
      <w:tr w:rsidR="00EC5EE0" w:rsidRPr="00E97921" w:rsidTr="00A25484">
        <w:trPr>
          <w:trHeight w:val="827"/>
        </w:trPr>
        <w:tc>
          <w:tcPr>
            <w:tcW w:w="726" w:type="dxa"/>
            <w:vAlign w:val="center"/>
          </w:tcPr>
          <w:p w:rsidR="00EC5EE0" w:rsidRPr="00E97921" w:rsidRDefault="00EC5EE0" w:rsidP="00EA1D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5" w:type="dxa"/>
            <w:gridSpan w:val="6"/>
            <w:vAlign w:val="center"/>
          </w:tcPr>
          <w:p w:rsidR="00EC5EE0" w:rsidRPr="00A25484" w:rsidRDefault="001C0C7D" w:rsidP="00EA1D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жилищно-коммунального хозяйства Республики Беларусь</w:t>
            </w:r>
          </w:p>
        </w:tc>
      </w:tr>
      <w:tr w:rsidR="001C0C7D" w:rsidRPr="00E97921" w:rsidTr="00A25484">
        <w:trPr>
          <w:trHeight w:val="2128"/>
        </w:trPr>
        <w:tc>
          <w:tcPr>
            <w:tcW w:w="726" w:type="dxa"/>
            <w:vAlign w:val="center"/>
          </w:tcPr>
          <w:p w:rsidR="001C0C7D" w:rsidRPr="00E97921" w:rsidRDefault="001C0C7D" w:rsidP="001C0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8" w:type="dxa"/>
          </w:tcPr>
          <w:p w:rsidR="001C0C7D" w:rsidRDefault="001C0C7D" w:rsidP="001C0C7D">
            <w:pPr>
              <w:rPr>
                <w:rFonts w:ascii="Times New Roman" w:hAnsi="Times New Roman" w:cs="Times New Roman"/>
              </w:rPr>
            </w:pPr>
            <w:r w:rsidRPr="001C0C7D">
              <w:rPr>
                <w:rFonts w:ascii="Times New Roman" w:hAnsi="Times New Roman" w:cs="Times New Roman"/>
              </w:rPr>
              <w:t>Министерство жилищно-коммунального хозяйства Республики Беларусь</w:t>
            </w:r>
          </w:p>
          <w:p w:rsidR="001C0C7D" w:rsidRPr="001C0C7D" w:rsidRDefault="001C0C7D" w:rsidP="001C0C7D">
            <w:pPr>
              <w:rPr>
                <w:rFonts w:ascii="Times New Roman" w:hAnsi="Times New Roman" w:cs="Times New Roman"/>
              </w:rPr>
            </w:pPr>
            <w:r w:rsidRPr="001C0C7D">
              <w:rPr>
                <w:rFonts w:ascii="Times New Roman" w:hAnsi="Times New Roman" w:cs="Times New Roman"/>
              </w:rPr>
              <w:t>ул. Берсона, 16, 220030,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0C7D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D" w:rsidRPr="001C0C7D" w:rsidRDefault="001C0C7D" w:rsidP="001C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C7D">
              <w:rPr>
                <w:rFonts w:ascii="Times New Roman" w:hAnsi="Times New Roman" w:cs="Times New Roman"/>
              </w:rPr>
              <w:t>Сведения о выполнении заданий по обращению с коммунальными отходами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D" w:rsidRPr="001C0C7D" w:rsidRDefault="001C0C7D" w:rsidP="001C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C7D">
              <w:rPr>
                <w:rFonts w:ascii="Times New Roman" w:hAnsi="Times New Roman" w:cs="Times New Roman"/>
              </w:rPr>
              <w:t>Ведомственный отчет «Отчет о заготовке, поставке, использовании (обезвреживании) вторичного сырья, отходов товаров»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7D" w:rsidRPr="001C0C7D" w:rsidRDefault="001C0C7D" w:rsidP="001C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C7D">
              <w:rPr>
                <w:rFonts w:ascii="Times New Roman" w:hAnsi="Times New Roman" w:cs="Times New Roman"/>
              </w:rPr>
              <w:t>По запросу, на сайте ГУ «Оператор вторичных материальных ресурсов» в рамках ежегодного отчета о проделанной работе</w:t>
            </w:r>
          </w:p>
        </w:tc>
      </w:tr>
      <w:tr w:rsidR="001C0C7D" w:rsidRPr="00E97921" w:rsidTr="00A12BBF">
        <w:trPr>
          <w:trHeight w:val="766"/>
        </w:trPr>
        <w:tc>
          <w:tcPr>
            <w:tcW w:w="726" w:type="dxa"/>
            <w:vAlign w:val="center"/>
          </w:tcPr>
          <w:p w:rsidR="001C0C7D" w:rsidRPr="00E97921" w:rsidRDefault="001C0C7D" w:rsidP="001C0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5" w:type="dxa"/>
            <w:gridSpan w:val="6"/>
            <w:vAlign w:val="center"/>
          </w:tcPr>
          <w:p w:rsidR="001C0C7D" w:rsidRPr="00CE1F61" w:rsidRDefault="001C0C7D" w:rsidP="001C0C7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E1F61">
              <w:rPr>
                <w:rFonts w:ascii="Times New Roman" w:hAnsi="Times New Roman" w:cs="Times New Roman"/>
                <w:b/>
                <w:bCs/>
                <w:i/>
                <w:iCs/>
              </w:rPr>
              <w:t>Государственное предприятие «Мозырский райжилкомхоз»</w:t>
            </w:r>
          </w:p>
        </w:tc>
      </w:tr>
      <w:tr w:rsidR="001C0C7D" w:rsidRPr="00E97921" w:rsidTr="00A12BBF">
        <w:trPr>
          <w:trHeight w:val="637"/>
        </w:trPr>
        <w:tc>
          <w:tcPr>
            <w:tcW w:w="15021" w:type="dxa"/>
            <w:gridSpan w:val="7"/>
            <w:vAlign w:val="center"/>
          </w:tcPr>
          <w:p w:rsidR="001C0C7D" w:rsidRPr="002F417F" w:rsidRDefault="001C0C7D" w:rsidP="008E6BFD">
            <w:pPr>
              <w:pStyle w:val="a4"/>
              <w:ind w:left="600"/>
              <w:rPr>
                <w:rFonts w:ascii="Times New Roman" w:hAnsi="Times New Roman" w:cs="Times New Roman"/>
                <w:u w:val="single"/>
              </w:rPr>
            </w:pPr>
            <w:r w:rsidRPr="006E2501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093E01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093E01" w:rsidRPr="006E2501" w:rsidRDefault="00093E01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ГП «Мозырский райжилкомхоз»,</w:t>
            </w:r>
          </w:p>
          <w:p w:rsidR="00093E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247760, Гомельская обл.,</w:t>
            </w:r>
          </w:p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г. Мозырь, ул. Советская, 21</w:t>
            </w:r>
          </w:p>
        </w:tc>
        <w:tc>
          <w:tcPr>
            <w:tcW w:w="3402" w:type="dxa"/>
            <w:vMerge w:val="restart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о проведении измерений в области охраны атмосферного воздуха</w:t>
            </w:r>
          </w:p>
        </w:tc>
        <w:tc>
          <w:tcPr>
            <w:tcW w:w="3636" w:type="dxa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Протоколы проведения измерений выбросов загрязняющих веществ в атмосферный воздух от стационарных источников выбросов</w:t>
            </w:r>
          </w:p>
        </w:tc>
        <w:tc>
          <w:tcPr>
            <w:tcW w:w="4302" w:type="dxa"/>
            <w:gridSpan w:val="2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хранится на бумажном носителе в секторе экологического контроля</w:t>
            </w:r>
          </w:p>
        </w:tc>
      </w:tr>
      <w:tr w:rsidR="00093E01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093E01" w:rsidRPr="006E2501" w:rsidRDefault="00093E01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Протоколы проведения измерений выбросов загрязняющих веществ в атмосферный воздух от мобильных источников</w:t>
            </w:r>
          </w:p>
        </w:tc>
        <w:tc>
          <w:tcPr>
            <w:tcW w:w="4302" w:type="dxa"/>
            <w:gridSpan w:val="2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хранится на бумажном носителе в секторе экологического контроля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санитарной-защитной зоны</w:t>
            </w:r>
          </w:p>
        </w:tc>
        <w:tc>
          <w:tcPr>
            <w:tcW w:w="3636" w:type="dxa"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</w:t>
            </w:r>
          </w:p>
        </w:tc>
        <w:tc>
          <w:tcPr>
            <w:tcW w:w="4302" w:type="dxa"/>
            <w:gridSpan w:val="2"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хранится на бумажном носителе в секторе экологического контроля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о выявлении новых видов отходов и количественной оценке образования в период проведения инвентаризации</w:t>
            </w:r>
          </w:p>
        </w:tc>
        <w:tc>
          <w:tcPr>
            <w:tcW w:w="3636" w:type="dxa"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хранится на бумажном носителе в секторе экологического контроля</w:t>
            </w:r>
          </w:p>
        </w:tc>
      </w:tr>
      <w:tr w:rsidR="00093E01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093E01" w:rsidRPr="006E2501" w:rsidRDefault="00093E01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636" w:type="dxa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302" w:type="dxa"/>
            <w:gridSpan w:val="2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хранится на бумажном носителе в секторе экологического контроля</w:t>
            </w:r>
          </w:p>
        </w:tc>
      </w:tr>
      <w:tr w:rsidR="00093E01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093E01" w:rsidRPr="006E2501" w:rsidRDefault="00093E01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4302" w:type="dxa"/>
            <w:gridSpan w:val="2"/>
          </w:tcPr>
          <w:p w:rsidR="00093E01" w:rsidRPr="006E2501" w:rsidRDefault="00093E01" w:rsidP="001C0C7D">
            <w:pPr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</w:rPr>
              <w:t>Информация хранится на бумажном носителе в секторе экологического контроля</w:t>
            </w:r>
          </w:p>
        </w:tc>
      </w:tr>
      <w:tr w:rsidR="001C0C7D" w:rsidRPr="006E2501" w:rsidTr="00A12BBF">
        <w:trPr>
          <w:trHeight w:val="555"/>
        </w:trPr>
        <w:tc>
          <w:tcPr>
            <w:tcW w:w="15021" w:type="dxa"/>
            <w:gridSpan w:val="7"/>
            <w:vAlign w:val="center"/>
          </w:tcPr>
          <w:p w:rsidR="001C0C7D" w:rsidRPr="008E6BFD" w:rsidRDefault="001C0C7D" w:rsidP="008E6BFD">
            <w:pPr>
              <w:ind w:left="600"/>
              <w:rPr>
                <w:rFonts w:ascii="Times New Roman" w:hAnsi="Times New Roman" w:cs="Times New Roman"/>
                <w:u w:val="single"/>
              </w:rPr>
            </w:pPr>
            <w:r w:rsidRPr="008E6BFD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ГП «Мозырский райжилкомхоз»,</w:t>
            </w:r>
          </w:p>
          <w:p w:rsidR="00A25484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247760, Гомельская обл.,</w:t>
            </w:r>
          </w:p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lastRenderedPageBreak/>
              <w:t>г. Мозырь, ул. Советская, 21</w:t>
            </w:r>
          </w:p>
        </w:tc>
        <w:tc>
          <w:tcPr>
            <w:tcW w:w="3402" w:type="dxa"/>
            <w:vMerge w:val="restart"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lastRenderedPageBreak/>
              <w:t xml:space="preserve">Ведение учета в области охраны окружающей среды и заполнение форм учетной документации в </w:t>
            </w:r>
            <w:r w:rsidRPr="005F4D10">
              <w:rPr>
                <w:rFonts w:ascii="Times New Roman" w:hAnsi="Times New Roman" w:cs="Times New Roman"/>
              </w:rPr>
              <w:lastRenderedPageBreak/>
              <w:t>области охраны окружающей среды</w:t>
            </w:r>
          </w:p>
        </w:tc>
        <w:tc>
          <w:tcPr>
            <w:tcW w:w="3636" w:type="dxa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lastRenderedPageBreak/>
              <w:t xml:space="preserve">Журнал учета выбросов загрязняющих веществ в атмосферный воздух от </w:t>
            </w:r>
            <w:r w:rsidRPr="005F4D10">
              <w:rPr>
                <w:rFonts w:ascii="Times New Roman" w:hAnsi="Times New Roman" w:cs="Times New Roman"/>
              </w:rPr>
              <w:lastRenderedPageBreak/>
              <w:t>стационарных источников выбросов инструментальными или расчетно-инструментальным методом по форме   ПОД-1</w:t>
            </w:r>
          </w:p>
        </w:tc>
        <w:tc>
          <w:tcPr>
            <w:tcW w:w="4302" w:type="dxa"/>
            <w:gridSpan w:val="2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lastRenderedPageBreak/>
              <w:t>Журнал на бумажном носителе ведется в структурных подразделениях предприятия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302" w:type="dxa"/>
            <w:gridSpan w:val="2"/>
          </w:tcPr>
          <w:p w:rsidR="00A25484" w:rsidRDefault="00A25484" w:rsidP="001C0C7D">
            <w:r w:rsidRPr="003D604E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предприятия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 - 3</w:t>
            </w:r>
          </w:p>
        </w:tc>
        <w:tc>
          <w:tcPr>
            <w:tcW w:w="4302" w:type="dxa"/>
            <w:gridSpan w:val="2"/>
          </w:tcPr>
          <w:p w:rsidR="00A25484" w:rsidRDefault="00A25484" w:rsidP="001C0C7D">
            <w:r w:rsidRPr="003D604E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предприятия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302" w:type="dxa"/>
            <w:gridSpan w:val="2"/>
          </w:tcPr>
          <w:p w:rsidR="00A25484" w:rsidRDefault="00A25484" w:rsidP="001C0C7D">
            <w:r w:rsidRPr="0084253B">
              <w:rPr>
                <w:rFonts w:ascii="Times New Roman" w:hAnsi="Times New Roman" w:cs="Times New Roman"/>
              </w:rPr>
              <w:t>Журнал на бумажном носителе ведется в цехе ВКХ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Журнал учета водопотребления и водоотведения неинструментальными методами по форме ПОД - 7</w:t>
            </w:r>
          </w:p>
        </w:tc>
        <w:tc>
          <w:tcPr>
            <w:tcW w:w="4302" w:type="dxa"/>
            <w:gridSpan w:val="2"/>
          </w:tcPr>
          <w:p w:rsidR="00A25484" w:rsidRDefault="00A25484" w:rsidP="001C0C7D">
            <w:r w:rsidRPr="0084253B">
              <w:rPr>
                <w:rFonts w:ascii="Times New Roman" w:hAnsi="Times New Roman" w:cs="Times New Roman"/>
              </w:rPr>
              <w:t>Журнал на бумажном носителе ведется в цехе ВКХ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Журнал учета загрязняющих веществ в составе сточных вод по форме ПОД-8</w:t>
            </w:r>
          </w:p>
        </w:tc>
        <w:tc>
          <w:tcPr>
            <w:tcW w:w="4302" w:type="dxa"/>
            <w:gridSpan w:val="2"/>
          </w:tcPr>
          <w:p w:rsidR="00A25484" w:rsidRDefault="00A25484" w:rsidP="001C0C7D">
            <w:r w:rsidRPr="0084253B">
              <w:rPr>
                <w:rFonts w:ascii="Times New Roman" w:hAnsi="Times New Roman" w:cs="Times New Roman"/>
              </w:rPr>
              <w:t>Журнал на бумажном носителе ведется в цехе ВКХ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4302" w:type="dxa"/>
            <w:gridSpan w:val="2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Книга учета отходов ведется на электронном носителе в структурных подразделениях предприятия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4302" w:type="dxa"/>
            <w:gridSpan w:val="2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Книга общего учета отходов ведется на электронном носителе в секторе экологического контроля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Журнал инструктажей по ООС</w:t>
            </w:r>
          </w:p>
        </w:tc>
        <w:tc>
          <w:tcPr>
            <w:tcW w:w="4302" w:type="dxa"/>
            <w:gridSpan w:val="2"/>
          </w:tcPr>
          <w:p w:rsidR="00A25484" w:rsidRPr="005F4D10" w:rsidRDefault="00A25484" w:rsidP="001C0C7D">
            <w:pPr>
              <w:rPr>
                <w:rFonts w:ascii="Times New Roman" w:hAnsi="Times New Roman" w:cs="Times New Roman"/>
              </w:rPr>
            </w:pPr>
            <w:r w:rsidRPr="005F4D10">
              <w:rPr>
                <w:rFonts w:ascii="Times New Roman" w:hAnsi="Times New Roman" w:cs="Times New Roman"/>
              </w:rPr>
              <w:t>Журнал ведется на бумажном носителе в секторе экологического контроля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t xml:space="preserve">Отчет по форме 1-воздух (Минприроды) </w:t>
            </w:r>
            <w:r>
              <w:rPr>
                <w:rFonts w:ascii="Times New Roman" w:hAnsi="Times New Roman" w:cs="Times New Roman"/>
              </w:rPr>
              <w:t>«</w:t>
            </w:r>
            <w:r w:rsidRPr="00C75A66">
              <w:rPr>
                <w:rFonts w:ascii="Times New Roman" w:hAnsi="Times New Roman" w:cs="Times New Roman"/>
              </w:rPr>
              <w:t xml:space="preserve">Отчет о выбросах загрязняющих веществ и диоксида </w:t>
            </w:r>
            <w:r w:rsidRPr="00C75A66">
              <w:rPr>
                <w:rFonts w:ascii="Times New Roman" w:hAnsi="Times New Roman" w:cs="Times New Roman"/>
              </w:rPr>
              <w:lastRenderedPageBreak/>
              <w:t>углерода в атмосферный воздух от стационарных источников выбросов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02" w:type="dxa"/>
            <w:gridSpan w:val="2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lastRenderedPageBreak/>
              <w:t xml:space="preserve">Информация на бумажном и электронном носителях: хранится в секторе </w:t>
            </w:r>
            <w:r w:rsidRPr="00C75A66">
              <w:rPr>
                <w:rFonts w:ascii="Times New Roman" w:hAnsi="Times New Roman" w:cs="Times New Roman"/>
              </w:rPr>
              <w:lastRenderedPageBreak/>
              <w:t xml:space="preserve">экологического контроля, направляется в РУП </w:t>
            </w:r>
            <w:r>
              <w:rPr>
                <w:rFonts w:ascii="Times New Roman" w:hAnsi="Times New Roman" w:cs="Times New Roman"/>
              </w:rPr>
              <w:t>«</w:t>
            </w:r>
            <w:r w:rsidRPr="00C75A66">
              <w:rPr>
                <w:rFonts w:ascii="Times New Roman" w:hAnsi="Times New Roman" w:cs="Times New Roman"/>
              </w:rPr>
              <w:t>Бел НИЦ</w:t>
            </w:r>
            <w:r>
              <w:rPr>
                <w:rFonts w:ascii="Times New Roman" w:hAnsi="Times New Roman" w:cs="Times New Roman"/>
              </w:rPr>
              <w:t>»</w:t>
            </w:r>
            <w:r w:rsidRPr="00C75A66">
              <w:rPr>
                <w:rFonts w:ascii="Times New Roman" w:hAnsi="Times New Roman" w:cs="Times New Roman"/>
              </w:rPr>
              <w:t xml:space="preserve"> Экология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C75A66">
              <w:rPr>
                <w:rFonts w:ascii="Times New Roman" w:hAnsi="Times New Roman" w:cs="Times New Roman"/>
              </w:rPr>
              <w:t xml:space="preserve"> - 1 раз в год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302" w:type="dxa"/>
            <w:gridSpan w:val="2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t xml:space="preserve">Информация на бумажном и электронном носителях: хранится в секторе экологического контроля, направляется в РУП </w:t>
            </w:r>
            <w:r>
              <w:rPr>
                <w:rFonts w:ascii="Times New Roman" w:hAnsi="Times New Roman" w:cs="Times New Roman"/>
              </w:rPr>
              <w:t>«</w:t>
            </w:r>
            <w:r w:rsidRPr="00C75A66">
              <w:rPr>
                <w:rFonts w:ascii="Times New Roman" w:hAnsi="Times New Roman" w:cs="Times New Roman"/>
              </w:rPr>
              <w:t>Бел НИЦ</w:t>
            </w:r>
            <w:r>
              <w:rPr>
                <w:rFonts w:ascii="Times New Roman" w:hAnsi="Times New Roman" w:cs="Times New Roman"/>
              </w:rPr>
              <w:t>»</w:t>
            </w:r>
            <w:r w:rsidRPr="00C75A66">
              <w:rPr>
                <w:rFonts w:ascii="Times New Roman" w:hAnsi="Times New Roman" w:cs="Times New Roman"/>
              </w:rPr>
              <w:t xml:space="preserve"> Экология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C75A66">
              <w:rPr>
                <w:rFonts w:ascii="Times New Roman" w:hAnsi="Times New Roman" w:cs="Times New Roman"/>
              </w:rPr>
              <w:t xml:space="preserve"> - 1 раз в год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t xml:space="preserve">Отчет по форме 1-вода (Минприроды) </w:t>
            </w:r>
            <w:r>
              <w:rPr>
                <w:rFonts w:ascii="Times New Roman" w:hAnsi="Times New Roman" w:cs="Times New Roman"/>
              </w:rPr>
              <w:t>«</w:t>
            </w:r>
            <w:r w:rsidRPr="00C75A66">
              <w:rPr>
                <w:rFonts w:ascii="Times New Roman" w:hAnsi="Times New Roman" w:cs="Times New Roman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02" w:type="dxa"/>
            <w:gridSpan w:val="2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t xml:space="preserve">Информация на бумажном и электронном носителях: хранится в цехе ВКХ, направляется в РУП </w:t>
            </w:r>
            <w:r>
              <w:rPr>
                <w:rFonts w:ascii="Times New Roman" w:hAnsi="Times New Roman" w:cs="Times New Roman"/>
              </w:rPr>
              <w:t>«</w:t>
            </w:r>
            <w:r w:rsidRPr="00C75A66">
              <w:rPr>
                <w:rFonts w:ascii="Times New Roman" w:hAnsi="Times New Roman" w:cs="Times New Roman"/>
              </w:rPr>
              <w:t>Бел НИЦ</w:t>
            </w:r>
            <w:r>
              <w:rPr>
                <w:rFonts w:ascii="Times New Roman" w:hAnsi="Times New Roman" w:cs="Times New Roman"/>
              </w:rPr>
              <w:t>»</w:t>
            </w:r>
            <w:r w:rsidRPr="00C75A66">
              <w:rPr>
                <w:rFonts w:ascii="Times New Roman" w:hAnsi="Times New Roman" w:cs="Times New Roman"/>
              </w:rPr>
              <w:t xml:space="preserve"> Экология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C75A66">
              <w:rPr>
                <w:rFonts w:ascii="Times New Roman" w:hAnsi="Times New Roman" w:cs="Times New Roman"/>
              </w:rPr>
              <w:t xml:space="preserve"> - 1 раз в год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4302" w:type="dxa"/>
            <w:gridSpan w:val="2"/>
          </w:tcPr>
          <w:p w:rsidR="00A25484" w:rsidRPr="00C75A66" w:rsidRDefault="00A25484" w:rsidP="001C0C7D">
            <w:pPr>
              <w:rPr>
                <w:rFonts w:ascii="Times New Roman" w:hAnsi="Times New Roman" w:cs="Times New Roman"/>
              </w:rPr>
            </w:pPr>
            <w:r w:rsidRPr="00C75A66">
              <w:rPr>
                <w:rFonts w:ascii="Times New Roman" w:hAnsi="Times New Roman" w:cs="Times New Roman"/>
              </w:rPr>
              <w:t>Информация на бумажном и электронном носителях: хранится в секторе экологического контроля; передается в главное статистическое управление Гомельской области.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25484" w:rsidRPr="00CF0469" w:rsidRDefault="00A25484" w:rsidP="001C0C7D">
            <w:pPr>
              <w:rPr>
                <w:rFonts w:ascii="Times New Roman" w:hAnsi="Times New Roman" w:cs="Times New Roman"/>
              </w:rPr>
            </w:pPr>
            <w:r w:rsidRPr="00CF0469">
              <w:rPr>
                <w:rFonts w:ascii="Times New Roman" w:hAnsi="Times New Roman" w:cs="Times New Roman"/>
              </w:rPr>
              <w:t>Ведение учета используемых природных ресурсов и воздействия на окружающую среду</w:t>
            </w:r>
          </w:p>
        </w:tc>
        <w:tc>
          <w:tcPr>
            <w:tcW w:w="3636" w:type="dxa"/>
          </w:tcPr>
          <w:p w:rsidR="00A25484" w:rsidRPr="00CF0469" w:rsidRDefault="00A25484" w:rsidP="001C0C7D">
            <w:pPr>
              <w:rPr>
                <w:rFonts w:ascii="Times New Roman" w:hAnsi="Times New Roman" w:cs="Times New Roman"/>
              </w:rPr>
            </w:pPr>
            <w:r w:rsidRPr="00CF0469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302" w:type="dxa"/>
            <w:gridSpan w:val="2"/>
          </w:tcPr>
          <w:p w:rsidR="00A25484" w:rsidRPr="00CF0469" w:rsidRDefault="00A25484" w:rsidP="001C0C7D">
            <w:pPr>
              <w:rPr>
                <w:rFonts w:ascii="Times New Roman" w:hAnsi="Times New Roman" w:cs="Times New Roman"/>
              </w:rPr>
            </w:pPr>
            <w:r w:rsidRPr="00CF0469">
              <w:rPr>
                <w:rFonts w:ascii="Times New Roman" w:hAnsi="Times New Roman" w:cs="Times New Roman"/>
              </w:rPr>
              <w:t>Информация на бумажном и электронном носителях: хранится в секторе экологического контроля.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  <w:r w:rsidRPr="00827085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3636" w:type="dxa"/>
          </w:tcPr>
          <w:p w:rsidR="00A25484" w:rsidRPr="00827085" w:rsidRDefault="00A25484" w:rsidP="001C0C7D">
            <w:pPr>
              <w:rPr>
                <w:rFonts w:ascii="Times New Roman" w:hAnsi="Times New Roman" w:cs="Times New Roman"/>
              </w:rPr>
            </w:pPr>
            <w:r w:rsidRPr="00827085">
              <w:rPr>
                <w:rFonts w:ascii="Times New Roman" w:hAnsi="Times New Roman" w:cs="Times New Roman"/>
              </w:rPr>
              <w:t>Отчет о заготовке, поставке, использовании (обезвреживании) вторичного сырья, отходов товаров</w:t>
            </w:r>
          </w:p>
        </w:tc>
        <w:tc>
          <w:tcPr>
            <w:tcW w:w="4302" w:type="dxa"/>
            <w:gridSpan w:val="2"/>
          </w:tcPr>
          <w:p w:rsidR="00A25484" w:rsidRPr="00827085" w:rsidRDefault="00A25484" w:rsidP="001C0C7D">
            <w:pPr>
              <w:rPr>
                <w:rFonts w:ascii="Times New Roman" w:hAnsi="Times New Roman" w:cs="Times New Roman"/>
              </w:rPr>
            </w:pPr>
            <w:r w:rsidRPr="00827085">
              <w:rPr>
                <w:rFonts w:ascii="Times New Roman" w:hAnsi="Times New Roman" w:cs="Times New Roman"/>
              </w:rPr>
              <w:t>На бумажном и электронном носителях, хранится в секторе экологического контроля, направляется в ГУ «Оператор вторичных материальных ресурсов» - 1 раз в квартал</w:t>
            </w:r>
          </w:p>
        </w:tc>
      </w:tr>
      <w:tr w:rsidR="00A25484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A25484" w:rsidRPr="006E2501" w:rsidRDefault="00A25484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25484" w:rsidRPr="006E2501" w:rsidRDefault="00A25484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25484" w:rsidRPr="00827085" w:rsidRDefault="00A25484" w:rsidP="001C0C7D">
            <w:pPr>
              <w:rPr>
                <w:rFonts w:ascii="Times New Roman" w:hAnsi="Times New Roman" w:cs="Times New Roman"/>
              </w:rPr>
            </w:pPr>
            <w:r w:rsidRPr="00827085">
              <w:rPr>
                <w:rFonts w:ascii="Times New Roman" w:hAnsi="Times New Roman" w:cs="Times New Roman"/>
              </w:rPr>
              <w:t>Отчет о санитарной очистке населенных пунктов</w:t>
            </w:r>
          </w:p>
        </w:tc>
        <w:tc>
          <w:tcPr>
            <w:tcW w:w="4302" w:type="dxa"/>
            <w:gridSpan w:val="2"/>
          </w:tcPr>
          <w:p w:rsidR="00A25484" w:rsidRPr="00827085" w:rsidRDefault="00A25484" w:rsidP="001C0C7D">
            <w:pPr>
              <w:rPr>
                <w:rFonts w:ascii="Times New Roman" w:hAnsi="Times New Roman" w:cs="Times New Roman"/>
              </w:rPr>
            </w:pPr>
            <w:r w:rsidRPr="00827085">
              <w:rPr>
                <w:rFonts w:ascii="Times New Roman" w:hAnsi="Times New Roman" w:cs="Times New Roman"/>
              </w:rPr>
              <w:t>На бумажном и электронном носителях, хранится в секторе экологического контроля</w:t>
            </w:r>
          </w:p>
        </w:tc>
      </w:tr>
      <w:tr w:rsidR="001C0C7D" w:rsidRPr="006E2501" w:rsidTr="00A12BBF">
        <w:trPr>
          <w:trHeight w:val="992"/>
        </w:trPr>
        <w:tc>
          <w:tcPr>
            <w:tcW w:w="15021" w:type="dxa"/>
            <w:gridSpan w:val="7"/>
            <w:vAlign w:val="center"/>
          </w:tcPr>
          <w:p w:rsidR="001C0C7D" w:rsidRPr="002F417F" w:rsidRDefault="001C0C7D" w:rsidP="00746CA2">
            <w:pPr>
              <w:pStyle w:val="a4"/>
              <w:ind w:left="600"/>
              <w:rPr>
                <w:rFonts w:ascii="Times New Roman" w:hAnsi="Times New Roman" w:cs="Times New Roman"/>
                <w:u w:val="single"/>
              </w:rPr>
            </w:pPr>
            <w:r w:rsidRPr="002F417F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ГП «Мозырский райжилкомхоз»,</w:t>
            </w:r>
          </w:p>
          <w:p w:rsidR="00CF0469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247760, Гомельская обл.,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lastRenderedPageBreak/>
              <w:t>г. Мозырь, ул. Советская, 21</w:t>
            </w:r>
          </w:p>
        </w:tc>
        <w:tc>
          <w:tcPr>
            <w:tcW w:w="3402" w:type="dxa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lastRenderedPageBreak/>
              <w:t xml:space="preserve">Информация о перечне и количестве отходов производства, разрешенных к </w:t>
            </w:r>
            <w:r w:rsidRPr="00950CE7">
              <w:rPr>
                <w:rFonts w:ascii="Times New Roman" w:hAnsi="Times New Roman" w:cs="Times New Roman"/>
              </w:rPr>
              <w:lastRenderedPageBreak/>
              <w:t>захоронению на объектах захоронения отходов</w:t>
            </w:r>
          </w:p>
        </w:tc>
        <w:tc>
          <w:tcPr>
            <w:tcW w:w="3636" w:type="dxa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lastRenderedPageBreak/>
              <w:t xml:space="preserve">Разрешение на хранение и захоронение отходов производства </w:t>
            </w:r>
            <w:r w:rsidR="00093E01" w:rsidRPr="00950CE7">
              <w:rPr>
                <w:rFonts w:ascii="Times New Roman" w:hAnsi="Times New Roman" w:cs="Times New Roman"/>
              </w:rPr>
              <w:t>от 30.09.2020</w:t>
            </w:r>
            <w:r w:rsidR="00093E01">
              <w:rPr>
                <w:rFonts w:ascii="Times New Roman" w:hAnsi="Times New Roman" w:cs="Times New Roman"/>
              </w:rPr>
              <w:t xml:space="preserve"> </w:t>
            </w:r>
            <w:r w:rsidRPr="00950CE7">
              <w:rPr>
                <w:rFonts w:ascii="Times New Roman" w:hAnsi="Times New Roman" w:cs="Times New Roman"/>
              </w:rPr>
              <w:t xml:space="preserve">№ 111 </w:t>
            </w:r>
          </w:p>
        </w:tc>
        <w:tc>
          <w:tcPr>
            <w:tcW w:w="4302" w:type="dxa"/>
            <w:gridSpan w:val="2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 xml:space="preserve">Хранение на бумажном носителе в секторе экологического контроля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Информация о перечне и количестве, разрешенных к выбросу в атмосферный воздух загрязняющих веществ</w:t>
            </w:r>
          </w:p>
        </w:tc>
        <w:tc>
          <w:tcPr>
            <w:tcW w:w="3636" w:type="dxa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по цехам:</w:t>
            </w:r>
          </w:p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 xml:space="preserve">участок по лесозаготовке-                                   № 02120/03/00.0591 с 23.11.2017 по 23.11.2027                                                       строительный цех – </w:t>
            </w:r>
          </w:p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№ 02120/03/13.0419 с 01.11.2013 по 01.11.2023                                                                    цех теплового хозяйства –</w:t>
            </w:r>
          </w:p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№ 02120/03/00.0249 с 01.07.2016 по 30.06.2026,                                                  цех водопроводного хозяйства –</w:t>
            </w:r>
          </w:p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№ 02120/03/00.0086 с 11.04.2016 по 01.05.2026</w:t>
            </w:r>
          </w:p>
        </w:tc>
        <w:tc>
          <w:tcPr>
            <w:tcW w:w="4302" w:type="dxa"/>
            <w:gridSpan w:val="2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Хранение на бумажном носителе в секторе экологического контроля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Информация о сбросе сточных вод в окружающую среду</w:t>
            </w:r>
          </w:p>
        </w:tc>
        <w:tc>
          <w:tcPr>
            <w:tcW w:w="3636" w:type="dxa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Разрешение на специальное водопользование № 03/13.0104 от 29.11.2019 до 29.11.2024</w:t>
            </w:r>
          </w:p>
        </w:tc>
        <w:tc>
          <w:tcPr>
            <w:tcW w:w="4302" w:type="dxa"/>
            <w:gridSpan w:val="2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 xml:space="preserve">Хранение на бумажном носителе в секторе экологического контроля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Информация на право осуществления деятельности, связанной с воздействием на окружающую среду</w:t>
            </w:r>
          </w:p>
        </w:tc>
        <w:tc>
          <w:tcPr>
            <w:tcW w:w="3636" w:type="dxa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>Специальное разрешение (лицензия) выдано на основании решения от 29</w:t>
            </w:r>
            <w:r w:rsidR="00093E01">
              <w:rPr>
                <w:rFonts w:ascii="Times New Roman" w:hAnsi="Times New Roman" w:cs="Times New Roman"/>
              </w:rPr>
              <w:t>.07.</w:t>
            </w:r>
            <w:r w:rsidRPr="00950CE7">
              <w:rPr>
                <w:rFonts w:ascii="Times New Roman" w:hAnsi="Times New Roman" w:cs="Times New Roman"/>
              </w:rPr>
              <w:t>2005 № 207 и зарегистрировано в реестре специальных разрешений (лицензий) Минприроды за № 1129 (внесены изменения и или дополнения на основании решения от 14</w:t>
            </w:r>
            <w:r w:rsidR="00093E01">
              <w:rPr>
                <w:rFonts w:ascii="Times New Roman" w:hAnsi="Times New Roman" w:cs="Times New Roman"/>
              </w:rPr>
              <w:t>.11.</w:t>
            </w:r>
            <w:r w:rsidRPr="00950CE7">
              <w:rPr>
                <w:rFonts w:ascii="Times New Roman" w:hAnsi="Times New Roman" w:cs="Times New Roman"/>
              </w:rPr>
              <w:t>2019 № 284-ОД</w:t>
            </w:r>
            <w:r w:rsidR="00093E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02" w:type="dxa"/>
            <w:gridSpan w:val="2"/>
          </w:tcPr>
          <w:p w:rsidR="001C0C7D" w:rsidRPr="00950CE7" w:rsidRDefault="001C0C7D" w:rsidP="001C0C7D">
            <w:pPr>
              <w:rPr>
                <w:rFonts w:ascii="Times New Roman" w:hAnsi="Times New Roman" w:cs="Times New Roman"/>
              </w:rPr>
            </w:pPr>
            <w:r w:rsidRPr="00950CE7">
              <w:rPr>
                <w:rFonts w:ascii="Times New Roman" w:hAnsi="Times New Roman" w:cs="Times New Roman"/>
              </w:rPr>
              <w:t xml:space="preserve">Хранение на бумажном носителе и электронном носителе в секторе экологического контроля </w:t>
            </w:r>
          </w:p>
        </w:tc>
      </w:tr>
      <w:tr w:rsidR="001C0C7D" w:rsidRPr="006E2501" w:rsidTr="00A12BBF">
        <w:trPr>
          <w:trHeight w:val="728"/>
        </w:trPr>
        <w:tc>
          <w:tcPr>
            <w:tcW w:w="15021" w:type="dxa"/>
            <w:gridSpan w:val="7"/>
            <w:vAlign w:val="center"/>
          </w:tcPr>
          <w:p w:rsidR="001C0C7D" w:rsidRPr="002F417F" w:rsidRDefault="001C0C7D" w:rsidP="00746CA2">
            <w:pPr>
              <w:pStyle w:val="a4"/>
              <w:ind w:left="600"/>
              <w:rPr>
                <w:rFonts w:ascii="Times New Roman" w:hAnsi="Times New Roman" w:cs="Times New Roman"/>
                <w:u w:val="single"/>
              </w:rPr>
            </w:pPr>
            <w:r w:rsidRPr="002F417F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>ГП «Мозырский райжилкомхоз»,</w:t>
            </w:r>
          </w:p>
          <w:p w:rsidR="00CF046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>247760, Гомельская обл.,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lastRenderedPageBreak/>
              <w:t>г. Мозырь, ул. Советская, 21</w:t>
            </w:r>
          </w:p>
        </w:tc>
        <w:tc>
          <w:tcPr>
            <w:tcW w:w="3402" w:type="dxa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lastRenderedPageBreak/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>План природоохранных мероприятий предприятия</w:t>
            </w:r>
          </w:p>
        </w:tc>
        <w:tc>
          <w:tcPr>
            <w:tcW w:w="4302" w:type="dxa"/>
            <w:gridSpan w:val="2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 xml:space="preserve">Хранение на бумажном носителе в секторе экологического контроля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подземные воды в местах расположения выявленных или потенциальных источников их загрязнения</w:t>
            </w:r>
          </w:p>
        </w:tc>
        <w:tc>
          <w:tcPr>
            <w:tcW w:w="3636" w:type="dxa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 xml:space="preserve">Протоколы проведения измерений в области охраны окружающей среды - подземные воды наблюдательных скважин, полигон твердых коммунальных отходов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DB3019">
              <w:rPr>
                <w:rFonts w:ascii="Times New Roman" w:hAnsi="Times New Roman" w:cs="Times New Roman"/>
              </w:rPr>
              <w:t>Провтюки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02" w:type="dxa"/>
            <w:gridSpan w:val="2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 xml:space="preserve">Хранение на бумажном носителе в секторе экологического контроля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почвы (грунты) в местах расположения выявленных или потенциальных источников их загрязнения</w:t>
            </w:r>
          </w:p>
        </w:tc>
        <w:tc>
          <w:tcPr>
            <w:tcW w:w="3636" w:type="dxa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 xml:space="preserve">Протоколы проведения измерений в области охраны окружающей среды - почва полигона твердых коммунальных отходов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DB3019">
              <w:rPr>
                <w:rFonts w:ascii="Times New Roman" w:hAnsi="Times New Roman" w:cs="Times New Roman"/>
              </w:rPr>
              <w:t>Провтюки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02" w:type="dxa"/>
            <w:gridSpan w:val="2"/>
          </w:tcPr>
          <w:p w:rsidR="001C0C7D" w:rsidRPr="00DB3019" w:rsidRDefault="001C0C7D" w:rsidP="001C0C7D">
            <w:pPr>
              <w:rPr>
                <w:rFonts w:ascii="Times New Roman" w:hAnsi="Times New Roman" w:cs="Times New Roman"/>
              </w:rPr>
            </w:pPr>
            <w:r w:rsidRPr="00DB3019">
              <w:rPr>
                <w:rFonts w:ascii="Times New Roman" w:hAnsi="Times New Roman" w:cs="Times New Roman"/>
              </w:rPr>
              <w:t xml:space="preserve">Хранение на бумажном носителе в секторе экологического контроля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Информация о проведении аналитических исследований проб воды</w:t>
            </w:r>
          </w:p>
        </w:tc>
        <w:tc>
          <w:tcPr>
            <w:tcW w:w="3636" w:type="dxa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 - поверхностные и сточные воды, отводимые в р. Припять</w:t>
            </w:r>
          </w:p>
        </w:tc>
        <w:tc>
          <w:tcPr>
            <w:tcW w:w="4302" w:type="dxa"/>
            <w:gridSpan w:val="2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Хранение на бумажном носителе в цехе ВКХ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 от технологического и иного оборудования, технологических процессов, машин и механизмов.</w:t>
            </w:r>
          </w:p>
        </w:tc>
        <w:tc>
          <w:tcPr>
            <w:tcW w:w="3636" w:type="dxa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 - выбросы загрязняющих веществ в атмосферный воздух от стационарных источников-котельная по адресу: г. Мозырь, ул.</w:t>
            </w:r>
            <w:r w:rsidR="008E6BFD">
              <w:rPr>
                <w:rFonts w:ascii="Times New Roman" w:hAnsi="Times New Roman" w:cs="Times New Roman"/>
              </w:rPr>
              <w:t> </w:t>
            </w:r>
            <w:r w:rsidRPr="000B71E9">
              <w:rPr>
                <w:rFonts w:ascii="Times New Roman" w:hAnsi="Times New Roman" w:cs="Times New Roman"/>
              </w:rPr>
              <w:t>Рыжкова, 15</w:t>
            </w:r>
          </w:p>
        </w:tc>
        <w:tc>
          <w:tcPr>
            <w:tcW w:w="4302" w:type="dxa"/>
            <w:gridSpan w:val="2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 xml:space="preserve">Хранение на бумажном носителе в цехе теплового хозяйства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Информация о проведении аналитических исследований проб почв, отобранных на площадках для складирования снега</w:t>
            </w:r>
          </w:p>
        </w:tc>
        <w:tc>
          <w:tcPr>
            <w:tcW w:w="3636" w:type="dxa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 - почвы (грунты) на территории площадок для складирования снега</w:t>
            </w:r>
          </w:p>
        </w:tc>
        <w:tc>
          <w:tcPr>
            <w:tcW w:w="4302" w:type="dxa"/>
            <w:gridSpan w:val="2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 xml:space="preserve">Хранение на бумажном носителе в секторе экологического контроля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Информация о введении в эксплуатацию объектов по использованию отходов</w:t>
            </w:r>
          </w:p>
        </w:tc>
        <w:tc>
          <w:tcPr>
            <w:tcW w:w="3636" w:type="dxa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>Свидетельства о регистрации введенных в эксплуатацию объектов по использованию отходов</w:t>
            </w:r>
          </w:p>
        </w:tc>
        <w:tc>
          <w:tcPr>
            <w:tcW w:w="4302" w:type="dxa"/>
            <w:gridSpan w:val="2"/>
          </w:tcPr>
          <w:p w:rsidR="001C0C7D" w:rsidRPr="000B71E9" w:rsidRDefault="001C0C7D" w:rsidP="001C0C7D">
            <w:pPr>
              <w:rPr>
                <w:rFonts w:ascii="Times New Roman" w:hAnsi="Times New Roman" w:cs="Times New Roman"/>
              </w:rPr>
            </w:pPr>
            <w:r w:rsidRPr="000B71E9">
              <w:rPr>
                <w:rFonts w:ascii="Times New Roman" w:hAnsi="Times New Roman" w:cs="Times New Roman"/>
              </w:rPr>
              <w:t xml:space="preserve"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 На бумажном носителе </w:t>
            </w:r>
            <w:r w:rsidRPr="000B71E9">
              <w:rPr>
                <w:rFonts w:ascii="Times New Roman" w:hAnsi="Times New Roman" w:cs="Times New Roman"/>
              </w:rPr>
              <w:lastRenderedPageBreak/>
              <w:t>хранится в секторе экологического контроля, в цехе теплового хозяйства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E327EB" w:rsidRDefault="001C0C7D" w:rsidP="001C0C7D">
            <w:pPr>
              <w:rPr>
                <w:rFonts w:ascii="Times New Roman" w:hAnsi="Times New Roman" w:cs="Times New Roman"/>
              </w:rPr>
            </w:pPr>
            <w:r w:rsidRPr="00E327E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636" w:type="dxa"/>
          </w:tcPr>
          <w:p w:rsidR="001C0C7D" w:rsidRPr="00E327EB" w:rsidRDefault="001C0C7D" w:rsidP="001C0C7D">
            <w:pPr>
              <w:rPr>
                <w:rFonts w:ascii="Times New Roman" w:hAnsi="Times New Roman" w:cs="Times New Roman"/>
              </w:rPr>
            </w:pPr>
            <w:r w:rsidRPr="00E327E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4302" w:type="dxa"/>
            <w:gridSpan w:val="2"/>
          </w:tcPr>
          <w:p w:rsidR="001C0C7D" w:rsidRPr="00E327EB" w:rsidRDefault="001C0C7D" w:rsidP="001C0C7D">
            <w:pPr>
              <w:rPr>
                <w:rFonts w:ascii="Times New Roman" w:hAnsi="Times New Roman" w:cs="Times New Roman"/>
              </w:rPr>
            </w:pPr>
            <w:r w:rsidRPr="00E327EB">
              <w:rPr>
                <w:rFonts w:ascii="Times New Roman" w:hAnsi="Times New Roman" w:cs="Times New Roman"/>
              </w:rPr>
              <w:t>Информация на бумажном и электронном носителях, хранится в секторе экологического контроля, составляется - не реже 1 раз в 5 лет</w:t>
            </w:r>
          </w:p>
        </w:tc>
      </w:tr>
      <w:tr w:rsidR="001C0C7D" w:rsidRPr="006E2501" w:rsidTr="00A12BBF">
        <w:trPr>
          <w:trHeight w:val="759"/>
        </w:trPr>
        <w:tc>
          <w:tcPr>
            <w:tcW w:w="15021" w:type="dxa"/>
            <w:gridSpan w:val="7"/>
            <w:vAlign w:val="center"/>
          </w:tcPr>
          <w:p w:rsidR="001C0C7D" w:rsidRPr="00746CA2" w:rsidRDefault="001C0C7D" w:rsidP="00746CA2">
            <w:pPr>
              <w:ind w:left="600"/>
              <w:rPr>
                <w:rFonts w:ascii="Times New Roman" w:hAnsi="Times New Roman" w:cs="Times New Roman"/>
                <w:u w:val="single"/>
              </w:rPr>
            </w:pPr>
            <w:r w:rsidRPr="00746CA2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ГП «Мозырский райжилкомхоз»,</w:t>
            </w:r>
          </w:p>
          <w:p w:rsidR="00CF0469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247760, Гомельская обл.,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г. Мозырь, ул. Советская, 21</w:t>
            </w:r>
          </w:p>
        </w:tc>
        <w:tc>
          <w:tcPr>
            <w:tcW w:w="3402" w:type="dxa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Инструкция производственных наблюдений в области охраны окружающей среды</w:t>
            </w:r>
          </w:p>
        </w:tc>
        <w:tc>
          <w:tcPr>
            <w:tcW w:w="3636" w:type="dxa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Документация производственных наблюдений в области охраны окружающей среды (план-график, план мероприятий)</w:t>
            </w:r>
          </w:p>
        </w:tc>
        <w:tc>
          <w:tcPr>
            <w:tcW w:w="4302" w:type="dxa"/>
            <w:gridSpan w:val="2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Хранение на бумажном носителе и электронном носителе в секторе экологического контроля, во всех структурных подразделениях предприятия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Инструкция по обращению с отходами производства</w:t>
            </w:r>
          </w:p>
        </w:tc>
        <w:tc>
          <w:tcPr>
            <w:tcW w:w="3636" w:type="dxa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Карты-схемы источников образования отходов производства, карты-схемы временного хранения отходов производства, расчет количества отходов для временного хранения</w:t>
            </w:r>
          </w:p>
        </w:tc>
        <w:tc>
          <w:tcPr>
            <w:tcW w:w="4302" w:type="dxa"/>
            <w:gridSpan w:val="2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Хранение на бумажном носителе и электронном носителе в секторе экологического контроля, во всех структурных подразделениях предприятия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Схема обращения с коммунальными отходами, образующимися на территории населенных пунктов Мозырского района</w:t>
            </w:r>
          </w:p>
        </w:tc>
        <w:tc>
          <w:tcPr>
            <w:tcW w:w="3636" w:type="dxa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Маршрутные графики вывоза коммунальных отходов</w:t>
            </w:r>
          </w:p>
        </w:tc>
        <w:tc>
          <w:tcPr>
            <w:tcW w:w="4302" w:type="dxa"/>
            <w:gridSpan w:val="2"/>
          </w:tcPr>
          <w:p w:rsidR="001C0C7D" w:rsidRPr="004B66C5" w:rsidRDefault="001C0C7D" w:rsidP="001C0C7D">
            <w:pPr>
              <w:rPr>
                <w:rFonts w:ascii="Times New Roman" w:hAnsi="Times New Roman" w:cs="Times New Roman"/>
              </w:rPr>
            </w:pPr>
            <w:r w:rsidRPr="004B66C5">
              <w:rPr>
                <w:rFonts w:ascii="Times New Roman" w:hAnsi="Times New Roman" w:cs="Times New Roman"/>
              </w:rPr>
              <w:t>Хранение на бумажном носителе и электронном носителе на участке по вывозу и обезвреживанию ТКО цеха СО и Б</w:t>
            </w:r>
          </w:p>
        </w:tc>
      </w:tr>
      <w:tr w:rsidR="001C0C7D" w:rsidRPr="00D40E41" w:rsidTr="00746CA2">
        <w:trPr>
          <w:trHeight w:val="804"/>
        </w:trPr>
        <w:tc>
          <w:tcPr>
            <w:tcW w:w="726" w:type="dxa"/>
            <w:vAlign w:val="center"/>
          </w:tcPr>
          <w:p w:rsidR="001C0C7D" w:rsidRPr="00D40E41" w:rsidRDefault="001C0C7D" w:rsidP="001C0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5" w:type="dxa"/>
            <w:gridSpan w:val="6"/>
            <w:vAlign w:val="center"/>
          </w:tcPr>
          <w:p w:rsidR="001C0C7D" w:rsidRPr="00D40E41" w:rsidRDefault="001C0C7D" w:rsidP="001C0C7D">
            <w:pPr>
              <w:rPr>
                <w:rFonts w:ascii="Times New Roman" w:hAnsi="Times New Roman" w:cs="Times New Roman"/>
                <w:b/>
                <w:bCs/>
              </w:rPr>
            </w:pPr>
            <w:r w:rsidRPr="00D40E41">
              <w:rPr>
                <w:rFonts w:ascii="Times New Roman" w:hAnsi="Times New Roman" w:cs="Times New Roman"/>
                <w:b/>
                <w:bCs/>
              </w:rPr>
              <w:t>Коммунальное жилищное унитарное предприятие «</w:t>
            </w:r>
            <w:proofErr w:type="spellStart"/>
            <w:r w:rsidRPr="00D40E41">
              <w:rPr>
                <w:rFonts w:ascii="Times New Roman" w:hAnsi="Times New Roman" w:cs="Times New Roman"/>
                <w:b/>
                <w:bCs/>
              </w:rPr>
              <w:t>Светочь</w:t>
            </w:r>
            <w:proofErr w:type="spellEnd"/>
            <w:r w:rsidRPr="00D40E41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1C0C7D" w:rsidRPr="00D40E41" w:rsidTr="00A12BBF">
        <w:trPr>
          <w:trHeight w:val="647"/>
        </w:trPr>
        <w:tc>
          <w:tcPr>
            <w:tcW w:w="15021" w:type="dxa"/>
            <w:gridSpan w:val="7"/>
            <w:vAlign w:val="center"/>
          </w:tcPr>
          <w:p w:rsidR="001C0C7D" w:rsidRPr="00D40E41" w:rsidRDefault="001C0C7D" w:rsidP="00746CA2">
            <w:pPr>
              <w:ind w:left="600"/>
              <w:rPr>
                <w:rFonts w:ascii="Times New Roman" w:hAnsi="Times New Roman" w:cs="Times New Roman"/>
              </w:rPr>
            </w:pPr>
            <w:r w:rsidRPr="006E2501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1C0C7D" w:rsidRPr="006E2501" w:rsidTr="00E222F9">
        <w:trPr>
          <w:trHeight w:val="1251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D40E41" w:rsidRDefault="001C0C7D" w:rsidP="001C0C7D">
            <w:pPr>
              <w:rPr>
                <w:rFonts w:ascii="Times New Roman" w:hAnsi="Times New Roman" w:cs="Times New Roman"/>
              </w:rPr>
            </w:pPr>
            <w:r w:rsidRPr="00D40E41">
              <w:rPr>
                <w:rFonts w:ascii="Times New Roman" w:hAnsi="Times New Roman" w:cs="Times New Roman"/>
              </w:rPr>
              <w:t>КЖУП «</w:t>
            </w:r>
            <w:proofErr w:type="spellStart"/>
            <w:r w:rsidRPr="00D40E41">
              <w:rPr>
                <w:rFonts w:ascii="Times New Roman" w:hAnsi="Times New Roman" w:cs="Times New Roman"/>
              </w:rPr>
              <w:t>Светочь</w:t>
            </w:r>
            <w:proofErr w:type="spellEnd"/>
            <w:r w:rsidRPr="00D40E41">
              <w:rPr>
                <w:rFonts w:ascii="Times New Roman" w:hAnsi="Times New Roman" w:cs="Times New Roman"/>
              </w:rPr>
              <w:t>»</w:t>
            </w:r>
          </w:p>
          <w:p w:rsidR="001C0C7D" w:rsidRPr="00D40E41" w:rsidRDefault="001C0C7D" w:rsidP="001C0C7D">
            <w:pPr>
              <w:rPr>
                <w:rFonts w:ascii="Times New Roman" w:hAnsi="Times New Roman" w:cs="Times New Roman"/>
              </w:rPr>
            </w:pPr>
            <w:r w:rsidRPr="00D40E41">
              <w:rPr>
                <w:rFonts w:ascii="Times New Roman" w:hAnsi="Times New Roman" w:cs="Times New Roman"/>
              </w:rPr>
              <w:t>г. Светлогорск</w:t>
            </w:r>
            <w:r w:rsidR="00746CA2" w:rsidRPr="00FA01B3">
              <w:rPr>
                <w:rFonts w:ascii="Times New Roman" w:hAnsi="Times New Roman" w:cs="Times New Roman"/>
              </w:rPr>
              <w:t xml:space="preserve"> </w:t>
            </w:r>
            <w:r w:rsidRPr="00D40E41">
              <w:rPr>
                <w:rFonts w:ascii="Times New Roman" w:hAnsi="Times New Roman" w:cs="Times New Roman"/>
              </w:rPr>
              <w:t>247435,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D40E41">
              <w:rPr>
                <w:rFonts w:ascii="Times New Roman" w:hAnsi="Times New Roman" w:cs="Times New Roman"/>
              </w:rPr>
              <w:t xml:space="preserve"> ул. Социалистическая, 54</w:t>
            </w:r>
          </w:p>
        </w:tc>
        <w:tc>
          <w:tcPr>
            <w:tcW w:w="3402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Протоколы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проведения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измерений в области охраны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окружающей среды</w:t>
            </w:r>
          </w:p>
        </w:tc>
        <w:tc>
          <w:tcPr>
            <w:tcW w:w="3636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Результаты испытаний показателей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работы ГОУ на соответствие ее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проектным показателям </w:t>
            </w:r>
          </w:p>
          <w:p w:rsidR="001C0C7D" w:rsidRPr="002D2554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Информация хранится на бумажном носителе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у ведущего инженера по ООС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Информация о проведении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измерений в области охраны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атмосферного воздуха</w:t>
            </w:r>
          </w:p>
        </w:tc>
        <w:tc>
          <w:tcPr>
            <w:tcW w:w="3636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Протоколы проведения измерений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выбросов загрязняющих веществ в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атмосферный воздух от стационарных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источников выбросов</w:t>
            </w:r>
          </w:p>
        </w:tc>
        <w:tc>
          <w:tcPr>
            <w:tcW w:w="4302" w:type="dxa"/>
            <w:gridSpan w:val="2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Информация хранится на бумажном носителе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у ведущего инженера по ООС</w:t>
            </w:r>
          </w:p>
        </w:tc>
      </w:tr>
      <w:tr w:rsidR="001C0C7D" w:rsidRPr="006E2501" w:rsidTr="00A12BBF">
        <w:trPr>
          <w:trHeight w:val="774"/>
        </w:trPr>
        <w:tc>
          <w:tcPr>
            <w:tcW w:w="15021" w:type="dxa"/>
            <w:gridSpan w:val="7"/>
            <w:vAlign w:val="center"/>
          </w:tcPr>
          <w:p w:rsidR="001C0C7D" w:rsidRPr="006E2501" w:rsidRDefault="001C0C7D" w:rsidP="001C0C7D">
            <w:pPr>
              <w:ind w:left="1310" w:hanging="567"/>
              <w:rPr>
                <w:rFonts w:ascii="Times New Roman" w:hAnsi="Times New Roman" w:cs="Times New Roman"/>
              </w:rPr>
            </w:pPr>
            <w:r w:rsidRPr="00D40E41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D40E41" w:rsidRDefault="001C0C7D" w:rsidP="001C0C7D">
            <w:pPr>
              <w:rPr>
                <w:rFonts w:ascii="Times New Roman" w:hAnsi="Times New Roman" w:cs="Times New Roman"/>
              </w:rPr>
            </w:pPr>
            <w:r w:rsidRPr="00D40E41">
              <w:rPr>
                <w:rFonts w:ascii="Times New Roman" w:hAnsi="Times New Roman" w:cs="Times New Roman"/>
              </w:rPr>
              <w:t>КЖУП «</w:t>
            </w:r>
            <w:proofErr w:type="spellStart"/>
            <w:r w:rsidRPr="00D40E41">
              <w:rPr>
                <w:rFonts w:ascii="Times New Roman" w:hAnsi="Times New Roman" w:cs="Times New Roman"/>
              </w:rPr>
              <w:t>Светочь</w:t>
            </w:r>
            <w:proofErr w:type="spellEnd"/>
            <w:r w:rsidRPr="00D40E41">
              <w:rPr>
                <w:rFonts w:ascii="Times New Roman" w:hAnsi="Times New Roman" w:cs="Times New Roman"/>
              </w:rPr>
              <w:t>»</w:t>
            </w:r>
          </w:p>
          <w:p w:rsidR="001C0C7D" w:rsidRPr="00D40E41" w:rsidRDefault="001C0C7D" w:rsidP="001C0C7D">
            <w:pPr>
              <w:rPr>
                <w:rFonts w:ascii="Times New Roman" w:hAnsi="Times New Roman" w:cs="Times New Roman"/>
              </w:rPr>
            </w:pPr>
            <w:r w:rsidRPr="00D40E41">
              <w:rPr>
                <w:rFonts w:ascii="Times New Roman" w:hAnsi="Times New Roman" w:cs="Times New Roman"/>
              </w:rPr>
              <w:t>г. Светлогорск</w:t>
            </w:r>
            <w:r w:rsidR="00746CA2" w:rsidRPr="00FA01B3">
              <w:rPr>
                <w:rFonts w:ascii="Times New Roman" w:hAnsi="Times New Roman" w:cs="Times New Roman"/>
              </w:rPr>
              <w:t xml:space="preserve"> </w:t>
            </w:r>
            <w:r w:rsidRPr="00D40E41">
              <w:rPr>
                <w:rFonts w:ascii="Times New Roman" w:hAnsi="Times New Roman" w:cs="Times New Roman"/>
              </w:rPr>
              <w:t>247435,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D40E41">
              <w:rPr>
                <w:rFonts w:ascii="Times New Roman" w:hAnsi="Times New Roman" w:cs="Times New Roman"/>
              </w:rPr>
              <w:t>ул. Социалистическая, 54</w:t>
            </w:r>
          </w:p>
        </w:tc>
        <w:tc>
          <w:tcPr>
            <w:tcW w:w="3402" w:type="dxa"/>
            <w:vMerge w:val="restart"/>
          </w:tcPr>
          <w:p w:rsidR="001C0C7D" w:rsidRPr="002D2554" w:rsidRDefault="001C0C7D" w:rsidP="001C0C7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  <w:p w:rsidR="001C0C7D" w:rsidRPr="002D2554" w:rsidRDefault="001C0C7D" w:rsidP="001C0C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Журнал учета выбросов загрязняющих веществ в атмосферный воздух от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Стационарных источников выбросов инструментальными или расчетно-инструментальным методом по форме ПОД-1</w:t>
            </w:r>
          </w:p>
        </w:tc>
        <w:tc>
          <w:tcPr>
            <w:tcW w:w="4302" w:type="dxa"/>
            <w:gridSpan w:val="2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Журнал на бумажном носителе ведется ведущим инженером по ООС</w:t>
            </w:r>
          </w:p>
          <w:p w:rsidR="001C0C7D" w:rsidRPr="002D2554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2D2554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Журнал учета выбросов загрязняющих веществ в атмосферный воздух от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стационарных источников выбросов расчетным методом по форме ПОД-2</w:t>
            </w:r>
          </w:p>
        </w:tc>
        <w:tc>
          <w:tcPr>
            <w:tcW w:w="4302" w:type="dxa"/>
            <w:gridSpan w:val="2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Журнал на бумажном носителе ведется ведущим инженером по ООС</w:t>
            </w:r>
          </w:p>
          <w:p w:rsidR="001C0C7D" w:rsidRPr="002D2554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2D2554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4302" w:type="dxa"/>
            <w:gridSpan w:val="2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Журнал на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бумажном носителе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ведется в структурных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подразделениях предприятия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2D2554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Журнал учета водопотребления и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водоотведения с применением средств измерений расхода (объема) вод по форме ПОД-6</w:t>
            </w:r>
          </w:p>
        </w:tc>
        <w:tc>
          <w:tcPr>
            <w:tcW w:w="4302" w:type="dxa"/>
            <w:gridSpan w:val="2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Журнал на бумажном носителе ведется мастером цеха ВКХ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2D2554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Журнал учета водопотребления и </w:t>
            </w:r>
          </w:p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>Водоотведения неинструментальными методами по форме ПОД-7</w:t>
            </w:r>
          </w:p>
        </w:tc>
        <w:tc>
          <w:tcPr>
            <w:tcW w:w="4302" w:type="dxa"/>
            <w:gridSpan w:val="2"/>
          </w:tcPr>
          <w:p w:rsidR="001C0C7D" w:rsidRPr="002D255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D2554">
              <w:rPr>
                <w:rFonts w:ascii="Times New Roman" w:eastAsia="Times New Roman" w:hAnsi="Times New Roman" w:cs="Times New Roman"/>
              </w:rPr>
              <w:t xml:space="preserve">Журнал на бумажном носителе ведется мастером цеха ВКХ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Журнал учета загрязняющих веществ в составе сточных вод по форме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lastRenderedPageBreak/>
              <w:t xml:space="preserve">ПОД-8 </w:t>
            </w: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lastRenderedPageBreak/>
              <w:t xml:space="preserve">Журнал на бумажном носителе ведется комплексной испытательной лабораторией 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76FC8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Журнал на бумажном носителе ведется в структурных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подразделениях предприятия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76FC8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Журнал на бумажном и электронных носителях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ведется ведущим инженером по ООС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76FC8">
              <w:rPr>
                <w:rFonts w:ascii="Times New Roman" w:hAnsi="Times New Roman" w:cs="Times New Roman"/>
              </w:rPr>
              <w:t>Журнал инструктажей по ООС</w:t>
            </w: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Журнал на бумажном носителе ведется ведущим инженером по ООС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76FC8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На бумажном носителе ведется ведущим инженером по ООС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Государственная статистическая отчетность</w:t>
            </w:r>
          </w:p>
          <w:p w:rsidR="001C0C7D" w:rsidRPr="00576FC8" w:rsidRDefault="001C0C7D" w:rsidP="001C0C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Отчет по форме 1-воздух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(Минприроды) «Отчет о выбросах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загрязняющих веществ и диоксида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углерода в атмосферный воздух от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стационарных источников выбросов»</w:t>
            </w: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Информация на бумажном и электронном носителях: хранится в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ПТО; направляется РУП «Бел НИЦ «Экология» -1 раз в год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576FC8" w:rsidRDefault="001C0C7D" w:rsidP="001C0C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Отчет по форме 1-отходы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(Минприроды) «Отчет об обращении с отходами производства»</w:t>
            </w:r>
          </w:p>
          <w:p w:rsidR="001C0C7D" w:rsidRPr="00576FC8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Информация на бумажном и электронном носителях: хранится в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ПТО; направляется РУП «Бел НИЦ «Экология» -1 раз в год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576FC8" w:rsidRDefault="001C0C7D" w:rsidP="001C0C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Отчет по форме 1-вода (Минприроды)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«Отчет об использовании воды»</w:t>
            </w:r>
          </w:p>
          <w:p w:rsidR="001C0C7D" w:rsidRPr="00576FC8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Информация на бумажном и электронном носителях: хранится в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цехе ВКХ; направляется РУП «Бел НИЦ «Экология» -1 раз в год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576FC8" w:rsidRDefault="001C0C7D" w:rsidP="001C0C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Отчет по форме 1-ос (затраты) «Отчет о текущих затратах на охрану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окружающей среды»</w:t>
            </w:r>
          </w:p>
          <w:p w:rsidR="001C0C7D" w:rsidRPr="00576FC8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Информация на бумажном и электронном носителях: хранится в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центральной бухгалтерии; передается в главное статистическое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управление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Гомельской области.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3636" w:type="dxa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Отчет о заготовке, поставке,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использовании (обезвреживании)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вторичного сырья, отходов товаров</w:t>
            </w:r>
          </w:p>
          <w:p w:rsidR="001C0C7D" w:rsidRPr="00576FC8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lastRenderedPageBreak/>
              <w:t xml:space="preserve">На бумажном и электронных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носителях: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-хранится на бумажном носителе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lastRenderedPageBreak/>
              <w:t>в материальном отделе;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- направляется в ГУ «Оператор вторичных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материальных ресурсов»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-1 раз в квартал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080DB7" w:rsidRDefault="001C0C7D" w:rsidP="001C0C7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Информация об объемах сбора и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затратах по сбору вторичных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материальных ресурсов</w:t>
            </w:r>
          </w:p>
          <w:p w:rsidR="001C0C7D" w:rsidRPr="00576FC8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На бумажном и электронных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носителях: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76FC8">
              <w:rPr>
                <w:rFonts w:ascii="Times New Roman" w:eastAsia="Times New Roman" w:hAnsi="Times New Roman" w:cs="Times New Roman"/>
              </w:rPr>
              <w:t>хранится на бумажном носителе в ПЭО;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- направляется в ГУ «Оператор вторичных 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материальных ресурсов»</w:t>
            </w:r>
          </w:p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76FC8">
              <w:rPr>
                <w:rFonts w:ascii="Times New Roman" w:eastAsia="Times New Roman" w:hAnsi="Times New Roman" w:cs="Times New Roman"/>
              </w:rPr>
              <w:t>1 раз в квартал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080DB7" w:rsidRDefault="001C0C7D" w:rsidP="001C0C7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 xml:space="preserve">Отчет о санитарной очистке населенных пунктов </w:t>
            </w:r>
          </w:p>
          <w:p w:rsidR="001C0C7D" w:rsidRPr="00576FC8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576FC8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576FC8">
              <w:rPr>
                <w:rFonts w:ascii="Times New Roman" w:eastAsia="Times New Roman" w:hAnsi="Times New Roman" w:cs="Times New Roman"/>
              </w:rPr>
              <w:t>На бумажном носителе ведется ведущим инженером по ООС в отделе ПТО – 1 раз в год</w:t>
            </w:r>
          </w:p>
        </w:tc>
      </w:tr>
      <w:tr w:rsidR="001C0C7D" w:rsidRPr="006E2501" w:rsidTr="00A12BBF">
        <w:trPr>
          <w:trHeight w:val="832"/>
        </w:trPr>
        <w:tc>
          <w:tcPr>
            <w:tcW w:w="15021" w:type="dxa"/>
            <w:gridSpan w:val="7"/>
            <w:vAlign w:val="center"/>
          </w:tcPr>
          <w:p w:rsidR="001C0C7D" w:rsidRPr="006E2501" w:rsidRDefault="001C0C7D" w:rsidP="00746CA2">
            <w:pPr>
              <w:ind w:left="600" w:hanging="1"/>
              <w:rPr>
                <w:rFonts w:ascii="Times New Roman" w:hAnsi="Times New Roman" w:cs="Times New Roman"/>
              </w:rPr>
            </w:pPr>
            <w:r w:rsidRPr="00576FC8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576FC8" w:rsidRDefault="001C0C7D" w:rsidP="001C0C7D">
            <w:pPr>
              <w:rPr>
                <w:rFonts w:ascii="Times New Roman" w:hAnsi="Times New Roman" w:cs="Times New Roman"/>
              </w:rPr>
            </w:pPr>
            <w:r w:rsidRPr="00576FC8">
              <w:rPr>
                <w:rFonts w:ascii="Times New Roman" w:hAnsi="Times New Roman" w:cs="Times New Roman"/>
              </w:rPr>
              <w:t>КЖУП «</w:t>
            </w:r>
            <w:proofErr w:type="spellStart"/>
            <w:r w:rsidRPr="00576FC8">
              <w:rPr>
                <w:rFonts w:ascii="Times New Roman" w:hAnsi="Times New Roman" w:cs="Times New Roman"/>
              </w:rPr>
              <w:t>Светочь</w:t>
            </w:r>
            <w:proofErr w:type="spellEnd"/>
            <w:r w:rsidRPr="00576FC8">
              <w:rPr>
                <w:rFonts w:ascii="Times New Roman" w:hAnsi="Times New Roman" w:cs="Times New Roman"/>
              </w:rPr>
              <w:t>»</w:t>
            </w:r>
          </w:p>
          <w:p w:rsidR="001C0C7D" w:rsidRPr="00576FC8" w:rsidRDefault="001C0C7D" w:rsidP="001C0C7D">
            <w:pPr>
              <w:rPr>
                <w:rFonts w:ascii="Times New Roman" w:hAnsi="Times New Roman" w:cs="Times New Roman"/>
              </w:rPr>
            </w:pPr>
            <w:r w:rsidRPr="00576FC8">
              <w:rPr>
                <w:rFonts w:ascii="Times New Roman" w:hAnsi="Times New Roman" w:cs="Times New Roman"/>
              </w:rPr>
              <w:t>г. Светлогорск</w:t>
            </w:r>
            <w:r w:rsidR="00746CA2" w:rsidRPr="00FA01B3">
              <w:rPr>
                <w:rFonts w:ascii="Times New Roman" w:hAnsi="Times New Roman" w:cs="Times New Roman"/>
              </w:rPr>
              <w:t xml:space="preserve"> </w:t>
            </w:r>
            <w:r w:rsidRPr="00576FC8">
              <w:rPr>
                <w:rFonts w:ascii="Times New Roman" w:hAnsi="Times New Roman" w:cs="Times New Roman"/>
              </w:rPr>
              <w:t>247435,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576FC8">
              <w:rPr>
                <w:rFonts w:ascii="Times New Roman" w:hAnsi="Times New Roman" w:cs="Times New Roman"/>
              </w:rPr>
              <w:t>ул. Социалистическая, 54</w:t>
            </w:r>
          </w:p>
        </w:tc>
        <w:tc>
          <w:tcPr>
            <w:tcW w:w="3402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Информация об объектах растительного мира и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обращении с ними</w:t>
            </w:r>
          </w:p>
          <w:p w:rsidR="001C0C7D" w:rsidRPr="00F45E8F" w:rsidRDefault="001C0C7D" w:rsidP="001C0C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Ведомость учета озелененных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территорий ограниченного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пользования</w:t>
            </w:r>
          </w:p>
          <w:p w:rsidR="001C0C7D" w:rsidRPr="00F45E8F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Информация на бумажном и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электронном носителях, хранится в ПТО, составляется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– не реже 1 раз в 5 лет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Информация о перечне и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количестве отходов производства,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разрешенных к захоронению на объектах захоронения отходов</w:t>
            </w:r>
          </w:p>
        </w:tc>
        <w:tc>
          <w:tcPr>
            <w:tcW w:w="3636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Разрешение на хранение и захоронение отходов производства № 33 от 16.03.2020</w:t>
            </w:r>
          </w:p>
          <w:p w:rsidR="001C0C7D" w:rsidRPr="00F45E8F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4302" w:type="dxa"/>
            <w:gridSpan w:val="2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На бумажном носителе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хранится у ведущего инженера по ООС</w:t>
            </w:r>
          </w:p>
          <w:p w:rsidR="001C0C7D" w:rsidRPr="00F45E8F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Информация о перечне и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количестве, разрешенных к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выбросу в атмосферный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воздух загрязняющих веществ</w:t>
            </w:r>
          </w:p>
        </w:tc>
        <w:tc>
          <w:tcPr>
            <w:tcW w:w="3636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Разрешение на выбросы загрязняющих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веществ в атмосферный воздух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№ 02120/0300.0276 по 01.04.2027</w:t>
            </w:r>
          </w:p>
        </w:tc>
        <w:tc>
          <w:tcPr>
            <w:tcW w:w="4302" w:type="dxa"/>
            <w:gridSpan w:val="2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На бумажном носителе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хранится у ведущего инженера по ООС</w:t>
            </w:r>
          </w:p>
          <w:p w:rsidR="001C0C7D" w:rsidRPr="00F45E8F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Информация о сбросе сточных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вод в окружающую среду</w:t>
            </w:r>
          </w:p>
          <w:p w:rsidR="001C0C7D" w:rsidRPr="00F45E8F" w:rsidRDefault="001C0C7D" w:rsidP="001C0C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Разрешение на специальное </w:t>
            </w:r>
          </w:p>
          <w:p w:rsidR="001C0C7D" w:rsidRPr="00F45E8F" w:rsidRDefault="001C0C7D" w:rsidP="001C0C7D">
            <w:pPr>
              <w:rPr>
                <w:rFonts w:ascii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водопользование № 03/19.0014 от 07.08.2018, решение № 62</w:t>
            </w:r>
          </w:p>
        </w:tc>
        <w:tc>
          <w:tcPr>
            <w:tcW w:w="4302" w:type="dxa"/>
            <w:gridSpan w:val="2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На бумажном носителе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хранится у инженера ПТО </w:t>
            </w:r>
          </w:p>
          <w:p w:rsidR="001C0C7D" w:rsidRPr="00F45E8F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</w:tcPr>
          <w:p w:rsidR="001C0C7D" w:rsidRPr="00F45E8F" w:rsidRDefault="001C0C7D" w:rsidP="001C0C7D">
            <w:pPr>
              <w:rPr>
                <w:rFonts w:ascii="Times New Roman" w:hAnsi="Times New Roman" w:cs="Times New Roman"/>
              </w:rPr>
            </w:pPr>
            <w:r w:rsidRPr="00F45E8F">
              <w:rPr>
                <w:rFonts w:ascii="Times New Roman" w:hAnsi="Times New Roman" w:cs="Times New Roman"/>
              </w:rPr>
              <w:t>РУП «Бел НИЦ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5E8F">
              <w:rPr>
                <w:rFonts w:ascii="Times New Roman" w:hAnsi="Times New Roman" w:cs="Times New Roman"/>
              </w:rPr>
              <w:t>«Экология»</w:t>
            </w:r>
          </w:p>
          <w:p w:rsidR="001C0C7D" w:rsidRDefault="001C0C7D" w:rsidP="001C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220095 </w:t>
            </w:r>
            <w:r w:rsidRPr="00F45E8F">
              <w:rPr>
                <w:rFonts w:ascii="Times New Roman" w:hAnsi="Times New Roman" w:cs="Times New Roman"/>
              </w:rPr>
              <w:t>г. Минск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C0C7D" w:rsidRPr="00F45E8F" w:rsidRDefault="001C0C7D" w:rsidP="001C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Якубова, 76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Информация о введении в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эксплуатацию объектов по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использованию отходов</w:t>
            </w:r>
          </w:p>
          <w:p w:rsidR="001C0C7D" w:rsidRPr="00F45E8F" w:rsidRDefault="001C0C7D" w:rsidP="001C0C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Свидетельство о регистрации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введенного в эксплуатацию объекта по использованию отходов от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45E8F">
              <w:rPr>
                <w:rFonts w:ascii="Times New Roman" w:eastAsia="Times New Roman" w:hAnsi="Times New Roman" w:cs="Times New Roman"/>
              </w:rPr>
              <w:lastRenderedPageBreak/>
              <w:t>марта 2018 г. под реестровым номером 3098</w:t>
            </w:r>
          </w:p>
          <w:p w:rsidR="001C0C7D" w:rsidRPr="00F45E8F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lastRenderedPageBreak/>
              <w:t xml:space="preserve">Размещение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информации на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официальном сайте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 xml:space="preserve">Министерства природных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lastRenderedPageBreak/>
              <w:t xml:space="preserve">ресурсов и охраны окружающей 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среды Республики Беларусь в глобальной компьютерной сети Интернет.</w:t>
            </w:r>
          </w:p>
          <w:p w:rsidR="001C0C7D" w:rsidRPr="00F45E8F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45E8F">
              <w:rPr>
                <w:rFonts w:ascii="Times New Roman" w:eastAsia="Times New Roman" w:hAnsi="Times New Roman" w:cs="Times New Roman"/>
              </w:rPr>
              <w:t>На бумажном носителе хранится у ведущего инженера по ООС</w:t>
            </w:r>
          </w:p>
        </w:tc>
      </w:tr>
      <w:tr w:rsidR="001C0C7D" w:rsidRPr="006E2501" w:rsidTr="00A12BBF">
        <w:trPr>
          <w:trHeight w:val="836"/>
        </w:trPr>
        <w:tc>
          <w:tcPr>
            <w:tcW w:w="15021" w:type="dxa"/>
            <w:gridSpan w:val="7"/>
            <w:vAlign w:val="center"/>
          </w:tcPr>
          <w:p w:rsidR="001C0C7D" w:rsidRPr="006E2501" w:rsidRDefault="001C0C7D" w:rsidP="00000428">
            <w:pPr>
              <w:ind w:left="600" w:hanging="1"/>
              <w:rPr>
                <w:rFonts w:ascii="Times New Roman" w:hAnsi="Times New Roman" w:cs="Times New Roman"/>
              </w:rPr>
            </w:pPr>
            <w:r w:rsidRPr="006B303E">
              <w:rPr>
                <w:rFonts w:ascii="Times New Roman" w:hAnsi="Times New Roman" w:cs="Times New Roman"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1C0C7D" w:rsidRPr="006E2501" w:rsidTr="00E222F9">
        <w:trPr>
          <w:trHeight w:val="548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C34BA3" w:rsidRDefault="001C0C7D" w:rsidP="001C0C7D">
            <w:pPr>
              <w:rPr>
                <w:rFonts w:ascii="Times New Roman" w:hAnsi="Times New Roman" w:cs="Times New Roman"/>
              </w:rPr>
            </w:pPr>
            <w:r w:rsidRPr="00C34BA3">
              <w:rPr>
                <w:rFonts w:ascii="Times New Roman" w:hAnsi="Times New Roman" w:cs="Times New Roman"/>
              </w:rPr>
              <w:t>КЖУП «</w:t>
            </w:r>
            <w:proofErr w:type="spellStart"/>
            <w:r w:rsidRPr="00C34BA3">
              <w:rPr>
                <w:rFonts w:ascii="Times New Roman" w:hAnsi="Times New Roman" w:cs="Times New Roman"/>
              </w:rPr>
              <w:t>Светочь</w:t>
            </w:r>
            <w:proofErr w:type="spellEnd"/>
            <w:r w:rsidRPr="00C34BA3">
              <w:rPr>
                <w:rFonts w:ascii="Times New Roman" w:hAnsi="Times New Roman" w:cs="Times New Roman"/>
              </w:rPr>
              <w:t>»</w:t>
            </w:r>
          </w:p>
          <w:p w:rsidR="001C0C7D" w:rsidRDefault="001C0C7D" w:rsidP="001C0C7D">
            <w:pPr>
              <w:rPr>
                <w:rFonts w:ascii="Times New Roman" w:hAnsi="Times New Roman" w:cs="Times New Roman"/>
              </w:rPr>
            </w:pPr>
            <w:r w:rsidRPr="00C34BA3">
              <w:rPr>
                <w:rFonts w:ascii="Times New Roman" w:hAnsi="Times New Roman" w:cs="Times New Roman"/>
              </w:rPr>
              <w:t>г. Светлогорск</w:t>
            </w:r>
            <w:r w:rsidR="00746CA2" w:rsidRPr="00FA01B3">
              <w:rPr>
                <w:rFonts w:ascii="Times New Roman" w:hAnsi="Times New Roman" w:cs="Times New Roman"/>
              </w:rPr>
              <w:t xml:space="preserve"> </w:t>
            </w:r>
            <w:r w:rsidRPr="00C34BA3">
              <w:rPr>
                <w:rFonts w:ascii="Times New Roman" w:hAnsi="Times New Roman" w:cs="Times New Roman"/>
              </w:rPr>
              <w:t>247435,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C34BA3">
              <w:rPr>
                <w:rFonts w:ascii="Times New Roman" w:hAnsi="Times New Roman" w:cs="Times New Roman"/>
              </w:rPr>
              <w:t>ул. Социалистическая, 54</w:t>
            </w:r>
          </w:p>
        </w:tc>
        <w:tc>
          <w:tcPr>
            <w:tcW w:w="3402" w:type="dxa"/>
            <w:vMerge w:val="restart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Информация о мероприятиях 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в области охраны окружающей среды</w:t>
            </w:r>
          </w:p>
        </w:tc>
        <w:tc>
          <w:tcPr>
            <w:tcW w:w="3636" w:type="dxa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Инструкция 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по производственному экологическому наблюдению</w:t>
            </w:r>
          </w:p>
        </w:tc>
        <w:tc>
          <w:tcPr>
            <w:tcW w:w="4302" w:type="dxa"/>
            <w:gridSpan w:val="2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На бумажном носителе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хранится у ведущего инженера по ООС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C34BA3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План мероприятий по охране </w:t>
            </w:r>
          </w:p>
          <w:p w:rsidR="001C0C7D" w:rsidRPr="00424E84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окружающей среды</w:t>
            </w:r>
          </w:p>
        </w:tc>
        <w:tc>
          <w:tcPr>
            <w:tcW w:w="4302" w:type="dxa"/>
            <w:gridSpan w:val="2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На бумажном носителе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хранится у ведущего инженера по ООС</w:t>
            </w:r>
          </w:p>
        </w:tc>
      </w:tr>
      <w:tr w:rsidR="001C0C7D" w:rsidRPr="006E2501" w:rsidTr="00A12BBF">
        <w:trPr>
          <w:trHeight w:val="644"/>
        </w:trPr>
        <w:tc>
          <w:tcPr>
            <w:tcW w:w="15021" w:type="dxa"/>
            <w:gridSpan w:val="7"/>
            <w:vAlign w:val="center"/>
          </w:tcPr>
          <w:p w:rsidR="001C0C7D" w:rsidRPr="00FC35EB" w:rsidRDefault="001C0C7D" w:rsidP="001C0C7D">
            <w:pPr>
              <w:ind w:left="1310" w:hanging="567"/>
              <w:rPr>
                <w:rFonts w:ascii="Times New Roman" w:hAnsi="Times New Roman" w:cs="Times New Roman"/>
              </w:rPr>
            </w:pPr>
            <w:r w:rsidRPr="00FC35EB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1C0C7D" w:rsidRPr="006E2501" w:rsidTr="00E222F9">
        <w:trPr>
          <w:trHeight w:val="831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C34BA3" w:rsidRDefault="001C0C7D" w:rsidP="001C0C7D">
            <w:pPr>
              <w:rPr>
                <w:rFonts w:ascii="Times New Roman" w:hAnsi="Times New Roman" w:cs="Times New Roman"/>
              </w:rPr>
            </w:pPr>
            <w:r w:rsidRPr="00C34BA3">
              <w:rPr>
                <w:rFonts w:ascii="Times New Roman" w:hAnsi="Times New Roman" w:cs="Times New Roman"/>
              </w:rPr>
              <w:t>КЖУП «</w:t>
            </w:r>
            <w:proofErr w:type="spellStart"/>
            <w:r w:rsidRPr="00C34BA3">
              <w:rPr>
                <w:rFonts w:ascii="Times New Roman" w:hAnsi="Times New Roman" w:cs="Times New Roman"/>
              </w:rPr>
              <w:t>Светочь</w:t>
            </w:r>
            <w:proofErr w:type="spellEnd"/>
            <w:r w:rsidRPr="00C34BA3">
              <w:rPr>
                <w:rFonts w:ascii="Times New Roman" w:hAnsi="Times New Roman" w:cs="Times New Roman"/>
              </w:rPr>
              <w:t>»</w:t>
            </w:r>
          </w:p>
          <w:p w:rsidR="001C0C7D" w:rsidRDefault="001C0C7D" w:rsidP="001C0C7D">
            <w:pPr>
              <w:rPr>
                <w:rFonts w:ascii="Times New Roman" w:hAnsi="Times New Roman" w:cs="Times New Roman"/>
              </w:rPr>
            </w:pPr>
            <w:r w:rsidRPr="00C34BA3">
              <w:rPr>
                <w:rFonts w:ascii="Times New Roman" w:hAnsi="Times New Roman" w:cs="Times New Roman"/>
              </w:rPr>
              <w:t>г. Светлогорск</w:t>
            </w:r>
            <w:r w:rsidR="00746CA2" w:rsidRPr="00FA01B3">
              <w:rPr>
                <w:rFonts w:ascii="Times New Roman" w:hAnsi="Times New Roman" w:cs="Times New Roman"/>
              </w:rPr>
              <w:t xml:space="preserve"> </w:t>
            </w:r>
            <w:r w:rsidRPr="00C34BA3">
              <w:rPr>
                <w:rFonts w:ascii="Times New Roman" w:hAnsi="Times New Roman" w:cs="Times New Roman"/>
              </w:rPr>
              <w:t>247435,</w:t>
            </w:r>
          </w:p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  <w:r w:rsidRPr="00C34BA3">
              <w:rPr>
                <w:rFonts w:ascii="Times New Roman" w:hAnsi="Times New Roman" w:cs="Times New Roman"/>
              </w:rPr>
              <w:t>ул. Социалистическая, 54</w:t>
            </w:r>
          </w:p>
        </w:tc>
        <w:tc>
          <w:tcPr>
            <w:tcW w:w="3402" w:type="dxa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Информация об учете 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отходов производства</w:t>
            </w:r>
          </w:p>
        </w:tc>
        <w:tc>
          <w:tcPr>
            <w:tcW w:w="3636" w:type="dxa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Акт инвентаризации отходов 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производства</w:t>
            </w:r>
          </w:p>
        </w:tc>
        <w:tc>
          <w:tcPr>
            <w:tcW w:w="4302" w:type="dxa"/>
            <w:gridSpan w:val="2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На бумажном носителе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хранится у ведущего инженера по ООС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Информация об источниках 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выбросов загрязняющих 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веществ в атмосферный воздух от стационарных источников</w:t>
            </w:r>
          </w:p>
        </w:tc>
        <w:tc>
          <w:tcPr>
            <w:tcW w:w="3636" w:type="dxa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Акт инвентаризации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выбросов загрязняющих веществ в атмосферный воздух</w:t>
            </w:r>
          </w:p>
          <w:p w:rsidR="001C0C7D" w:rsidRPr="00FC35EB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На бумажном носителе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хранится у ведущего инженера по ООС</w:t>
            </w:r>
          </w:p>
          <w:p w:rsidR="001C0C7D" w:rsidRPr="00FC35EB" w:rsidRDefault="001C0C7D" w:rsidP="001C0C7D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Проект нормативов допустимых 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 xml:space="preserve">выбросов загрязняющих веществ в 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атмосферный воздух</w:t>
            </w:r>
          </w:p>
        </w:tc>
        <w:tc>
          <w:tcPr>
            <w:tcW w:w="4302" w:type="dxa"/>
            <w:gridSpan w:val="2"/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На бумажном носителе</w:t>
            </w:r>
          </w:p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хранится у ведущего инженера по ООС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FC35EB">
              <w:rPr>
                <w:rFonts w:ascii="Times New Roman" w:eastAsia="Times New Roman" w:hAnsi="Times New Roman" w:cs="Times New Roman"/>
              </w:rPr>
              <w:t>Схема обращения с коммунальными отходами Светлогорского района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1C0C7D" w:rsidRPr="00FC35EB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C35EB">
              <w:rPr>
                <w:rFonts w:ascii="Times New Roman" w:hAnsi="Times New Roman" w:cs="Times New Roman"/>
              </w:rPr>
              <w:t xml:space="preserve">Графики санитарной очистки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1C0C7D" w:rsidRPr="00FC35EB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C35EB">
              <w:rPr>
                <w:rFonts w:ascii="Times New Roman" w:hAnsi="Times New Roman" w:cs="Times New Roman"/>
              </w:rPr>
              <w:t>На бумажном носителе в цехе по обращению с ТКО, на сайте предприятия</w:t>
            </w:r>
          </w:p>
          <w:p w:rsidR="001C0C7D" w:rsidRPr="00FC35EB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C35EB">
              <w:rPr>
                <w:rFonts w:ascii="Times New Roman" w:hAnsi="Times New Roman" w:cs="Times New Roman"/>
              </w:rPr>
              <w:t>https://svsvetoch.by/gso.php</w:t>
            </w:r>
          </w:p>
        </w:tc>
      </w:tr>
      <w:tr w:rsidR="00BE226D" w:rsidRPr="006E2501" w:rsidTr="00A12BBF">
        <w:trPr>
          <w:trHeight w:val="727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E226D" w:rsidRPr="006E2501" w:rsidRDefault="00BE226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BE226D" w:rsidRPr="00BE226D" w:rsidRDefault="00BE226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E226D">
              <w:rPr>
                <w:rFonts w:ascii="Times New Roman" w:hAnsi="Times New Roman" w:cs="Times New Roman"/>
                <w:b/>
                <w:bCs/>
                <w:i/>
                <w:iCs/>
              </w:rPr>
              <w:t>Унитарное предприятие «Червенское ЖКХ»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BD2D2C" w:rsidRPr="006E2501" w:rsidRDefault="00BD2D2C" w:rsidP="00BD2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BD2D2C" w:rsidRPr="00BD2D2C" w:rsidRDefault="00BD2D2C" w:rsidP="00BD2D2C">
            <w:pPr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УП «Червенское ЖКХ», г.Червень, 223232,</w:t>
            </w:r>
          </w:p>
          <w:p w:rsidR="00BD2D2C" w:rsidRPr="00BD2D2C" w:rsidRDefault="00BD2D2C" w:rsidP="00BD2D2C">
            <w:pPr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 xml:space="preserve">ул. Луначарского, 16 </w:t>
            </w:r>
          </w:p>
        </w:tc>
        <w:tc>
          <w:tcPr>
            <w:tcW w:w="3402" w:type="dxa"/>
            <w:vMerge w:val="restart"/>
          </w:tcPr>
          <w:p w:rsidR="00BD2D2C" w:rsidRPr="00BD2D2C" w:rsidRDefault="00BD2D2C" w:rsidP="00BD2D2C">
            <w:pPr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 xml:space="preserve">Протоколы проведения измерений в области охраны окружающей среды 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0F7879" w:rsidRDefault="00BD2D2C" w:rsidP="00BD2D2C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F7879">
              <w:rPr>
                <w:rFonts w:ascii="Times New Roman" w:hAnsi="Times New Roman" w:cs="Times New Roman"/>
              </w:rPr>
              <w:t xml:space="preserve">Протокол проведения измерений в отношении выбросов загрязняющих веществ в атмосферный воздух от </w:t>
            </w:r>
            <w:r w:rsidRPr="000F7879">
              <w:rPr>
                <w:rFonts w:ascii="Times New Roman" w:hAnsi="Times New Roman" w:cs="Times New Roman"/>
              </w:rPr>
              <w:lastRenderedPageBreak/>
              <w:t>стационарных источников выбросов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0F7879" w:rsidRDefault="00BD2D2C" w:rsidP="00BD2D2C">
            <w:pPr>
              <w:rPr>
                <w:rFonts w:ascii="Times New Roman" w:hAnsi="Times New Roman" w:cs="Times New Roman"/>
              </w:rPr>
            </w:pPr>
            <w:r w:rsidRPr="000F7879">
              <w:rPr>
                <w:rFonts w:ascii="Times New Roman" w:hAnsi="Times New Roman" w:cs="Times New Roman"/>
              </w:rPr>
              <w:lastRenderedPageBreak/>
              <w:t xml:space="preserve">Хранится на бумажном носителе у инженера по ООС 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BD2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BD2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D2D2C" w:rsidRPr="00FC35EB" w:rsidRDefault="00BD2D2C" w:rsidP="00BD2D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0F7879" w:rsidRDefault="00BD2D2C" w:rsidP="00BD2D2C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F7879">
              <w:rPr>
                <w:rFonts w:ascii="Times New Roman" w:hAnsi="Times New Roman" w:cs="Times New Roman"/>
              </w:rPr>
              <w:t>Данные локального мониторинга, объектом наблюдений которого являются подземные воды в местах расположения выявленных или потенциальных источников их загрязнения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0F7879" w:rsidRDefault="00BD2D2C" w:rsidP="00BD2D2C">
            <w:pPr>
              <w:rPr>
                <w:rFonts w:ascii="Times New Roman" w:hAnsi="Times New Roman" w:cs="Times New Roman"/>
              </w:rPr>
            </w:pPr>
            <w:r w:rsidRPr="000F7879">
              <w:rPr>
                <w:rFonts w:ascii="Times New Roman" w:hAnsi="Times New Roman" w:cs="Times New Roman"/>
              </w:rPr>
              <w:t xml:space="preserve">Хранится на бумажном носителе у инженера по ООС 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BD2D2C" w:rsidRPr="00FC35EB" w:rsidRDefault="00BD2D2C" w:rsidP="001C0C7D">
            <w:pPr>
              <w:rPr>
                <w:rFonts w:ascii="Times New Roman" w:eastAsia="Times New Roman" w:hAnsi="Times New Roman" w:cs="Times New Roman"/>
              </w:rPr>
            </w:pPr>
            <w:r w:rsidRPr="00BD2D2C">
              <w:rPr>
                <w:rFonts w:ascii="Times New Roman" w:eastAsia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Журнал на бумажном носителе ведется инженером по ООС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D2D2C" w:rsidRPr="00FC35EB" w:rsidRDefault="00BD2D2C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Журнал на бумажном носителе ведется в структурных подразделениях организации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Журнал на бумажном</w:t>
            </w:r>
            <w:r w:rsidRPr="00BD2D2C">
              <w:rPr>
                <w:rFonts w:ascii="Times New Roman" w:hAnsi="Times New Roman" w:cs="Times New Roman"/>
              </w:rPr>
              <w:pgNum/>
            </w:r>
            <w:r w:rsidRPr="00BD2D2C">
              <w:rPr>
                <w:rFonts w:ascii="Times New Roman" w:hAnsi="Times New Roman" w:cs="Times New Roman"/>
              </w:rPr>
              <w:t xml:space="preserve"> носителе ведется инженером по ООС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BD2D2C" w:rsidRPr="00FC35EB" w:rsidRDefault="00BD2D2C" w:rsidP="001C0C7D">
            <w:pPr>
              <w:rPr>
                <w:rFonts w:ascii="Times New Roman" w:eastAsia="Times New Roman" w:hAnsi="Times New Roman" w:cs="Times New Roman"/>
              </w:rPr>
            </w:pPr>
            <w:r w:rsidRPr="00BD2D2C">
              <w:rPr>
                <w:rFonts w:ascii="Times New Roman" w:eastAsia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Хранится на бумажном носителе у инженера по ООС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D2D2C" w:rsidRPr="00FC35EB" w:rsidRDefault="00BD2D2C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Отчет по форме 1- отходы (Минприроды)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Хранится на бумажном носителе у инженера по ООС; - направляется в РУП «Бел НИЦ «Экология» - 1 раз в год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Отчет по форме 1- воздух (Минприроды)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Хранится на бумажном носителе у инженера по ООС; - направляется в РУП «Бел НИЦ «Экология» - 1 раз в год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rPr>
                <w:rFonts w:ascii="Times New Roman" w:eastAsia="Times New Roman" w:hAnsi="Times New Roman" w:cs="Times New Roman"/>
              </w:rPr>
            </w:pPr>
            <w:r w:rsidRPr="00BD2D2C">
              <w:rPr>
                <w:rFonts w:ascii="Times New Roman" w:eastAsia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Разрешение на размещение (захоронение, хранение) отходов КПР №</w:t>
            </w:r>
            <w:r>
              <w:rPr>
                <w:rFonts w:ascii="Times New Roman" w:hAnsi="Times New Roman" w:cs="Times New Roman"/>
              </w:rPr>
              <w:t> </w:t>
            </w:r>
            <w:r w:rsidRPr="00BD2D2C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2D2C">
              <w:rPr>
                <w:rFonts w:ascii="Times New Roman" w:hAnsi="Times New Roman" w:cs="Times New Roman"/>
              </w:rPr>
              <w:t>от 11.01.2019</w:t>
            </w:r>
            <w:r>
              <w:rPr>
                <w:rFonts w:ascii="Times New Roman" w:hAnsi="Times New Roman" w:cs="Times New Roman"/>
              </w:rPr>
              <w:t>,</w:t>
            </w:r>
            <w:r w:rsidRPr="00BD2D2C">
              <w:rPr>
                <w:rFonts w:ascii="Times New Roman" w:hAnsi="Times New Roman" w:cs="Times New Roman"/>
              </w:rPr>
              <w:t xml:space="preserve"> выданное Минским областным комитетом природных ресурсов и охраны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Хранится на бумажном носителе у инженера по ООС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D2D2C" w:rsidRPr="00BD2D2C" w:rsidRDefault="00BD2D2C" w:rsidP="001C0C7D">
            <w:pPr>
              <w:rPr>
                <w:rFonts w:ascii="Times New Roman" w:eastAsia="Times New Roman" w:hAnsi="Times New Roman" w:cs="Times New Roman"/>
              </w:rPr>
            </w:pPr>
            <w:r w:rsidRPr="00BD2D2C">
              <w:rPr>
                <w:rFonts w:ascii="Times New Roman" w:eastAsia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 xml:space="preserve">Инструкция по осуществлению производственных наблюдений в области охраны окружающей </w:t>
            </w:r>
            <w:r w:rsidRPr="00BD2D2C">
              <w:rPr>
                <w:rFonts w:ascii="Times New Roman" w:hAnsi="Times New Roman" w:cs="Times New Roman"/>
              </w:rPr>
              <w:lastRenderedPageBreak/>
              <w:t>среды, рационального использования природных ресурсов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lastRenderedPageBreak/>
              <w:t>Хранится на бумажном носителе у инженера по ООС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D2D2C" w:rsidRPr="00BD2D2C" w:rsidRDefault="00BD2D2C" w:rsidP="001C0C7D">
            <w:pPr>
              <w:rPr>
                <w:rFonts w:ascii="Times New Roman" w:eastAsia="Times New Roman" w:hAnsi="Times New Roman" w:cs="Times New Roman"/>
              </w:rPr>
            </w:pPr>
            <w:r w:rsidRPr="00BD2D2C">
              <w:rPr>
                <w:rFonts w:ascii="Times New Roman" w:eastAsia="Times New Roman" w:hAnsi="Times New Roman" w:cs="Times New Roman"/>
              </w:rPr>
              <w:t>Отчет о текущих затратах на охрану окружающей среды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Отчет по форме 1- ОС (затраты)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 xml:space="preserve">Хранится на бумажном носителе у инженера по ООС; </w:t>
            </w:r>
            <w:r>
              <w:rPr>
                <w:rFonts w:ascii="Times New Roman" w:hAnsi="Times New Roman" w:cs="Times New Roman"/>
              </w:rPr>
              <w:t>з</w:t>
            </w:r>
            <w:r w:rsidRPr="00BD2D2C">
              <w:rPr>
                <w:rFonts w:ascii="Times New Roman" w:hAnsi="Times New Roman" w:cs="Times New Roman"/>
              </w:rPr>
              <w:t>аполняется экономистом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BD2D2C" w:rsidRPr="00BD2D2C" w:rsidRDefault="00BD2D2C" w:rsidP="001C0C7D">
            <w:pPr>
              <w:rPr>
                <w:rFonts w:ascii="Times New Roman" w:eastAsia="Times New Roman" w:hAnsi="Times New Roman" w:cs="Times New Roman"/>
              </w:rPr>
            </w:pPr>
            <w:r w:rsidRPr="00BD2D2C">
              <w:rPr>
                <w:rFonts w:ascii="Times New Roman" w:eastAsia="Times New Roman" w:hAnsi="Times New Roman" w:cs="Times New Roman"/>
              </w:rPr>
              <w:t>Информация о введени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BD2D2C">
              <w:rPr>
                <w:rFonts w:ascii="Times New Roman" w:eastAsia="Times New Roman" w:hAnsi="Times New Roman" w:cs="Times New Roman"/>
              </w:rPr>
              <w:t xml:space="preserve"> в эксплуатацию</w:t>
            </w:r>
            <w:r w:rsidRPr="00BD2D2C">
              <w:t xml:space="preserve"> </w:t>
            </w:r>
            <w:r w:rsidRPr="00BD2D2C">
              <w:rPr>
                <w:rFonts w:ascii="Times New Roman" w:eastAsia="Times New Roman" w:hAnsi="Times New Roman" w:cs="Times New Roman"/>
              </w:rPr>
              <w:t>объектов по хранению отходов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Свидетельство о регистрации введенного в</w:t>
            </w:r>
            <w:r w:rsidRPr="00BD2D2C">
              <w:t xml:space="preserve"> </w:t>
            </w:r>
            <w:r w:rsidRPr="00BD2D2C">
              <w:rPr>
                <w:rFonts w:ascii="Times New Roman" w:hAnsi="Times New Roman" w:cs="Times New Roman"/>
              </w:rPr>
              <w:t>эксплуатацию объекта по использованию отходов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Хранится на бумажном носителе у</w:t>
            </w:r>
            <w:r w:rsidRPr="00BD2D2C">
              <w:t xml:space="preserve"> </w:t>
            </w:r>
            <w:r w:rsidRPr="00BD2D2C">
              <w:rPr>
                <w:rFonts w:ascii="Times New Roman" w:hAnsi="Times New Roman" w:cs="Times New Roman"/>
              </w:rPr>
              <w:t xml:space="preserve">инженера по </w:t>
            </w:r>
            <w:r>
              <w:rPr>
                <w:rFonts w:ascii="Times New Roman" w:hAnsi="Times New Roman" w:cs="Times New Roman"/>
              </w:rPr>
              <w:t>ООС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D2D2C" w:rsidRPr="00BD2D2C" w:rsidRDefault="00BD2D2C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хранения, захоронения отходов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Хранится на бумажном носителе у инженера по ООС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BD2D2C" w:rsidRPr="00FC35EB" w:rsidRDefault="00BD2D2C" w:rsidP="001C0C7D">
            <w:pPr>
              <w:rPr>
                <w:rFonts w:ascii="Times New Roman" w:eastAsia="Times New Roman" w:hAnsi="Times New Roman" w:cs="Times New Roman"/>
              </w:rPr>
            </w:pPr>
            <w:r w:rsidRPr="00BD2D2C">
              <w:rPr>
                <w:rFonts w:ascii="Times New Roman" w:eastAsia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FC35EB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Хранится на бумажном носителе у инженера по ООС</w:t>
            </w:r>
          </w:p>
        </w:tc>
      </w:tr>
      <w:tr w:rsidR="00BD2D2C" w:rsidRPr="006E2501" w:rsidTr="00E222F9">
        <w:trPr>
          <w:trHeight w:val="437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BD2D2C" w:rsidRPr="006E2501" w:rsidRDefault="00BD2D2C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BD2D2C" w:rsidRPr="006E2501" w:rsidRDefault="00BD2D2C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D2D2C" w:rsidRPr="00BD2D2C" w:rsidRDefault="00BD2D2C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BD2D2C" w:rsidRPr="00BD2D2C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D2D2C" w:rsidRPr="00BD2D2C" w:rsidRDefault="00BD2D2C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D2D2C">
              <w:rPr>
                <w:rFonts w:ascii="Times New Roman" w:hAnsi="Times New Roman" w:cs="Times New Roman"/>
              </w:rPr>
              <w:t>Хранится на бумажном носителе у инженера по ООС</w:t>
            </w:r>
          </w:p>
        </w:tc>
      </w:tr>
      <w:tr w:rsidR="001C0C7D" w:rsidRPr="006E2501" w:rsidTr="00A12BBF">
        <w:trPr>
          <w:trHeight w:val="959"/>
        </w:trPr>
        <w:tc>
          <w:tcPr>
            <w:tcW w:w="726" w:type="dxa"/>
            <w:shd w:val="clear" w:color="auto" w:fill="D4CAB6"/>
            <w:vAlign w:val="center"/>
          </w:tcPr>
          <w:p w:rsidR="001C0C7D" w:rsidRPr="00000428" w:rsidRDefault="00000428" w:rsidP="001C0C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4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4295" w:type="dxa"/>
            <w:gridSpan w:val="6"/>
            <w:shd w:val="clear" w:color="auto" w:fill="D4CAB6"/>
            <w:vAlign w:val="center"/>
          </w:tcPr>
          <w:p w:rsidR="001C0C7D" w:rsidRPr="008D46F4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46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энергетической отрасли</w:t>
            </w:r>
          </w:p>
        </w:tc>
      </w:tr>
      <w:tr w:rsidR="001C0C7D" w:rsidRPr="006E2501" w:rsidTr="00A12BBF">
        <w:trPr>
          <w:trHeight w:val="574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000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1C0C7D" w:rsidRPr="00EE5717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</w:rPr>
            </w:pPr>
            <w:r w:rsidRPr="00EE5717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«Белорусская атомная электростанция»</w:t>
            </w:r>
          </w:p>
        </w:tc>
      </w:tr>
      <w:tr w:rsidR="001C0C7D" w:rsidRPr="006E2501" w:rsidTr="00000428">
        <w:trPr>
          <w:trHeight w:val="603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FC35EB" w:rsidRDefault="001C0C7D" w:rsidP="001C0C7D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</w:rPr>
            </w:pPr>
            <w:r w:rsidRPr="00EE5717">
              <w:rPr>
                <w:rFonts w:ascii="Times New Roman" w:hAnsi="Times New Roman" w:cs="Times New Roman"/>
                <w:u w:val="single"/>
              </w:rPr>
              <w:t>Проведение мониторинга окружающей среды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EE5717" w:rsidRDefault="001C0C7D" w:rsidP="001C0C7D">
            <w:pPr>
              <w:rPr>
                <w:rFonts w:ascii="Times New Roman" w:hAnsi="Times New Roman" w:cs="Times New Roman"/>
              </w:rPr>
            </w:pPr>
            <w:r w:rsidRPr="00EE5717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  <w:vMerge w:val="restart"/>
          </w:tcPr>
          <w:p w:rsidR="001C0C7D" w:rsidRPr="002034B0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034B0">
              <w:rPr>
                <w:rFonts w:ascii="Times New Roman" w:eastAsia="Times New Roman" w:hAnsi="Times New Roman" w:cs="Times New Roman"/>
              </w:rPr>
              <w:t>Информация о мониторинге окружающей среды, в т.ч. локальном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Годовые отчеты по комплексному экологическому мониторингу района и площадки размещения Белорусской АЭС (информация на электронном носителе).</w:t>
            </w:r>
          </w:p>
        </w:tc>
        <w:tc>
          <w:tcPr>
            <w:tcW w:w="4302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2034B0" w:rsidRDefault="001C0C7D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Данные локального мониторинга, </w:t>
            </w:r>
            <w:r w:rsidRPr="002034B0">
              <w:rPr>
                <w:rFonts w:ascii="Times New Roman" w:hAnsi="Times New Roman"/>
              </w:rPr>
              <w:t xml:space="preserve">объектами наблюдений которого являются выбросы загрязняющих веществ в атмосферный воздух от технологического и иного оборудования, технологических </w:t>
            </w:r>
            <w:r w:rsidRPr="002034B0">
              <w:rPr>
                <w:rFonts w:ascii="Times New Roman" w:hAnsi="Times New Roman"/>
              </w:rPr>
              <w:lastRenderedPageBreak/>
              <w:t>процессов, машин и механизмов (и</w:t>
            </w:r>
            <w:r w:rsidRPr="002034B0">
              <w:rPr>
                <w:rFonts w:ascii="Times New Roman" w:hAnsi="Times New Roman" w:cs="Times New Roman"/>
              </w:rPr>
              <w:t>нформация на бумажном и электронном носителях)</w:t>
            </w:r>
            <w:r w:rsidRPr="002034B0">
              <w:rPr>
                <w:rFonts w:ascii="Times New Roman" w:hAnsi="Times New Roman"/>
              </w:rPr>
              <w:t>.</w:t>
            </w:r>
          </w:p>
        </w:tc>
        <w:tc>
          <w:tcPr>
            <w:tcW w:w="4302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lastRenderedPageBreak/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C0C7D" w:rsidRPr="002034B0" w:rsidRDefault="001C0C7D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Данные локального мониторинга, </w:t>
            </w:r>
            <w:r w:rsidRPr="002034B0">
              <w:rPr>
                <w:rFonts w:ascii="Times New Roman" w:hAnsi="Times New Roman"/>
              </w:rPr>
              <w:t>объектами наблюдений которого являются сточные воды, сбрасываемые в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поверхностные водные объекты, поверхностные воды в районе расположения источников сбросов сточных вод (и</w:t>
            </w:r>
            <w:r w:rsidRPr="002034B0">
              <w:rPr>
                <w:rFonts w:ascii="Times New Roman" w:hAnsi="Times New Roman" w:cs="Times New Roman"/>
              </w:rPr>
              <w:t>нформация на бумажном и электронном носителях)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  <w:vMerge w:val="restart"/>
          </w:tcPr>
          <w:p w:rsidR="001C0C7D" w:rsidRPr="00EE5717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E5717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Данные локального мониторинга, </w:t>
            </w:r>
            <w:r w:rsidRPr="002034B0">
              <w:rPr>
                <w:rFonts w:ascii="Times New Roman" w:hAnsi="Times New Roman"/>
              </w:rPr>
              <w:t xml:space="preserve">объектами наблюдений которого являются подземные воды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местах расположения выявленных или потенциальных источников их загрязнения (и</w:t>
            </w:r>
            <w:r w:rsidRPr="002034B0">
              <w:rPr>
                <w:rFonts w:ascii="Times New Roman" w:hAnsi="Times New Roman" w:cs="Times New Roman"/>
              </w:rPr>
              <w:t>нформация на бумажном и электронном носителях)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000428">
        <w:trPr>
          <w:trHeight w:val="704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2034B0" w:rsidRDefault="001C0C7D" w:rsidP="001C0C7D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EE5717" w:rsidRDefault="001C0C7D" w:rsidP="001C0C7D">
            <w:pPr>
              <w:rPr>
                <w:rFonts w:ascii="Times New Roman" w:hAnsi="Times New Roman" w:cs="Times New Roman"/>
              </w:rPr>
            </w:pPr>
            <w:r w:rsidRPr="00EE5717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проведении измерений в области охраны атмосферного воздуха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Протоколы проведения измерений выбросов загрязняющих веществ в атмосферный воздух от стационарных источников выбросов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</w:t>
            </w:r>
            <w:r w:rsidRPr="002034B0">
              <w:rPr>
                <w:rFonts w:ascii="Times New Roman" w:hAnsi="Times New Roman" w:cs="Times New Roman"/>
              </w:rPr>
              <w:t>нформация на бумажном и электронном носителях)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  <w:vMerge w:val="restart"/>
          </w:tcPr>
          <w:p w:rsidR="001C0C7D" w:rsidRPr="00EE5717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E5717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1C0C7D" w:rsidRPr="002034B0" w:rsidRDefault="001C0C7D" w:rsidP="001C0C7D">
            <w:pPr>
              <w:rPr>
                <w:rFonts w:ascii="Times New Roman" w:eastAsia="Times New Roman" w:hAnsi="Times New Roman" w:cs="Times New Roman"/>
              </w:rPr>
            </w:pPr>
            <w:r w:rsidRPr="002034B0">
              <w:rPr>
                <w:rFonts w:ascii="Times New Roman" w:eastAsia="Times New Roman" w:hAnsi="Times New Roman" w:cs="Times New Roman"/>
              </w:rPr>
              <w:t>Информация о проведении измерений в области охраны водных ресурсов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Протоколы проведения измерений на сбросы загрязняющих веществ в составе сточных вод</w:t>
            </w:r>
          </w:p>
        </w:tc>
        <w:tc>
          <w:tcPr>
            <w:tcW w:w="4302" w:type="dxa"/>
            <w:gridSpan w:val="2"/>
            <w:vMerge/>
          </w:tcPr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Протоколы качества питьевой воды (информация на бумажном носителе).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000428">
        <w:trPr>
          <w:trHeight w:val="846"/>
        </w:trPr>
        <w:tc>
          <w:tcPr>
            <w:tcW w:w="15021" w:type="dxa"/>
            <w:gridSpan w:val="7"/>
            <w:vAlign w:val="center"/>
          </w:tcPr>
          <w:p w:rsidR="001C0C7D" w:rsidRPr="002034B0" w:rsidRDefault="001C0C7D" w:rsidP="001C0C7D">
            <w:pPr>
              <w:ind w:left="1310" w:hanging="56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lastRenderedPageBreak/>
              <w:t>Ведение государственного учета и отчетности в области охраны окружающей среды</w:t>
            </w: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CF0469" w:rsidRPr="002034B0" w:rsidRDefault="00CF0469" w:rsidP="00CF0469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  <w:vMerge w:val="restart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Ведение государственного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36" w:type="dxa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расчетными методами (ПОД-2)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</w:t>
            </w:r>
            <w:r w:rsidRPr="002034B0">
              <w:rPr>
                <w:rFonts w:ascii="Times New Roman" w:hAnsi="Times New Roman" w:cs="Times New Roman"/>
              </w:rPr>
              <w:t>нформация на электронном носителе)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</w:t>
            </w: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(ПОД-3)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</w:t>
            </w:r>
            <w:r w:rsidRPr="002034B0">
              <w:rPr>
                <w:rFonts w:ascii="Times New Roman" w:hAnsi="Times New Roman" w:cs="Times New Roman"/>
              </w:rPr>
              <w:t>нформация на бумажном и электронном носителях)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храниться в структурных подразделениях предприятия.</w:t>
            </w:r>
          </w:p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Журнал учета водопотребления и водоотведения с применением средств измерений расхода (объема) вод (ПОД-6)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</w:t>
            </w:r>
            <w:r w:rsidRPr="002034B0">
              <w:rPr>
                <w:rFonts w:ascii="Times New Roman" w:hAnsi="Times New Roman" w:cs="Times New Roman"/>
              </w:rPr>
              <w:t>нформация на бумажном носителе)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  <w:vMerge w:val="restart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Информация храниться в цеху обеспечивающих систем. </w:t>
            </w:r>
          </w:p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Журнал учета водопотребления и водоотведения неинструментальными методами (ПОД-7)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</w:t>
            </w:r>
            <w:r w:rsidRPr="002034B0">
              <w:rPr>
                <w:rFonts w:ascii="Times New Roman" w:hAnsi="Times New Roman" w:cs="Times New Roman"/>
              </w:rPr>
              <w:t>нформация на бумажном носителе)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  <w:vMerge/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Журнал учета сбросов загрязняющих веществ в составе сточных вод (ПОД-8)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</w:t>
            </w:r>
            <w:r w:rsidRPr="002034B0">
              <w:rPr>
                <w:rFonts w:ascii="Times New Roman" w:hAnsi="Times New Roman" w:cs="Times New Roman"/>
              </w:rPr>
              <w:t>нформация на бумажном носителе)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Книга учета отходов (ПОД-9)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</w:t>
            </w:r>
            <w:r w:rsidRPr="002034B0">
              <w:rPr>
                <w:rFonts w:ascii="Times New Roman" w:hAnsi="Times New Roman" w:cs="Times New Roman"/>
              </w:rPr>
              <w:t>нформация на бумажном носителе)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Информация храниться в структурных подразделениях предприятия. </w:t>
            </w:r>
          </w:p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CF0469" w:rsidRPr="006E2501" w:rsidTr="00BB262B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Книга общего учета отходов (ПОД-10) 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</w:t>
            </w:r>
            <w:r w:rsidRPr="002034B0">
              <w:rPr>
                <w:rFonts w:ascii="Times New Roman" w:hAnsi="Times New Roman" w:cs="Times New Roman"/>
              </w:rPr>
              <w:t>нформация на бумажном носителе)</w:t>
            </w:r>
            <w:r w:rsidRPr="002034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4302" w:type="dxa"/>
            <w:gridSpan w:val="2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</w:t>
            </w: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Ведение учета используемых природных ресурсов и воздействий на окружающую среду</w:t>
            </w:r>
          </w:p>
        </w:tc>
        <w:tc>
          <w:tcPr>
            <w:tcW w:w="3636" w:type="dxa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Экологический паспорт предприятия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 w:val="restart"/>
          </w:tcPr>
          <w:p w:rsidR="00CF0469" w:rsidRPr="00546ADB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46ADB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  <w:shd w:val="clear" w:color="auto" w:fill="auto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34B0">
              <w:rPr>
                <w:rFonts w:ascii="Times New Roman" w:hAnsi="Times New Roman" w:cs="Times New Roman"/>
                <w:color w:val="000000" w:themeColor="text1"/>
              </w:rPr>
              <w:t>Ведомости учета озелененных территорий (информация на бумажном носителе).</w:t>
            </w:r>
          </w:p>
        </w:tc>
        <w:tc>
          <w:tcPr>
            <w:tcW w:w="4302" w:type="dxa"/>
            <w:gridSpan w:val="2"/>
            <w:vMerge/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Акт инвентаризации отходов производства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/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CF0469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Акты инвентаризаций выбросов загрязняющих веществ в атмосферный воздух от стационарных источников выбросов (информация на бумажном носителе).</w:t>
            </w:r>
          </w:p>
        </w:tc>
        <w:tc>
          <w:tcPr>
            <w:tcW w:w="4302" w:type="dxa"/>
            <w:gridSpan w:val="2"/>
            <w:vMerge/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CF0469" w:rsidRPr="006E2501" w:rsidTr="00BB262B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 за 2021 год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CF0469" w:rsidRPr="006E2501" w:rsidTr="00BB262B">
        <w:trPr>
          <w:trHeight w:val="437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F0469" w:rsidRPr="00546ADB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46ADB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CF0469" w:rsidRPr="006E2501" w:rsidTr="00000428">
        <w:trPr>
          <w:trHeight w:val="704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(информация на </w:t>
            </w:r>
            <w:r w:rsidRPr="002034B0">
              <w:rPr>
                <w:rFonts w:ascii="Times New Roman" w:hAnsi="Times New Roman" w:cs="Times New Roman"/>
              </w:rPr>
              <w:lastRenderedPageBreak/>
              <w:t>бумажном и электронном носителях).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CF0469" w:rsidRPr="006E2501" w:rsidTr="00000428">
        <w:trPr>
          <w:trHeight w:val="1409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 (информация на бумажном и электронном носителях).</w:t>
            </w:r>
          </w:p>
        </w:tc>
        <w:tc>
          <w:tcPr>
            <w:tcW w:w="4302" w:type="dxa"/>
            <w:gridSpan w:val="2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Информация храниться в цеху обеспечивающих систем. </w:t>
            </w:r>
          </w:p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CF0469" w:rsidRPr="006E2501" w:rsidTr="00000428">
        <w:trPr>
          <w:trHeight w:val="1466"/>
        </w:trPr>
        <w:tc>
          <w:tcPr>
            <w:tcW w:w="726" w:type="dxa"/>
            <w:vMerge/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CF0469" w:rsidRPr="002034B0" w:rsidRDefault="00CF0469" w:rsidP="00AB0292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 w:val="restart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CF0469" w:rsidRPr="006E2501" w:rsidTr="00000428">
        <w:trPr>
          <w:trHeight w:val="216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CF0469" w:rsidRPr="006E2501" w:rsidRDefault="00CF046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F0469" w:rsidRPr="002034B0" w:rsidRDefault="00CF0469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Отчет о результатах учета озоноразрушающих веществ и инвентаризации оборудования и технических устройств, содержащих озоноразрушающие и (или) озонобезопасные вещества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CF0469" w:rsidRPr="002034B0" w:rsidRDefault="00CF046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A12BBF">
        <w:trPr>
          <w:trHeight w:val="874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2034B0" w:rsidRDefault="001C0C7D" w:rsidP="001C0C7D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t>Ведение баз данных, содержащих информацию о состоянии окружающей среды и воздействиях на нее</w:t>
            </w:r>
          </w:p>
        </w:tc>
      </w:tr>
      <w:tr w:rsidR="001C0C7D" w:rsidRPr="006E2501" w:rsidTr="00000428">
        <w:trPr>
          <w:trHeight w:val="1950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CF0469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Результаты мониторинга окружающей среды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Программное обеспечение «Эколог», в котором хранятся данные результатов мониторинга окружающей среды (информация хранится в программном обеспечении «Эколог» во внутренней сети предприятия).</w:t>
            </w:r>
          </w:p>
        </w:tc>
        <w:tc>
          <w:tcPr>
            <w:tcW w:w="4302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000428">
        <w:trPr>
          <w:trHeight w:val="988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2034B0" w:rsidRDefault="001C0C7D" w:rsidP="00000428">
            <w:pPr>
              <w:ind w:left="742" w:hanging="1"/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продления срока действия, прекращения их действия либо аннулирования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C23F79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C23F79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000428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количестве добываемой (изымаемой) воды и сбрасываемой сточной воды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Разрешение на специальное водопользование № 04/12.0397 от 17.06.2022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 w:val="restart"/>
          </w:tcPr>
          <w:p w:rsidR="001C0C7D" w:rsidRPr="00C23F79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23F79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Разрешение на выбросы загрязняющих веществ в атмосферный воздух  </w:t>
            </w:r>
          </w:p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№</w:t>
            </w:r>
            <w:r w:rsidR="00000428">
              <w:rPr>
                <w:rFonts w:ascii="Times New Roman" w:hAnsi="Times New Roman" w:cs="Times New Roman"/>
              </w:rPr>
              <w:t> </w:t>
            </w:r>
            <w:r w:rsidRPr="002034B0">
              <w:rPr>
                <w:rFonts w:ascii="Times New Roman" w:hAnsi="Times New Roman" w:cs="Times New Roman"/>
              </w:rPr>
              <w:t>04/12.7007 от 16.06.2022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/>
          </w:tcPr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 20057 от 11.03.2020 с внесенными изменениями от 21.07.2021</w:t>
            </w:r>
            <w:r w:rsidR="00000428">
              <w:rPr>
                <w:rFonts w:ascii="Times New Roman" w:hAnsi="Times New Roman" w:cs="Times New Roman"/>
              </w:rPr>
              <w:t xml:space="preserve"> </w:t>
            </w:r>
            <w:r w:rsidRPr="002034B0">
              <w:rPr>
                <w:rFonts w:ascii="Times New Roman" w:hAnsi="Times New Roman" w:cs="Times New Roman"/>
              </w:rPr>
              <w:t>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A12BBF">
        <w:trPr>
          <w:trHeight w:val="68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2034B0" w:rsidRDefault="001C0C7D" w:rsidP="001C0C7D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t>Оценка воздействия на окружающую среду и государственная экологическая экспертиза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000428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проведении оценки воздействия планируемой хозяйственной деятельности на окружающую среду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Обоснование инвестирования в строительство атомной электростанции в Республике Беларусь. Оценка воздействия на окружающую среду.</w:t>
            </w:r>
          </w:p>
        </w:tc>
        <w:tc>
          <w:tcPr>
            <w:tcW w:w="4302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В открытом доступе (интернет-сайт: </w:t>
            </w:r>
            <w:proofErr w:type="spellStart"/>
            <w:r w:rsidRPr="002034B0">
              <w:rPr>
                <w:rFonts w:ascii="Times New Roman" w:hAnsi="Times New Roman" w:cs="Times New Roman"/>
                <w:b/>
              </w:rPr>
              <w:t>www</w:t>
            </w:r>
            <w:proofErr w:type="spellEnd"/>
            <w:r w:rsidRPr="002034B0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2034B0">
              <w:rPr>
                <w:rFonts w:ascii="Times New Roman" w:hAnsi="Times New Roman" w:cs="Times New Roman"/>
                <w:b/>
                <w:lang w:val="en-US"/>
              </w:rPr>
              <w:t>belaes</w:t>
            </w:r>
            <w:proofErr w:type="spellEnd"/>
            <w:r w:rsidRPr="002034B0">
              <w:rPr>
                <w:rFonts w:ascii="Times New Roman" w:hAnsi="Times New Roman" w:cs="Times New Roman"/>
                <w:b/>
              </w:rPr>
              <w:t>.</w:t>
            </w:r>
            <w:r w:rsidRPr="002034B0">
              <w:rPr>
                <w:rFonts w:ascii="Times New Roman" w:hAnsi="Times New Roman" w:cs="Times New Roman"/>
                <w:b/>
                <w:lang w:val="en-US"/>
              </w:rPr>
              <w:t>by</w:t>
            </w:r>
            <w:r w:rsidRPr="002034B0">
              <w:rPr>
                <w:rFonts w:ascii="Times New Roman" w:hAnsi="Times New Roman" w:cs="Times New Roman"/>
              </w:rPr>
              <w:t>)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государственной экологической экспертизе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tabs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2034B0">
              <w:rPr>
                <w:rFonts w:ascii="Times New Roman" w:hAnsi="Times New Roman" w:cs="Times New Roman"/>
              </w:rPr>
              <w:t xml:space="preserve">Заключение № 98 государственной экологической экспертизы Министерства природных ресурсов и охраны окружающей среды Республики Беларусь по проектной документации «Белорусская АЭС» от 23.10.2013 (информация на </w:t>
            </w:r>
            <w:r w:rsidRPr="002034B0">
              <w:rPr>
                <w:rFonts w:ascii="Times New Roman" w:hAnsi="Times New Roman" w:cs="Times New Roman"/>
              </w:rPr>
              <w:lastRenderedPageBreak/>
              <w:t>бумажном и электронном носителях).</w:t>
            </w:r>
          </w:p>
          <w:p w:rsidR="001C0C7D" w:rsidRPr="002034B0" w:rsidRDefault="001C0C7D" w:rsidP="001C0C7D">
            <w:pPr>
              <w:pStyle w:val="a4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Заключение № 1610/2020 государственной экологической экспертизы Министерства природных ресурсов и охраны окружающей среды по проектной документации «Белорусская АЭС. Корректировка» от 11.09.2020 (информация на бумажном и электронном носителях).</w:t>
            </w:r>
          </w:p>
          <w:p w:rsidR="001C0C7D" w:rsidRPr="002034B0" w:rsidRDefault="001C0C7D" w:rsidP="001C0C7D">
            <w:pPr>
              <w:pStyle w:val="a4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Заключение № 1610/2020-1 государственной экологической экспертизы Министерства природных ресурсов и охраны окружающей среды по проектной документации «Белорусская АЭС. Корректировка» от 25.05.2021 </w:t>
            </w:r>
          </w:p>
          <w:p w:rsidR="001C0C7D" w:rsidRPr="002034B0" w:rsidRDefault="001C0C7D" w:rsidP="001C0C7D">
            <w:pPr>
              <w:pStyle w:val="a4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Заключение № 1610/2020-2 государственной экологической экспертизы Министерства природных ресурсов и охраны окружающей среды по строительному проекту «Белорусская АЭС. Корректировка. Проектная документация. Раздел 8 Перечень мероприятий по охране окружающей среды» от 26.05.2022 (информация на бумажном и электронном носителях).</w:t>
            </w:r>
          </w:p>
        </w:tc>
        <w:tc>
          <w:tcPr>
            <w:tcW w:w="4302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lastRenderedPageBreak/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A12BBF">
        <w:trPr>
          <w:trHeight w:val="671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2034B0" w:rsidRDefault="001C0C7D" w:rsidP="001C0C7D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845E08" w:rsidRDefault="001C0C7D" w:rsidP="001C0C7D">
            <w:pPr>
              <w:rPr>
                <w:rFonts w:ascii="Times New Roman" w:hAnsi="Times New Roman" w:cs="Times New Roman"/>
              </w:rPr>
            </w:pPr>
            <w:r w:rsidRPr="00845E08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lastRenderedPageBreak/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lastRenderedPageBreak/>
              <w:t>Информация о нормативах выбросов загрязняющих веществ в атмосферный воздух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 (информация на бумажном носителе).</w:t>
            </w:r>
          </w:p>
        </w:tc>
        <w:tc>
          <w:tcPr>
            <w:tcW w:w="4302" w:type="dxa"/>
            <w:gridSpan w:val="2"/>
            <w:vMerge w:val="restart"/>
          </w:tcPr>
          <w:p w:rsidR="001C0C7D" w:rsidRPr="00845E08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45E08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нормативах образования отходов производства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Нормативы образования отходов производства республиканского унитарного предприятия «Белорусская атомная электростанция»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1C0C7D" w:rsidRPr="006E2501" w:rsidTr="00A12BBF">
        <w:trPr>
          <w:trHeight w:val="646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2034B0" w:rsidRDefault="001C0C7D" w:rsidP="001C0C7D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000428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</w:tcPr>
          <w:p w:rsidR="001C0C7D" w:rsidRPr="002034B0" w:rsidRDefault="001C0C7D" w:rsidP="001C0C7D">
            <w:pPr>
              <w:ind w:left="2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результатах проведения экологического аудита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Отчеты о проведении </w:t>
            </w:r>
            <w:r w:rsidRPr="002034B0">
              <w:rPr>
                <w:rFonts w:ascii="Times New Roman" w:hAnsi="Times New Roman" w:cs="Times New Roman"/>
                <w:bCs/>
              </w:rPr>
              <w:t xml:space="preserve">сертификационного аудита системы менеджмента окружающей среды производства электрической и тепловой энергии Государственного предприятия «Белорусская АЭС» на соответствие требованиям </w:t>
            </w:r>
            <w:r w:rsidRPr="002034B0">
              <w:rPr>
                <w:rFonts w:ascii="Times New Roman" w:hAnsi="Times New Roman" w:cs="Times New Roman"/>
                <w:bCs/>
              </w:rPr>
              <w:br/>
              <w:t>СТБ ISO 14001-2017 в Национальной системе подтверждения соответствия Республики Беларусь (и</w:t>
            </w:r>
            <w:r w:rsidRPr="002034B0">
              <w:rPr>
                <w:rFonts w:ascii="Times New Roman" w:hAnsi="Times New Roman" w:cs="Times New Roman"/>
              </w:rPr>
              <w:t>нформация на бумажном носителе).</w:t>
            </w:r>
          </w:p>
        </w:tc>
        <w:tc>
          <w:tcPr>
            <w:tcW w:w="4302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A12BBF">
        <w:trPr>
          <w:trHeight w:val="667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2034B0" w:rsidRDefault="001C0C7D" w:rsidP="001C0C7D">
            <w:pPr>
              <w:tabs>
                <w:tab w:val="left" w:pos="6131"/>
              </w:tabs>
              <w:ind w:left="1310" w:hanging="56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t>Проведение экологической сертификации</w:t>
            </w:r>
          </w:p>
        </w:tc>
      </w:tr>
      <w:tr w:rsidR="001C0C7D" w:rsidRPr="006E2501" w:rsidTr="00000428">
        <w:trPr>
          <w:trHeight w:val="2547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000428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</w:tcPr>
          <w:p w:rsidR="001C0C7D" w:rsidRPr="002034B0" w:rsidRDefault="001C0C7D" w:rsidP="001C0C7D">
            <w:pPr>
              <w:ind w:left="27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Сертификация системы менеджмента окружающей среды</w:t>
            </w:r>
          </w:p>
        </w:tc>
        <w:tc>
          <w:tcPr>
            <w:tcW w:w="3636" w:type="dxa"/>
          </w:tcPr>
          <w:p w:rsidR="001C0C7D" w:rsidRPr="002034B0" w:rsidRDefault="001C0C7D" w:rsidP="0000042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Сертификат </w:t>
            </w:r>
            <w:r w:rsidRPr="002034B0">
              <w:rPr>
                <w:rFonts w:ascii="Times New Roman" w:hAnsi="Times New Roman"/>
              </w:rPr>
              <w:t xml:space="preserve">соответствия системы менеджмента окружающей среды </w:t>
            </w:r>
            <w:r w:rsidRPr="002034B0">
              <w:rPr>
                <w:rFonts w:ascii="Times New Roman" w:hAnsi="Times New Roman" w:cs="Times New Roman"/>
                <w:bCs/>
              </w:rPr>
              <w:t>производства электрической и тепловой энергии Государственного предприятия «Белорусская АЭС» на соответствие требованиям СТБ                    ISO 14001-2017</w:t>
            </w:r>
            <w:r w:rsidRPr="002034B0">
              <w:rPr>
                <w:rFonts w:ascii="Times New Roman" w:hAnsi="Times New Roman"/>
              </w:rPr>
              <w:t xml:space="preserve">, зарегистрированный в реестре под номером № BY/112 05.10. 003.01 00052. </w:t>
            </w:r>
          </w:p>
        </w:tc>
        <w:tc>
          <w:tcPr>
            <w:tcW w:w="4302" w:type="dxa"/>
            <w:gridSpan w:val="2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 xml:space="preserve">В открытом доступе (интернет-сайт: </w:t>
            </w:r>
            <w:proofErr w:type="spellStart"/>
            <w:r w:rsidRPr="00AB0292">
              <w:rPr>
                <w:rFonts w:ascii="Times New Roman" w:hAnsi="Times New Roman" w:cs="Times New Roman"/>
                <w:bCs/>
              </w:rPr>
              <w:t>www</w:t>
            </w:r>
            <w:proofErr w:type="spellEnd"/>
            <w:r w:rsidRPr="00AB0292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AB0292">
              <w:rPr>
                <w:rFonts w:ascii="Times New Roman" w:hAnsi="Times New Roman" w:cs="Times New Roman"/>
                <w:bCs/>
                <w:lang w:val="en-US"/>
              </w:rPr>
              <w:t>belaes</w:t>
            </w:r>
            <w:proofErr w:type="spellEnd"/>
            <w:r w:rsidRPr="00AB0292">
              <w:rPr>
                <w:rFonts w:ascii="Times New Roman" w:hAnsi="Times New Roman" w:cs="Times New Roman"/>
                <w:bCs/>
              </w:rPr>
              <w:t>.</w:t>
            </w:r>
            <w:r w:rsidRPr="00AB0292">
              <w:rPr>
                <w:rFonts w:ascii="Times New Roman" w:hAnsi="Times New Roman" w:cs="Times New Roman"/>
                <w:bCs/>
                <w:lang w:val="en-US"/>
              </w:rPr>
              <w:t>by</w:t>
            </w:r>
            <w:r w:rsidRPr="00AB0292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1C0C7D" w:rsidRPr="006E2501" w:rsidTr="00A12BBF">
        <w:trPr>
          <w:trHeight w:val="721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C0C7D" w:rsidRPr="00845E08" w:rsidRDefault="001C0C7D" w:rsidP="00000428">
            <w:pPr>
              <w:tabs>
                <w:tab w:val="left" w:pos="6131"/>
              </w:tabs>
              <w:ind w:left="742" w:hanging="1"/>
              <w:rPr>
                <w:rFonts w:ascii="Times New Roman" w:hAnsi="Times New Roman" w:cs="Times New Roman"/>
                <w:u w:val="single"/>
              </w:rPr>
            </w:pPr>
            <w:r w:rsidRPr="00845E08">
              <w:rPr>
                <w:rFonts w:ascii="Times New Roman" w:hAnsi="Times New Roman" w:cs="Times New Roman"/>
                <w:u w:val="single"/>
              </w:rPr>
              <w:lastRenderedPageBreak/>
              <w:t xml:space="preserve">Разработка и реализация программ и мероприятий по рациональному (устойчивому) использованию природных ресурсов </w:t>
            </w:r>
          </w:p>
          <w:p w:rsidR="001C0C7D" w:rsidRPr="002034B0" w:rsidRDefault="001C0C7D" w:rsidP="00000428">
            <w:pPr>
              <w:tabs>
                <w:tab w:val="left" w:pos="6131"/>
              </w:tabs>
              <w:ind w:left="742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  <w:u w:val="single"/>
              </w:rPr>
              <w:t>и охране окружающей среды</w:t>
            </w:r>
          </w:p>
        </w:tc>
      </w:tr>
      <w:tr w:rsidR="001C0C7D" w:rsidRPr="006E2501" w:rsidTr="00E222F9">
        <w:trPr>
          <w:trHeight w:val="437"/>
        </w:trPr>
        <w:tc>
          <w:tcPr>
            <w:tcW w:w="726" w:type="dxa"/>
            <w:vMerge w:val="restart"/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Государственное предприятие «Белорусская АЭС»,</w:t>
            </w:r>
          </w:p>
          <w:p w:rsidR="001C0C7D" w:rsidRPr="002034B0" w:rsidRDefault="001C0C7D" w:rsidP="00000428">
            <w:pPr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231201, Гродненская область, г. Островец, площадка строительства атомной электростанции</w:t>
            </w:r>
          </w:p>
        </w:tc>
        <w:tc>
          <w:tcPr>
            <w:tcW w:w="3402" w:type="dxa"/>
            <w:vMerge w:val="restart"/>
          </w:tcPr>
          <w:p w:rsidR="001C0C7D" w:rsidRPr="002034B0" w:rsidRDefault="001C0C7D" w:rsidP="001C0C7D">
            <w:pPr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1C0C7D" w:rsidRPr="002034B0" w:rsidRDefault="001C0C7D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Мероприятия по охране окружающей среды республиканского унитарного предприятия «Белорусская атомная электростанция»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 w:val="restart"/>
          </w:tcPr>
          <w:p w:rsidR="001C0C7D" w:rsidRPr="00AA271F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A271F">
              <w:rPr>
                <w:rFonts w:ascii="Times New Roman" w:hAnsi="Times New Roman" w:cs="Times New Roman"/>
              </w:rPr>
              <w:t>Информация храниться в отделе охраны окружающей среды.</w:t>
            </w:r>
          </w:p>
          <w:p w:rsidR="001C0C7D" w:rsidRPr="002034B0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Не для размещения в открытом доступе.</w:t>
            </w:r>
          </w:p>
        </w:tc>
      </w:tr>
      <w:tr w:rsidR="001C0C7D" w:rsidRPr="006E2501" w:rsidTr="00CF0469">
        <w:trPr>
          <w:trHeight w:val="1867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C0C7D" w:rsidRPr="006E2501" w:rsidRDefault="001C0C7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1C0C7D" w:rsidRPr="006E2501" w:rsidRDefault="001C0C7D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C0C7D" w:rsidRPr="00FC35EB" w:rsidRDefault="001C0C7D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1C0C7D" w:rsidRPr="002034B0" w:rsidRDefault="001C0C7D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034B0">
              <w:rPr>
                <w:rFonts w:ascii="Times New Roman" w:hAnsi="Times New Roman" w:cs="Times New Roman"/>
              </w:rPr>
              <w:t>Мероприятия в области обращения с отходами производства республиканского унитарного предприятия «Белорусская атомная электростанция» (информация на бумажном и электронном носителях).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1C0C7D" w:rsidRPr="00FC35EB" w:rsidRDefault="001C0C7D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BB262B" w:rsidRPr="006E2501" w:rsidTr="00BB262B">
        <w:trPr>
          <w:trHeight w:val="983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B262B" w:rsidRPr="006E2501" w:rsidRDefault="00BB262B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BB262B" w:rsidRPr="00BB262B" w:rsidRDefault="00BB262B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</w:rPr>
            </w:pPr>
            <w:r w:rsidRPr="00BB262B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«Брестэнерго»</w:t>
            </w:r>
          </w:p>
        </w:tc>
      </w:tr>
      <w:tr w:rsidR="00BB262B" w:rsidRPr="006E2501" w:rsidTr="00BB262B">
        <w:trPr>
          <w:trHeight w:val="832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B262B" w:rsidRPr="006E2501" w:rsidRDefault="00BB262B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BB262B" w:rsidRPr="00BB262B" w:rsidRDefault="00BB262B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262B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«Пинские тепловые сети» РУП «Брестэнерго»</w:t>
            </w:r>
          </w:p>
        </w:tc>
      </w:tr>
      <w:tr w:rsidR="00BB262B" w:rsidRPr="006E2501" w:rsidTr="00BB262B">
        <w:trPr>
          <w:trHeight w:val="560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B262B" w:rsidRPr="00BB262B" w:rsidRDefault="00BB262B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B262B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E52210" w:rsidRPr="006E2501" w:rsidTr="00760D20">
        <w:trPr>
          <w:trHeight w:val="974"/>
        </w:trPr>
        <w:tc>
          <w:tcPr>
            <w:tcW w:w="726" w:type="dxa"/>
            <w:vMerge w:val="restart"/>
            <w:vAlign w:val="center"/>
          </w:tcPr>
          <w:p w:rsidR="00E52210" w:rsidRPr="006E2501" w:rsidRDefault="00E52210" w:rsidP="00B35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E52210" w:rsidRPr="006E2501" w:rsidRDefault="00E52210" w:rsidP="00B3529E">
            <w:pPr>
              <w:rPr>
                <w:rFonts w:ascii="Times New Roman" w:hAnsi="Times New Roman" w:cs="Times New Roman"/>
              </w:rPr>
            </w:pPr>
            <w:r w:rsidRPr="00BB262B">
              <w:rPr>
                <w:rFonts w:ascii="Times New Roman" w:hAnsi="Times New Roman" w:cs="Times New Roman"/>
              </w:rPr>
              <w:t>Филиал «Пинские тепловые сети» РУП «Брестэнерго», ул. Переборная, 1А 225710, г.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BB262B">
              <w:rPr>
                <w:rFonts w:ascii="Times New Roman" w:hAnsi="Times New Roman" w:cs="Times New Roman"/>
              </w:rPr>
              <w:t>Пинск, Брестская область</w:t>
            </w:r>
          </w:p>
        </w:tc>
        <w:tc>
          <w:tcPr>
            <w:tcW w:w="3402" w:type="dxa"/>
            <w:vMerge w:val="restart"/>
          </w:tcPr>
          <w:p w:rsidR="00E52210" w:rsidRPr="00FC35EB" w:rsidRDefault="00E52210" w:rsidP="00B3529E">
            <w:pPr>
              <w:rPr>
                <w:rFonts w:ascii="Times New Roman" w:eastAsia="Times New Roman" w:hAnsi="Times New Roman" w:cs="Times New Roman"/>
              </w:rPr>
            </w:pPr>
            <w:r w:rsidRPr="00E52210">
              <w:rPr>
                <w:rFonts w:ascii="Times New Roman" w:eastAsia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636" w:type="dxa"/>
          </w:tcPr>
          <w:p w:rsidR="00E52210" w:rsidRPr="00E52210" w:rsidRDefault="00E52210" w:rsidP="00B3529E">
            <w:pPr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Протоколы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52210" w:rsidRPr="00E52210" w:rsidRDefault="00E52210" w:rsidP="00B3529E">
            <w:pPr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По запросу. Информация на бумажном носителе, хранится в лаборатории промышленной экологии (далее - ЛПЭ) филиала.</w:t>
            </w:r>
          </w:p>
        </w:tc>
      </w:tr>
      <w:tr w:rsidR="00E52210" w:rsidRPr="006E2501" w:rsidTr="00000428">
        <w:trPr>
          <w:trHeight w:val="704"/>
        </w:trPr>
        <w:tc>
          <w:tcPr>
            <w:tcW w:w="726" w:type="dxa"/>
            <w:vMerge/>
            <w:vAlign w:val="center"/>
          </w:tcPr>
          <w:p w:rsidR="00E52210" w:rsidRPr="006E2501" w:rsidRDefault="00E52210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52210" w:rsidRPr="006E2501" w:rsidRDefault="00E52210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52210" w:rsidRPr="00FC35EB" w:rsidRDefault="00E52210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E52210" w:rsidRPr="002034B0" w:rsidRDefault="00E52210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52210" w:rsidRPr="00FC35EB" w:rsidRDefault="00E52210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 xml:space="preserve">По запросу. Информация на бумажном и электронном носителях, хранится в ЛПЭ филиала. Направляется в ГУ «Республиканский центр аналитического </w:t>
            </w:r>
            <w:r w:rsidRPr="00E52210">
              <w:rPr>
                <w:rFonts w:ascii="Times New Roman" w:hAnsi="Times New Roman" w:cs="Times New Roman"/>
              </w:rPr>
              <w:lastRenderedPageBreak/>
              <w:t>контроля в области охраны окружающей среды» - 1 раз в месяц.</w:t>
            </w:r>
          </w:p>
        </w:tc>
      </w:tr>
      <w:tr w:rsidR="00E52210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E52210" w:rsidRPr="006E2501" w:rsidRDefault="00E52210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52210" w:rsidRPr="006E2501" w:rsidRDefault="00E52210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E52210" w:rsidRPr="00FC35EB" w:rsidRDefault="00E52210" w:rsidP="001C0C7D">
            <w:pPr>
              <w:rPr>
                <w:rFonts w:ascii="Times New Roman" w:eastAsia="Times New Roman" w:hAnsi="Times New Roman" w:cs="Times New Roman"/>
              </w:rPr>
            </w:pPr>
            <w:r w:rsidRPr="00E52210">
              <w:rPr>
                <w:rFonts w:ascii="Times New Roman" w:eastAsia="Times New Roman" w:hAnsi="Times New Roman" w:cs="Times New Roman"/>
              </w:rPr>
              <w:t>Информация о проведении локального мониторинга, объектом наблюдения которого являются подземные воды шамоотвала Пинской ТЭЦ</w:t>
            </w:r>
          </w:p>
        </w:tc>
        <w:tc>
          <w:tcPr>
            <w:tcW w:w="3636" w:type="dxa"/>
          </w:tcPr>
          <w:p w:rsidR="00E52210" w:rsidRPr="002034B0" w:rsidRDefault="00E52210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Протоколы результатов измерений по контролю за подземными водами шамоотвала Пинской ТЭЦ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52210" w:rsidRPr="00FC35EB" w:rsidRDefault="00E52210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По запросу. Информация на бумажном носителе, хранится в ЛПЭ филиала</w:t>
            </w:r>
          </w:p>
        </w:tc>
      </w:tr>
      <w:tr w:rsidR="00E52210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E52210" w:rsidRPr="006E2501" w:rsidRDefault="00E52210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E52210" w:rsidRPr="006E2501" w:rsidRDefault="00E52210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52210" w:rsidRPr="00FC35EB" w:rsidRDefault="00E52210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E52210" w:rsidRPr="002034B0" w:rsidRDefault="00E52210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подземная вода скважин шамоотвала Пинской ТЭЦ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52210" w:rsidRPr="00FC35EB" w:rsidRDefault="00E52210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По запросу. Информация на бумажном и электронном носителях, хранится в ЛПЭ филиала. Направляется в ГУ «Республиканский центр аналитического контроля в области охраны окружающей среды» - 1 раз в год.</w:t>
            </w:r>
          </w:p>
        </w:tc>
      </w:tr>
      <w:tr w:rsidR="00E52210" w:rsidRPr="006E2501" w:rsidTr="00E52210">
        <w:trPr>
          <w:trHeight w:val="770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52210" w:rsidRPr="00E52210" w:rsidRDefault="00E52210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52210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C2122E" w:rsidRPr="006E2501" w:rsidTr="00760D20">
        <w:trPr>
          <w:trHeight w:val="974"/>
        </w:trPr>
        <w:tc>
          <w:tcPr>
            <w:tcW w:w="726" w:type="dxa"/>
            <w:vMerge w:val="restart"/>
            <w:vAlign w:val="center"/>
          </w:tcPr>
          <w:p w:rsidR="00C2122E" w:rsidRPr="006E2501" w:rsidRDefault="00C2122E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C2122E" w:rsidRPr="006E2501" w:rsidRDefault="00C2122E" w:rsidP="001C0C7D">
            <w:pPr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Филиал «Пинские тепловые сети» РУП «Брестэнерго», ул. Переборная, 1А 225710, г.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E52210">
              <w:rPr>
                <w:rFonts w:ascii="Times New Roman" w:hAnsi="Times New Roman" w:cs="Times New Roman"/>
              </w:rPr>
              <w:t>Пинск, Брестская область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122E" w:rsidRPr="00FC35EB" w:rsidRDefault="00C2122E" w:rsidP="001C0C7D">
            <w:pPr>
              <w:rPr>
                <w:rFonts w:ascii="Times New Roman" w:eastAsia="Times New Roman" w:hAnsi="Times New Roman" w:cs="Times New Roman"/>
              </w:rPr>
            </w:pPr>
            <w:r w:rsidRPr="00E52210">
              <w:rPr>
                <w:rFonts w:ascii="Times New Roman" w:eastAsia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E52210">
              <w:rPr>
                <w:rFonts w:ascii="Times New Roman" w:eastAsia="Times New Roman" w:hAnsi="Times New Roman" w:cs="Times New Roman"/>
              </w:rPr>
              <w:t>защитной зоны</w:t>
            </w:r>
          </w:p>
        </w:tc>
        <w:tc>
          <w:tcPr>
            <w:tcW w:w="3636" w:type="dxa"/>
          </w:tcPr>
          <w:p w:rsidR="00C2122E" w:rsidRPr="00E52210" w:rsidRDefault="00C2122E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Протоколы по результатам лабораторного контроля за загрязнением атмосферного воздуха на границе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E52210">
              <w:rPr>
                <w:rFonts w:ascii="Times New Roman" w:hAnsi="Times New Roman" w:cs="Times New Roman"/>
              </w:rPr>
              <w:t>защитной зоны.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2122E" w:rsidRPr="00E52210" w:rsidRDefault="00C2122E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По запросу. Информация на бумажном носителе, хранится в ЛПЭ филиала. Копии (по требованию) направляются в ГУ «Пинский зональный центр гигиены и эпидемиологии», ГУ «Лунинецкий районный центр гигиены и эпидемиологии».</w:t>
            </w:r>
          </w:p>
        </w:tc>
      </w:tr>
      <w:tr w:rsidR="00C2122E" w:rsidRPr="006E2501" w:rsidTr="00E52210">
        <w:trPr>
          <w:trHeight w:val="690"/>
        </w:trPr>
        <w:tc>
          <w:tcPr>
            <w:tcW w:w="726" w:type="dxa"/>
            <w:vMerge/>
            <w:vAlign w:val="center"/>
          </w:tcPr>
          <w:p w:rsidR="00C2122E" w:rsidRPr="006E2501" w:rsidRDefault="00C2122E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2122E" w:rsidRPr="006E2501" w:rsidRDefault="00C2122E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122E" w:rsidRPr="00FC35EB" w:rsidRDefault="00C2122E" w:rsidP="001C0C7D">
            <w:pPr>
              <w:rPr>
                <w:rFonts w:ascii="Times New Roman" w:eastAsia="Times New Roman" w:hAnsi="Times New Roman" w:cs="Times New Roman"/>
              </w:rPr>
            </w:pPr>
            <w:r w:rsidRPr="00E52210">
              <w:rPr>
                <w:rFonts w:ascii="Times New Roman" w:eastAsia="Times New Roman" w:hAnsi="Times New Roman" w:cs="Times New Roman"/>
              </w:rPr>
              <w:t>Информация о проведении контроля качества сточной воды</w:t>
            </w:r>
          </w:p>
        </w:tc>
        <w:tc>
          <w:tcPr>
            <w:tcW w:w="3636" w:type="dxa"/>
          </w:tcPr>
          <w:p w:rsidR="00C2122E" w:rsidRPr="00E52210" w:rsidRDefault="00C2122E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Протоколы испытаний сточных вод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2122E" w:rsidRPr="00E52210" w:rsidRDefault="00C2122E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По запросу. Информация на бумажном носителе, хранится в ЛПЭ филиала.</w:t>
            </w:r>
          </w:p>
        </w:tc>
      </w:tr>
      <w:tr w:rsidR="00C2122E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C2122E" w:rsidRPr="006E2501" w:rsidRDefault="00C2122E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C2122E" w:rsidRPr="006E2501" w:rsidRDefault="00C2122E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122E" w:rsidRPr="00FC35EB" w:rsidRDefault="00C2122E" w:rsidP="001C0C7D">
            <w:pPr>
              <w:rPr>
                <w:rFonts w:ascii="Times New Roman" w:eastAsia="Times New Roman" w:hAnsi="Times New Roman" w:cs="Times New Roman"/>
              </w:rPr>
            </w:pPr>
            <w:r w:rsidRPr="00E52210">
              <w:rPr>
                <w:rFonts w:ascii="Times New Roman" w:eastAsia="Times New Roman" w:hAnsi="Times New Roman" w:cs="Times New Roman"/>
              </w:rPr>
              <w:t>Информация о проведении контроля за эффективностью работы газоочистных установок</w:t>
            </w:r>
          </w:p>
        </w:tc>
        <w:tc>
          <w:tcPr>
            <w:tcW w:w="3636" w:type="dxa"/>
          </w:tcPr>
          <w:p w:rsidR="00C2122E" w:rsidRPr="002034B0" w:rsidRDefault="00C2122E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Протоколы результатов измерений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2122E" w:rsidRPr="00FC35EB" w:rsidRDefault="00C2122E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По запросу. Результаты измерений заносятся в паспорта газоочистных установок (ГОУ). Паспорта ГОУ хранятся в структурных подразделениях филиала.</w:t>
            </w:r>
          </w:p>
        </w:tc>
      </w:tr>
      <w:tr w:rsidR="00C2122E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C2122E" w:rsidRPr="006E2501" w:rsidRDefault="00C2122E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C2122E" w:rsidRPr="006E2501" w:rsidRDefault="00C2122E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122E" w:rsidRPr="00FC35EB" w:rsidRDefault="00C2122E" w:rsidP="001C0C7D">
            <w:pPr>
              <w:rPr>
                <w:rFonts w:ascii="Times New Roman" w:eastAsia="Times New Roman" w:hAnsi="Times New Roman" w:cs="Times New Roman"/>
              </w:rPr>
            </w:pPr>
            <w:r w:rsidRPr="00E52210">
              <w:rPr>
                <w:rFonts w:ascii="Times New Roman" w:eastAsia="Times New Roman" w:hAnsi="Times New Roman" w:cs="Times New Roman"/>
              </w:rPr>
              <w:t>Информация о проведении непрерывных измерений выбросов по данным АСК</w:t>
            </w:r>
          </w:p>
        </w:tc>
        <w:tc>
          <w:tcPr>
            <w:tcW w:w="3636" w:type="dxa"/>
          </w:tcPr>
          <w:p w:rsidR="00C2122E" w:rsidRPr="002034B0" w:rsidRDefault="00C2122E" w:rsidP="00000428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Отчет о среднесуточных концентрациях контролируемых загрязняющих веществ за месяц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2122E" w:rsidRPr="00FC35EB" w:rsidRDefault="00C2122E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52210">
              <w:rPr>
                <w:rFonts w:ascii="Times New Roman" w:hAnsi="Times New Roman" w:cs="Times New Roman"/>
              </w:rPr>
              <w:t>По запросу. Информация на бумажном и электронном носителях, хранится в производственно-техническом отделе (далее – ПТО) филиала. Передается в ГУ «Республиканский центр аналитического контроля в области охраны окружающей среды» - в непрерывном режиме.</w:t>
            </w:r>
          </w:p>
        </w:tc>
      </w:tr>
      <w:tr w:rsidR="00C2122E" w:rsidRPr="006E2501" w:rsidTr="00C2122E">
        <w:trPr>
          <w:trHeight w:val="739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C2122E" w:rsidRPr="00C2122E" w:rsidRDefault="00C2122E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C2122E">
              <w:rPr>
                <w:rFonts w:ascii="Times New Roman" w:hAnsi="Times New Roman" w:cs="Times New Roman"/>
                <w:u w:val="single"/>
              </w:rPr>
              <w:lastRenderedPageBreak/>
              <w:t>Ведение государственного учета в области охраны окружающей среды</w:t>
            </w: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 w:val="restart"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Филиал «Пинские тепловые сети» РУП «Брестэнерго», ул. Переборная, 1А 225710, г.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C2122E">
              <w:rPr>
                <w:rFonts w:ascii="Times New Roman" w:hAnsi="Times New Roman" w:cs="Times New Roman"/>
              </w:rPr>
              <w:t>Пинск, Брестская область</w:t>
            </w:r>
          </w:p>
        </w:tc>
        <w:tc>
          <w:tcPr>
            <w:tcW w:w="3402" w:type="dxa"/>
            <w:vMerge w:val="restart"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  <w:r w:rsidRPr="00C2122E">
              <w:rPr>
                <w:rFonts w:ascii="Times New Roman" w:eastAsia="Times New Roman" w:hAnsi="Times New Roman" w:cs="Times New Roman"/>
              </w:rPr>
              <w:t>Формы учетной документации в области охраны окружающей среды</w:t>
            </w:r>
          </w:p>
        </w:tc>
        <w:tc>
          <w:tcPr>
            <w:tcW w:w="3636" w:type="dxa"/>
          </w:tcPr>
          <w:p w:rsidR="00656758" w:rsidRPr="00E52210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 расчетно-инструментальными методами по форме ПОД-1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По запросу. Журнал на бумажном носителе, ведется в ЛПЭ филиала - 1 раз в месяц.</w:t>
            </w: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E52210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методов по форме ПОД-2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По запросу. Журнал на бумажном носителе, ведется в ПТО филиала</w:t>
            </w: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E52210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По запросу. Журнал на бумажном носителе, ведется в ПТО филиала</w:t>
            </w: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E52210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По запросу. Журнал на бумажном носителе, ведется в структурных подразделениях филиала.</w:t>
            </w: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C2122E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Журнал учета водопотребления и водоотведения неинструментальными методами по форме ПОД-7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По запросу. Журнал на бумажном носителе, ведется в структурных подразделениях филиала.</w:t>
            </w:r>
          </w:p>
        </w:tc>
      </w:tr>
      <w:tr w:rsidR="00656758" w:rsidRPr="006E2501" w:rsidTr="00760D20">
        <w:trPr>
          <w:trHeight w:val="930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C2122E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Книга учета отходов по форме ПОД-9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По запросу. Журнал на бумажном носителе, ведется в структурных подразделениях филиала.</w:t>
            </w:r>
          </w:p>
        </w:tc>
      </w:tr>
      <w:tr w:rsidR="00656758" w:rsidRPr="006E2501" w:rsidTr="00760D20">
        <w:trPr>
          <w:trHeight w:val="647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C2122E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Книга общего учета отходов по форме ПОД-10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2122E">
              <w:rPr>
                <w:rFonts w:ascii="Times New Roman" w:hAnsi="Times New Roman" w:cs="Times New Roman"/>
              </w:rPr>
              <w:t>По запросу. Журнал на бумажном носителе, ведется в ПТО филиала.</w:t>
            </w: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  <w:r w:rsidRPr="00EE7976">
              <w:rPr>
                <w:rFonts w:ascii="Times New Roman" w:eastAsia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656758" w:rsidRPr="00C2122E" w:rsidRDefault="00656758" w:rsidP="00AB029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По запросу. Отчет на бумажном носителе: хранится в ПТО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76">
              <w:rPr>
                <w:rFonts w:ascii="Times New Roman" w:hAnsi="Times New Roman" w:cs="Times New Roman"/>
              </w:rPr>
              <w:t>НИЦ «Экология» - 1 раз в год.</w:t>
            </w: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C2122E" w:rsidRDefault="00656758" w:rsidP="00AB029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По запросу. Отчет на бумажном носителе: хранится в ПТО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76">
              <w:rPr>
                <w:rFonts w:ascii="Times New Roman" w:hAnsi="Times New Roman" w:cs="Times New Roman"/>
              </w:rPr>
              <w:t>НИЦ «Экология» - 1 раз в год.</w:t>
            </w:r>
          </w:p>
          <w:p w:rsidR="00000428" w:rsidRPr="00E52210" w:rsidRDefault="0000042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C2122E" w:rsidRDefault="00656758" w:rsidP="00AB029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По запросу. Отчет на бумажном носителе: хранится в ПТО филиала; направляется в ПТО РУП «Брестэнерго»; Пинскую горрайинспекцию Минприроды- 1 раз в год.</w:t>
            </w:r>
          </w:p>
          <w:p w:rsidR="00000428" w:rsidRPr="00E52210" w:rsidRDefault="0000042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C2122E" w:rsidRDefault="00656758" w:rsidP="00AB029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По запросу. Отчет на бумажном носителе: хранится в ПТО филиала; направляется в ПТО РУП «Брестэнерго».</w:t>
            </w: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rPr>
                <w:rFonts w:ascii="Times New Roman" w:eastAsia="Times New Roman" w:hAnsi="Times New Roman" w:cs="Times New Roman"/>
              </w:rPr>
            </w:pPr>
            <w:r w:rsidRPr="00EE7976">
              <w:rPr>
                <w:rFonts w:ascii="Times New Roman" w:eastAsia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636" w:type="dxa"/>
          </w:tcPr>
          <w:p w:rsidR="00656758" w:rsidRPr="00C2122E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По запросу. Информация на бумажном носителе, хранится в ПТО филиала, направляется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76">
              <w:rPr>
                <w:rFonts w:ascii="Times New Roman" w:hAnsi="Times New Roman" w:cs="Times New Roman"/>
              </w:rPr>
              <w:t>НИЦ «Экология».</w:t>
            </w:r>
          </w:p>
          <w:p w:rsidR="00000428" w:rsidRPr="00E52210" w:rsidRDefault="0000042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656758" w:rsidRPr="006E2501" w:rsidTr="00760D20">
        <w:trPr>
          <w:trHeight w:val="974"/>
        </w:trPr>
        <w:tc>
          <w:tcPr>
            <w:tcW w:w="726" w:type="dxa"/>
            <w:vMerge/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56758" w:rsidRPr="00EE7976" w:rsidRDefault="00656758" w:rsidP="001C0C7D">
            <w:pPr>
              <w:rPr>
                <w:rFonts w:ascii="Times New Roman" w:eastAsia="Times New Roman" w:hAnsi="Times New Roman" w:cs="Times New Roman"/>
              </w:rPr>
            </w:pPr>
            <w:r w:rsidRPr="00EE7976">
              <w:rPr>
                <w:rFonts w:ascii="Times New Roman" w:eastAsia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636" w:type="dxa"/>
          </w:tcPr>
          <w:p w:rsidR="00656758" w:rsidRPr="00C2122E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E7976">
              <w:rPr>
                <w:rFonts w:ascii="Times New Roman" w:hAnsi="Times New Roman" w:cs="Times New Roman"/>
              </w:rPr>
              <w:t>По запросу. Акт на бумажном носителе, хранится в ПТО филиала, составляется – не реже 1 раза в 5 лет.</w:t>
            </w:r>
          </w:p>
        </w:tc>
      </w:tr>
      <w:tr w:rsidR="00656758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656758" w:rsidRPr="006E2501" w:rsidRDefault="0065675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656758" w:rsidRPr="006E2501" w:rsidRDefault="0065675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56758" w:rsidRDefault="00656758" w:rsidP="001C0C7D">
            <w:pPr>
              <w:rPr>
                <w:rFonts w:ascii="Times New Roman" w:eastAsia="Times New Roman" w:hAnsi="Times New Roman" w:cs="Times New Roman"/>
              </w:rPr>
            </w:pPr>
            <w:r w:rsidRPr="00EE7976">
              <w:rPr>
                <w:rFonts w:ascii="Times New Roman" w:eastAsia="Times New Roman" w:hAnsi="Times New Roman" w:cs="Times New Roman"/>
              </w:rPr>
              <w:t>Информация об учете оборудования и отходов, содержащих полих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 w:rsidRPr="00EE7976">
              <w:rPr>
                <w:rFonts w:ascii="Times New Roman" w:eastAsia="Times New Roman" w:hAnsi="Times New Roman" w:cs="Times New Roman"/>
              </w:rPr>
              <w:t>орированные бифенилы (ПХБ)</w:t>
            </w:r>
          </w:p>
          <w:p w:rsidR="00000428" w:rsidRPr="00EE7976" w:rsidRDefault="00000428" w:rsidP="001C0C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656758" w:rsidRPr="00C2122E" w:rsidRDefault="00656758" w:rsidP="001C0C7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656758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6758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6758">
              <w:rPr>
                <w:rFonts w:ascii="Times New Roman" w:hAnsi="Times New Roman" w:cs="Times New Roman"/>
              </w:rPr>
              <w:t>По запросу. Акт на бумажном носителе, хранится в ПТО филиала, направляется в РУП Брестэнерго» -1 раз в год.</w:t>
            </w:r>
          </w:p>
        </w:tc>
      </w:tr>
      <w:tr w:rsidR="00656758" w:rsidRPr="006E2501" w:rsidTr="00AB0292">
        <w:trPr>
          <w:trHeight w:val="846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656758" w:rsidRPr="00656758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656758">
              <w:rPr>
                <w:rFonts w:ascii="Times New Roman" w:hAnsi="Times New Roman" w:cs="Times New Roman"/>
                <w:u w:val="single"/>
              </w:rPr>
              <w:lastRenderedPageBreak/>
              <w:t>Ведение учета используемых природных ресурсов и воздействий на окружающую среду</w:t>
            </w:r>
          </w:p>
        </w:tc>
      </w:tr>
      <w:tr w:rsidR="00EE7976" w:rsidRPr="006E2501" w:rsidTr="00AB0292">
        <w:trPr>
          <w:trHeight w:val="1127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E7976" w:rsidRPr="006E2501" w:rsidRDefault="00EE7976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E7976" w:rsidRPr="006E2501" w:rsidRDefault="00656758" w:rsidP="001C0C7D">
            <w:pPr>
              <w:rPr>
                <w:rFonts w:ascii="Times New Roman" w:hAnsi="Times New Roman" w:cs="Times New Roman"/>
              </w:rPr>
            </w:pPr>
            <w:r w:rsidRPr="00656758">
              <w:rPr>
                <w:rFonts w:ascii="Times New Roman" w:hAnsi="Times New Roman" w:cs="Times New Roman"/>
              </w:rPr>
              <w:t>Филиал «Пинские тепловые сети» РУП «Брестэнерго», ул.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656758">
              <w:rPr>
                <w:rFonts w:ascii="Times New Roman" w:hAnsi="Times New Roman" w:cs="Times New Roman"/>
              </w:rPr>
              <w:t>Переборная, 1А 225710, г.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656758">
              <w:rPr>
                <w:rFonts w:ascii="Times New Roman" w:hAnsi="Times New Roman" w:cs="Times New Roman"/>
              </w:rPr>
              <w:t>Пинск, Брестская область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E7976" w:rsidRPr="00EE7976" w:rsidRDefault="00656758" w:rsidP="001C0C7D">
            <w:pPr>
              <w:rPr>
                <w:rFonts w:ascii="Times New Roman" w:eastAsia="Times New Roman" w:hAnsi="Times New Roman" w:cs="Times New Roman"/>
              </w:rPr>
            </w:pPr>
            <w:r w:rsidRPr="00656758">
              <w:rPr>
                <w:rFonts w:ascii="Times New Roman" w:eastAsia="Times New Roman" w:hAnsi="Times New Roman" w:cs="Times New Roman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636" w:type="dxa"/>
          </w:tcPr>
          <w:p w:rsidR="00EE7976" w:rsidRPr="00C2122E" w:rsidRDefault="00656758" w:rsidP="00656758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6758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E7976" w:rsidRPr="00E52210" w:rsidRDefault="00656758" w:rsidP="001C0C7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6758">
              <w:rPr>
                <w:rFonts w:ascii="Times New Roman" w:hAnsi="Times New Roman" w:cs="Times New Roman"/>
              </w:rPr>
              <w:t>По запросу. На бумажном носителе, хранится в ПТО филиала</w:t>
            </w:r>
          </w:p>
        </w:tc>
      </w:tr>
      <w:tr w:rsidR="002A33A9" w:rsidRPr="006E2501" w:rsidTr="00AB0292">
        <w:trPr>
          <w:trHeight w:val="972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2A33A9" w:rsidRPr="002A33A9" w:rsidRDefault="002A33A9" w:rsidP="001C0C7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2A33A9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000428" w:rsidRPr="006E2501" w:rsidTr="00AB0292">
        <w:trPr>
          <w:trHeight w:val="1837"/>
        </w:trPr>
        <w:tc>
          <w:tcPr>
            <w:tcW w:w="726" w:type="dxa"/>
            <w:vMerge w:val="restart"/>
            <w:vAlign w:val="center"/>
          </w:tcPr>
          <w:p w:rsidR="00000428" w:rsidRPr="006E2501" w:rsidRDefault="0000042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000428" w:rsidRPr="006E2501" w:rsidRDefault="00000428" w:rsidP="001C0C7D">
            <w:pPr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среды, пл.Свободы,11 224030, г.</w:t>
            </w:r>
            <w:r>
              <w:rPr>
                <w:rFonts w:ascii="Times New Roman" w:hAnsi="Times New Roman" w:cs="Times New Roman"/>
              </w:rPr>
              <w:t> </w:t>
            </w:r>
            <w:r w:rsidRPr="00A73093">
              <w:rPr>
                <w:rFonts w:ascii="Times New Roman" w:hAnsi="Times New Roman" w:cs="Times New Roman"/>
              </w:rPr>
              <w:t>Брест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0428" w:rsidRPr="00EE7976" w:rsidRDefault="00000428" w:rsidP="00A73093">
            <w:pPr>
              <w:rPr>
                <w:rFonts w:ascii="Times New Roman" w:eastAsia="Times New Roman" w:hAnsi="Times New Roman" w:cs="Times New Roman"/>
              </w:rPr>
            </w:pPr>
            <w:r w:rsidRPr="00A73093">
              <w:rPr>
                <w:rFonts w:ascii="Times New Roman" w:eastAsia="Times New Roman" w:hAnsi="Times New Roman" w:cs="Times New Roman"/>
              </w:rPr>
              <w:t>Информация об установленных нормативах и объемах воздействия предприятия на окружающую среду</w:t>
            </w:r>
          </w:p>
        </w:tc>
        <w:tc>
          <w:tcPr>
            <w:tcW w:w="3636" w:type="dxa"/>
          </w:tcPr>
          <w:p w:rsidR="00000428" w:rsidRPr="00C2122E" w:rsidRDefault="00000428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Комплексное природоохранное разрешение от 26.05.2022 № 20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00428" w:rsidRPr="00E52210" w:rsidRDefault="00000428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По запросу. На бумажном носителе хранится в Брестском областном комитете природных ресурсов и охраны окружающей среды и в филиале «Пинские тепловые сети» РУП «Брестэнерго».</w:t>
            </w:r>
          </w:p>
        </w:tc>
      </w:tr>
      <w:tr w:rsidR="00000428" w:rsidRPr="006E2501" w:rsidTr="00AB0292">
        <w:trPr>
          <w:trHeight w:val="1268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000428" w:rsidRPr="006E2501" w:rsidRDefault="00000428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000428" w:rsidRPr="006E2501" w:rsidRDefault="00000428" w:rsidP="001C0C7D">
            <w:pPr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РУП «Б</w:t>
            </w:r>
            <w:r>
              <w:rPr>
                <w:rFonts w:ascii="Times New Roman" w:hAnsi="Times New Roman" w:cs="Times New Roman"/>
              </w:rPr>
              <w:t xml:space="preserve">ел </w:t>
            </w:r>
            <w:r w:rsidRPr="00A73093">
              <w:rPr>
                <w:rFonts w:ascii="Times New Roman" w:hAnsi="Times New Roman" w:cs="Times New Roman"/>
              </w:rPr>
              <w:t>НИЦ «Экология» ул. Якубова, 76 220085, г.</w:t>
            </w:r>
            <w:r>
              <w:rPr>
                <w:rFonts w:ascii="Times New Roman" w:hAnsi="Times New Roman" w:cs="Times New Roman"/>
              </w:rPr>
              <w:t> </w:t>
            </w:r>
            <w:r w:rsidRPr="00A73093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00428" w:rsidRPr="00E52210" w:rsidRDefault="00000428" w:rsidP="00A73093">
            <w:pPr>
              <w:rPr>
                <w:rFonts w:ascii="Times New Roman" w:eastAsia="Times New Roman" w:hAnsi="Times New Roman" w:cs="Times New Roman"/>
              </w:rPr>
            </w:pPr>
            <w:r w:rsidRPr="00A73093">
              <w:rPr>
                <w:rFonts w:ascii="Times New Roman" w:eastAsia="Times New Roman" w:hAnsi="Times New Roman" w:cs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636" w:type="dxa"/>
          </w:tcPr>
          <w:p w:rsidR="00000428" w:rsidRPr="00E52210" w:rsidRDefault="00000428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Свидетельства о регистрации введенных в эксплуатацию объектах хранения отходов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00428" w:rsidRPr="00E52210" w:rsidRDefault="00000428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В открытом доступе на официальном сайте Минприроды в глобальной компьютерной сети Интернет. По запросу. На бумажном носителе хранится в ПТО филиала.</w:t>
            </w:r>
          </w:p>
        </w:tc>
      </w:tr>
      <w:tr w:rsidR="00A73093" w:rsidRPr="006E2501" w:rsidTr="00AB0292">
        <w:trPr>
          <w:trHeight w:val="972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73093" w:rsidRPr="00A73093" w:rsidRDefault="00A73093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73093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A73093" w:rsidRPr="006E2501" w:rsidTr="00AB0292">
        <w:trPr>
          <w:trHeight w:val="1554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A73093" w:rsidRPr="006E2501" w:rsidRDefault="00A73093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A73093" w:rsidRDefault="00A73093" w:rsidP="001C0C7D">
            <w:pPr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Филиал «Пинские тепловые сети» РУП «Брестэнерго», ул.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A73093">
              <w:rPr>
                <w:rFonts w:ascii="Times New Roman" w:hAnsi="Times New Roman" w:cs="Times New Roman"/>
              </w:rPr>
              <w:t>Переборная, 1А 225710, г.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A73093">
              <w:rPr>
                <w:rFonts w:ascii="Times New Roman" w:hAnsi="Times New Roman" w:cs="Times New Roman"/>
              </w:rPr>
              <w:t>Пинск, Брестская область</w:t>
            </w:r>
          </w:p>
          <w:p w:rsidR="00000428" w:rsidRPr="00A73093" w:rsidRDefault="00000428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3093" w:rsidRPr="00A73093" w:rsidRDefault="00A73093" w:rsidP="00A73093">
            <w:pPr>
              <w:rPr>
                <w:rFonts w:ascii="Times New Roman" w:eastAsia="Times New Roman" w:hAnsi="Times New Roman" w:cs="Times New Roman"/>
              </w:rPr>
            </w:pPr>
            <w:r w:rsidRPr="00A73093">
              <w:rPr>
                <w:rFonts w:ascii="Times New Roman" w:eastAsia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A73093" w:rsidRPr="00A73093" w:rsidRDefault="00A73093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73093" w:rsidRPr="00A73093" w:rsidRDefault="00A73093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73093">
              <w:rPr>
                <w:rFonts w:ascii="Times New Roman" w:hAnsi="Times New Roman" w:cs="Times New Roman"/>
              </w:rPr>
              <w:t>По запросу. На бумажном носителе, хранится в ПТО филиала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60D20" w:rsidRPr="006E2501" w:rsidTr="00AB0292">
        <w:trPr>
          <w:trHeight w:val="739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760D20" w:rsidRPr="006E2501" w:rsidRDefault="00760D20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760D20" w:rsidRPr="00760D20" w:rsidRDefault="00760D20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0D20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«Барановичские тепловые сети» РУП «Брестэнерго»</w:t>
            </w:r>
          </w:p>
        </w:tc>
      </w:tr>
      <w:tr w:rsidR="00760D20" w:rsidRPr="006E2501" w:rsidTr="00760D20">
        <w:trPr>
          <w:trHeight w:val="533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760D20" w:rsidRPr="00760D20" w:rsidRDefault="00760D20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760D20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 w:val="restart"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  <w:r w:rsidRPr="00760D20">
              <w:rPr>
                <w:rFonts w:ascii="Times New Roman" w:hAnsi="Times New Roman" w:cs="Times New Roman"/>
              </w:rPr>
              <w:t>Филиал «Барановичские тепловые сети» РУП «Брестэнерго», Пр-т Советский, 41 225411, г.</w:t>
            </w:r>
            <w:r>
              <w:rPr>
                <w:rFonts w:ascii="Times New Roman" w:hAnsi="Times New Roman" w:cs="Times New Roman"/>
              </w:rPr>
              <w:t> </w:t>
            </w:r>
            <w:r w:rsidRPr="00760D20">
              <w:rPr>
                <w:rFonts w:ascii="Times New Roman" w:hAnsi="Times New Roman" w:cs="Times New Roman"/>
              </w:rPr>
              <w:t>Барановичи, Брестская область</w:t>
            </w:r>
          </w:p>
        </w:tc>
        <w:tc>
          <w:tcPr>
            <w:tcW w:w="3402" w:type="dxa"/>
            <w:vMerge w:val="restart"/>
          </w:tcPr>
          <w:p w:rsidR="00344CE9" w:rsidRPr="00A73093" w:rsidRDefault="00344CE9" w:rsidP="00A73093">
            <w:pPr>
              <w:rPr>
                <w:rFonts w:ascii="Times New Roman" w:eastAsia="Times New Roman" w:hAnsi="Times New Roman" w:cs="Times New Roman"/>
              </w:rPr>
            </w:pPr>
            <w:r w:rsidRPr="00760D20">
              <w:rPr>
                <w:rFonts w:ascii="Times New Roman" w:eastAsia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636" w:type="dxa"/>
          </w:tcPr>
          <w:p w:rsidR="00344CE9" w:rsidRPr="00A73093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760D20">
              <w:rPr>
                <w:rFonts w:ascii="Times New Roman" w:hAnsi="Times New Roman" w:cs="Times New Roman"/>
              </w:rPr>
              <w:t>Протоколы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Pr="00A73093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60D20">
              <w:rPr>
                <w:rFonts w:ascii="Times New Roman" w:hAnsi="Times New Roman" w:cs="Times New Roman"/>
              </w:rPr>
              <w:t xml:space="preserve">нформация на бумажном и электронном носителях, хранится в ПТО копии протоколов на бумажном носителе направляется в </w:t>
            </w:r>
            <w:r>
              <w:rPr>
                <w:rFonts w:ascii="Times New Roman" w:hAnsi="Times New Roman" w:cs="Times New Roman"/>
              </w:rPr>
              <w:t>и</w:t>
            </w:r>
            <w:r w:rsidRPr="00760D20">
              <w:rPr>
                <w:rFonts w:ascii="Times New Roman" w:hAnsi="Times New Roman" w:cs="Times New Roman"/>
              </w:rPr>
              <w:t>нформационно</w:t>
            </w:r>
            <w:r>
              <w:rPr>
                <w:rFonts w:ascii="Times New Roman" w:hAnsi="Times New Roman" w:cs="Times New Roman"/>
              </w:rPr>
              <w:t>-</w:t>
            </w:r>
            <w:r w:rsidRPr="00760D20">
              <w:rPr>
                <w:rFonts w:ascii="Times New Roman" w:hAnsi="Times New Roman" w:cs="Times New Roman"/>
              </w:rPr>
              <w:t>аналитический центр локального мониторинга окружающей среды - ГУ «Республиканский центр 6 аналитического контроля в области охраны окружающей среды»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0D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0D20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44CE9" w:rsidRPr="00A73093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A73093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B52E3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Pr="00A73093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B52E3">
              <w:rPr>
                <w:rFonts w:ascii="Times New Roman" w:hAnsi="Times New Roman" w:cs="Times New Roman"/>
              </w:rPr>
              <w:t>нформация на бумажном и электронном носителях, хранится в ПТО направляется в Брестскую областную лабораторию аналитического контроля - 1 раз в месяц</w:t>
            </w:r>
          </w:p>
        </w:tc>
      </w:tr>
      <w:tr w:rsidR="00344CE9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44CE9" w:rsidRPr="00A73093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A73093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B52E3">
              <w:rPr>
                <w:rFonts w:ascii="Times New Roman" w:hAnsi="Times New Roman" w:cs="Times New Roman"/>
              </w:rPr>
              <w:t>План-график наблюдений выбросов загрязняющих веществ в атмосферный воздух и карта-схема расположения источников выбросов на производственной площадке Барановичской ТЭЦ с указанием местоположения пункта наблюдений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Pr="00A73093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B52E3">
              <w:rPr>
                <w:rFonts w:ascii="Times New Roman" w:hAnsi="Times New Roman" w:cs="Times New Roman"/>
              </w:rPr>
              <w:t>нформация на бумажном носителе хранится в ПТО на бумажном носителе направляется в Брестскую областную лабораторию аналитического контроля – 1 раз в год</w:t>
            </w:r>
          </w:p>
        </w:tc>
      </w:tr>
      <w:tr w:rsidR="008B52E3" w:rsidRPr="006E2501" w:rsidTr="008B52E3">
        <w:trPr>
          <w:trHeight w:val="548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8B52E3" w:rsidRPr="008B52E3" w:rsidRDefault="008B52E3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8B52E3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 w:val="restart"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  <w:r w:rsidRPr="008B52E3">
              <w:rPr>
                <w:rFonts w:ascii="Times New Roman" w:hAnsi="Times New Roman" w:cs="Times New Roman"/>
              </w:rPr>
              <w:t>Филиал «Барановичские тепловые сети» РУП «Брестэнерго», Пр-т Советский, 41 225411, г.</w:t>
            </w:r>
            <w:r>
              <w:rPr>
                <w:rFonts w:ascii="Times New Roman" w:hAnsi="Times New Roman" w:cs="Times New Roman"/>
              </w:rPr>
              <w:t> </w:t>
            </w:r>
            <w:r w:rsidRPr="008B52E3">
              <w:rPr>
                <w:rFonts w:ascii="Times New Roman" w:hAnsi="Times New Roman" w:cs="Times New Roman"/>
              </w:rPr>
              <w:t>Барановичи, Брестская область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4CE9" w:rsidRPr="00A73093" w:rsidRDefault="00344CE9" w:rsidP="00A73093">
            <w:pPr>
              <w:rPr>
                <w:rFonts w:ascii="Times New Roman" w:eastAsia="Times New Roman" w:hAnsi="Times New Roman" w:cs="Times New Roman"/>
              </w:rPr>
            </w:pPr>
            <w:r w:rsidRPr="008B52E3">
              <w:rPr>
                <w:rFonts w:ascii="Times New Roman" w:eastAsia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8B52E3">
              <w:rPr>
                <w:rFonts w:ascii="Times New Roman" w:eastAsia="Times New Roman" w:hAnsi="Times New Roman" w:cs="Times New Roman"/>
              </w:rPr>
              <w:t>защитной зоны</w:t>
            </w:r>
          </w:p>
        </w:tc>
        <w:tc>
          <w:tcPr>
            <w:tcW w:w="3636" w:type="dxa"/>
          </w:tcPr>
          <w:p w:rsidR="00344CE9" w:rsidRPr="00A73093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B52E3">
              <w:rPr>
                <w:rFonts w:ascii="Times New Roman" w:hAnsi="Times New Roman" w:cs="Times New Roman"/>
              </w:rPr>
              <w:t>Протоколы по результатам лабораторного контроля за загрязнением атмосферного воздуха на границе санитарно-защитной зоны.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Pr="00A73093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B52E3">
              <w:rPr>
                <w:rFonts w:ascii="Times New Roman" w:hAnsi="Times New Roman" w:cs="Times New Roman"/>
              </w:rPr>
              <w:t>роведение наблюдения за загрязнением атмосферного воздуха на границе санитарно-защитной зоны и жилой застройки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8B52E3">
              <w:rPr>
                <w:rFonts w:ascii="Times New Roman" w:hAnsi="Times New Roman" w:cs="Times New Roman"/>
              </w:rPr>
              <w:t xml:space="preserve"> 1 раз в квартал протоколы по результатам лабораторного контроля за загрязнением атмосферного воздуха на границе санитарно-защитной зоны и </w:t>
            </w:r>
            <w:r w:rsidRPr="008B52E3">
              <w:rPr>
                <w:rFonts w:ascii="Times New Roman" w:hAnsi="Times New Roman" w:cs="Times New Roman"/>
              </w:rPr>
              <w:lastRenderedPageBreak/>
              <w:t xml:space="preserve">жилой застройки хранится в ЛПЭ. </w:t>
            </w:r>
            <w:r>
              <w:rPr>
                <w:rFonts w:ascii="Times New Roman" w:hAnsi="Times New Roman" w:cs="Times New Roman"/>
              </w:rPr>
              <w:t>О</w:t>
            </w:r>
            <w:r w:rsidRPr="008B52E3">
              <w:rPr>
                <w:rFonts w:ascii="Times New Roman" w:hAnsi="Times New Roman" w:cs="Times New Roman"/>
              </w:rPr>
              <w:t>тчет о выполнении лабораторного контроля вредных веществ на границе санитарно-защитной зоны и жилой застройки хранится в ЛПЭ и предоставляется на бумажном носителе в ГУ «Барановичский зональный центр гигиены и эпидемиологии» - 1 раз в полугодие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4CE9" w:rsidRPr="00A73093" w:rsidRDefault="00344CE9" w:rsidP="00A73093">
            <w:pPr>
              <w:rPr>
                <w:rFonts w:ascii="Times New Roman" w:eastAsia="Times New Roman" w:hAnsi="Times New Roman" w:cs="Times New Roman"/>
              </w:rPr>
            </w:pPr>
            <w:r w:rsidRPr="008B52E3">
              <w:rPr>
                <w:rFonts w:ascii="Times New Roman" w:eastAsia="Times New Roman" w:hAnsi="Times New Roman" w:cs="Times New Roman"/>
              </w:rPr>
              <w:t>Информация о проведение контроля за эффективностью работы ГОУ</w:t>
            </w:r>
          </w:p>
        </w:tc>
        <w:tc>
          <w:tcPr>
            <w:tcW w:w="3636" w:type="dxa"/>
          </w:tcPr>
          <w:p w:rsidR="00344CE9" w:rsidRPr="00A73093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B52E3">
              <w:rPr>
                <w:rFonts w:ascii="Times New Roman" w:hAnsi="Times New Roman" w:cs="Times New Roman"/>
              </w:rPr>
              <w:t>Протоколы результатов измерений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Pr="00A73093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B52E3">
              <w:rPr>
                <w:rFonts w:ascii="Times New Roman" w:hAnsi="Times New Roman" w:cs="Times New Roman"/>
              </w:rPr>
              <w:t>нформация на бумажном носителе, хранится в ПТО результаты измерений заносятся в паспорта ГОУ. Паспорта ГОУ хранятся в ПТО</w:t>
            </w:r>
          </w:p>
        </w:tc>
      </w:tr>
      <w:tr w:rsidR="00344CE9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4CE9" w:rsidRPr="008B52E3" w:rsidRDefault="00344CE9" w:rsidP="00A73093">
            <w:pPr>
              <w:rPr>
                <w:rFonts w:ascii="Times New Roman" w:eastAsia="Times New Roman" w:hAnsi="Times New Roman" w:cs="Times New Roman"/>
              </w:rPr>
            </w:pPr>
            <w:r w:rsidRPr="003C132B">
              <w:rPr>
                <w:rFonts w:ascii="Times New Roman" w:eastAsia="Times New Roman" w:hAnsi="Times New Roman" w:cs="Times New Roman"/>
              </w:rPr>
              <w:t>Информация о среднемесячных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C132B">
              <w:rPr>
                <w:rFonts w:ascii="Times New Roman" w:eastAsia="Times New Roman" w:hAnsi="Times New Roman" w:cs="Times New Roman"/>
              </w:rPr>
              <w:t>значени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 w:rsidRPr="003C132B">
              <w:rPr>
                <w:rFonts w:ascii="Times New Roman" w:eastAsia="Times New Roman" w:hAnsi="Times New Roman" w:cs="Times New Roman"/>
              </w:rPr>
              <w:t xml:space="preserve"> выбросов загрязняющих веществ от источника №3, по данным АСК</w:t>
            </w:r>
          </w:p>
        </w:tc>
        <w:tc>
          <w:tcPr>
            <w:tcW w:w="3636" w:type="dxa"/>
          </w:tcPr>
          <w:p w:rsidR="00344CE9" w:rsidRPr="008B52E3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C132B">
              <w:rPr>
                <w:rFonts w:ascii="Times New Roman" w:hAnsi="Times New Roman" w:cs="Times New Roman"/>
              </w:rPr>
              <w:t>Таблицы суточных значений концентрации выбросов загрязняющих веществ в атмосферный воздух (CO, NO, NO2)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132B">
              <w:rPr>
                <w:rFonts w:ascii="Times New Roman" w:hAnsi="Times New Roman" w:cs="Times New Roman"/>
              </w:rPr>
              <w:t>нформация в электронном виде и на бумажном носителе хранится в ПТО и направляется на бумажном носителе в Брестский областной комитет природных ресурсов и охраны окружающей среды</w:t>
            </w:r>
          </w:p>
        </w:tc>
      </w:tr>
      <w:tr w:rsidR="003C132B" w:rsidRPr="006E2501" w:rsidTr="003C132B">
        <w:trPr>
          <w:trHeight w:val="690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3C132B" w:rsidRPr="003C132B" w:rsidRDefault="003C132B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3C132B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 w:val="restart"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8A69DA" w:rsidRDefault="00344CE9" w:rsidP="001C0C7D">
            <w:pPr>
              <w:rPr>
                <w:rFonts w:ascii="Times New Roman" w:hAnsi="Times New Roman" w:cs="Times New Roman"/>
              </w:rPr>
            </w:pPr>
            <w:r w:rsidRPr="003C132B">
              <w:rPr>
                <w:rFonts w:ascii="Times New Roman" w:hAnsi="Times New Roman" w:cs="Times New Roman"/>
              </w:rPr>
              <w:t>Филиал «Барановичские тепловые сети» РУП «Брестэнерго»,</w:t>
            </w:r>
          </w:p>
          <w:p w:rsidR="00344CE9" w:rsidRPr="00A73093" w:rsidRDefault="00000428" w:rsidP="001C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44CE9" w:rsidRPr="003C132B">
              <w:rPr>
                <w:rFonts w:ascii="Times New Roman" w:hAnsi="Times New Roman" w:cs="Times New Roman"/>
              </w:rPr>
              <w:t>р-</w:t>
            </w:r>
            <w:r w:rsidR="008A69DA">
              <w:rPr>
                <w:rFonts w:ascii="Times New Roman" w:hAnsi="Times New Roman" w:cs="Times New Roman"/>
              </w:rPr>
              <w:t xml:space="preserve">т </w:t>
            </w:r>
            <w:r w:rsidR="00344CE9" w:rsidRPr="003C132B">
              <w:rPr>
                <w:rFonts w:ascii="Times New Roman" w:hAnsi="Times New Roman" w:cs="Times New Roman"/>
              </w:rPr>
              <w:t>Советский, 41 225411, г.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="00344CE9" w:rsidRPr="003C132B">
              <w:rPr>
                <w:rFonts w:ascii="Times New Roman" w:hAnsi="Times New Roman" w:cs="Times New Roman"/>
              </w:rPr>
              <w:t>Барановичи, Брестская область</w:t>
            </w:r>
          </w:p>
        </w:tc>
        <w:tc>
          <w:tcPr>
            <w:tcW w:w="3402" w:type="dxa"/>
            <w:vMerge w:val="restart"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  <w:r w:rsidRPr="003C132B">
              <w:rPr>
                <w:rFonts w:ascii="Times New Roman" w:eastAsia="Times New Roman" w:hAnsi="Times New Roman" w:cs="Times New Roman"/>
              </w:rPr>
              <w:t>Формы учетной документации в области охраны окружающей среды</w:t>
            </w:r>
          </w:p>
        </w:tc>
        <w:tc>
          <w:tcPr>
            <w:tcW w:w="3636" w:type="dxa"/>
          </w:tcPr>
          <w:p w:rsidR="00344CE9" w:rsidRPr="003C132B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C132B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C132B">
              <w:rPr>
                <w:rFonts w:ascii="Times New Roman" w:hAnsi="Times New Roman" w:cs="Times New Roman"/>
              </w:rPr>
              <w:t>урнал на бумажном носителе, ведется в ПТО -1 раз в месяц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3C132B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C132B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ПОД-2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C132B">
              <w:rPr>
                <w:rFonts w:ascii="Times New Roman" w:hAnsi="Times New Roman" w:cs="Times New Roman"/>
              </w:rPr>
              <w:t>урнал на бумажном носителе, ведется в ПТО -1 раз в месяц</w:t>
            </w:r>
          </w:p>
        </w:tc>
      </w:tr>
      <w:tr w:rsidR="00344CE9" w:rsidRPr="006E2501" w:rsidTr="00AB0292">
        <w:trPr>
          <w:trHeight w:val="70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3C132B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C132B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</w:t>
            </w:r>
            <w:r w:rsidRPr="003C132B">
              <w:rPr>
                <w:rFonts w:ascii="Times New Roman" w:hAnsi="Times New Roman" w:cs="Times New Roman"/>
              </w:rPr>
              <w:lastRenderedPageBreak/>
              <w:t xml:space="preserve">выбросов и газоочистных установок по форме ПОД-3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</w:t>
            </w:r>
            <w:r w:rsidRPr="003C132B">
              <w:rPr>
                <w:rFonts w:ascii="Times New Roman" w:hAnsi="Times New Roman" w:cs="Times New Roman"/>
              </w:rPr>
              <w:t>урнал на бумажном носителе, ведется в ПТО -1 раз в месяц</w:t>
            </w:r>
          </w:p>
        </w:tc>
      </w:tr>
      <w:tr w:rsidR="00344CE9" w:rsidRPr="006E2501" w:rsidTr="003371A2">
        <w:trPr>
          <w:trHeight w:val="1122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3C132B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C132B">
              <w:rPr>
                <w:rFonts w:ascii="Times New Roman" w:hAnsi="Times New Roman" w:cs="Times New Roman"/>
              </w:rPr>
              <w:t xml:space="preserve">Журналы учета водопотребления и водоотведения с применением средств измерений расхода (объема) вод по форме ПОД-6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C132B">
              <w:rPr>
                <w:rFonts w:ascii="Times New Roman" w:hAnsi="Times New Roman" w:cs="Times New Roman"/>
              </w:rPr>
              <w:t>урналы на бумажном носителе, ведутся в местах установки приборов учета и в ПТО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C132B">
              <w:rPr>
                <w:rFonts w:ascii="Times New Roman" w:hAnsi="Times New Roman" w:cs="Times New Roman"/>
              </w:rPr>
              <w:t>1 раз в</w:t>
            </w:r>
            <w:r>
              <w:rPr>
                <w:rFonts w:ascii="Times New Roman" w:hAnsi="Times New Roman" w:cs="Times New Roman"/>
              </w:rPr>
              <w:t xml:space="preserve"> месяц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3C132B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 xml:space="preserve">Журналы учета водопотребления и водоотведения неинструментальными методами по форме ПОД-7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654D">
              <w:rPr>
                <w:rFonts w:ascii="Times New Roman" w:hAnsi="Times New Roman" w:cs="Times New Roman"/>
              </w:rPr>
              <w:t>урналы на бумажном носителе, ведутся в подразделениях филиала и ПТО – 1 раз в месяц</w:t>
            </w:r>
          </w:p>
        </w:tc>
      </w:tr>
      <w:tr w:rsidR="00344CE9" w:rsidRPr="006E2501" w:rsidTr="003371A2">
        <w:trPr>
          <w:trHeight w:val="671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8D654D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 xml:space="preserve">Книги учета отходов по форме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654D">
              <w:rPr>
                <w:rFonts w:ascii="Times New Roman" w:hAnsi="Times New Roman" w:cs="Times New Roman"/>
              </w:rPr>
              <w:t>урналы на бумажном носителе, ведутся в подразделениях филиала – 1 раз в месяц</w:t>
            </w:r>
          </w:p>
        </w:tc>
      </w:tr>
      <w:tr w:rsidR="00344CE9" w:rsidRPr="006E2501" w:rsidTr="003371A2">
        <w:trPr>
          <w:trHeight w:val="695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8D654D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 xml:space="preserve">Книга общего учета отходов по форме ПОД-10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654D">
              <w:rPr>
                <w:rFonts w:ascii="Times New Roman" w:hAnsi="Times New Roman" w:cs="Times New Roman"/>
              </w:rPr>
              <w:t>урнал на бумажном носителе, ведется в ПТО -1 раз в месяц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344CE9" w:rsidRPr="008D654D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 xml:space="preserve"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654D">
              <w:rPr>
                <w:rFonts w:ascii="Times New Roman" w:hAnsi="Times New Roman" w:cs="Times New Roman"/>
              </w:rPr>
              <w:t>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654D">
              <w:rPr>
                <w:rFonts w:ascii="Times New Roman" w:hAnsi="Times New Roman" w:cs="Times New Roman"/>
              </w:rPr>
              <w:t>НИЦ «Экология» - 1 раз в год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8D654D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654D">
              <w:rPr>
                <w:rFonts w:ascii="Times New Roman" w:hAnsi="Times New Roman" w:cs="Times New Roman"/>
              </w:rPr>
              <w:t>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654D">
              <w:rPr>
                <w:rFonts w:ascii="Times New Roman" w:hAnsi="Times New Roman" w:cs="Times New Roman"/>
              </w:rPr>
              <w:t>НИЦ «Экология» - 1 раз в год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8D654D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 xml:space="preserve">Отчет по форме 1-вода (Минприроды) «Отчет об использовании воды»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654D">
              <w:rPr>
                <w:rFonts w:ascii="Times New Roman" w:hAnsi="Times New Roman" w:cs="Times New Roman"/>
              </w:rPr>
              <w:t>нформация на бумажном и электронном носителях: хранится в ПТО филиала; направляется в ПТО РУП «Брестэнерго»; Барановичскую горрайинспекцию Минприроды- 1 раз в год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344CE9" w:rsidRPr="008D654D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 xml:space="preserve">Отчет по форме 1-ос (затраты) «Отчет о текущих затратах на охрану окружающей среды»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654D">
              <w:rPr>
                <w:rFonts w:ascii="Times New Roman" w:hAnsi="Times New Roman" w:cs="Times New Roman"/>
              </w:rPr>
              <w:t>нформация на бумажном и электронном носителях: хранится в ПТО филиала; направляется в ПТО РУП «Брестэнерго» 1 раз в год</w:t>
            </w:r>
          </w:p>
        </w:tc>
      </w:tr>
      <w:tr w:rsidR="00344CE9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636" w:type="dxa"/>
          </w:tcPr>
          <w:p w:rsidR="00344CE9" w:rsidRPr="008D654D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 xml:space="preserve">Ведомость учета озелененных территорий ограниченного пользования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>информация на бумажном и электронном носителях, хранится в ПТО, составляется – не реже 1 раз в 5 лет</w:t>
            </w:r>
          </w:p>
        </w:tc>
      </w:tr>
      <w:tr w:rsidR="00344CE9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344CE9" w:rsidRPr="006E2501" w:rsidRDefault="00344CE9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344CE9" w:rsidRPr="00A73093" w:rsidRDefault="00344CE9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4CE9" w:rsidRPr="003C132B" w:rsidRDefault="00344CE9" w:rsidP="00A73093">
            <w:pPr>
              <w:rPr>
                <w:rFonts w:ascii="Times New Roman" w:eastAsia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 xml:space="preserve">Информация об учете отходов производства </w:t>
            </w:r>
          </w:p>
        </w:tc>
        <w:tc>
          <w:tcPr>
            <w:tcW w:w="3636" w:type="dxa"/>
          </w:tcPr>
          <w:p w:rsidR="00344CE9" w:rsidRPr="008D654D" w:rsidRDefault="00344CE9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44CE9" w:rsidRDefault="00344CE9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>информация на бумажном носителе, хранится в ПТО, составляется – не реже 1 раз в 5 лет</w:t>
            </w:r>
          </w:p>
        </w:tc>
      </w:tr>
      <w:tr w:rsidR="008D654D" w:rsidRPr="006E2501" w:rsidTr="008A69DA">
        <w:trPr>
          <w:trHeight w:val="858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8D654D" w:rsidRPr="008D654D" w:rsidRDefault="008D654D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8D654D">
              <w:rPr>
                <w:rFonts w:ascii="Times New Roman" w:hAnsi="Times New Roman" w:cs="Times New Roman"/>
                <w:u w:val="single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8D654D" w:rsidRPr="006E2501" w:rsidTr="00BB262B">
        <w:trPr>
          <w:trHeight w:val="974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8D654D" w:rsidRPr="006E2501" w:rsidRDefault="008D654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D654D" w:rsidRPr="00A73093" w:rsidRDefault="008D654D" w:rsidP="001C0C7D">
            <w:pPr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>Филиал «Барановичские тепловые сети» РУП «Брестэнерго», Пр-т Советский, 41 225411, г.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8D654D">
              <w:rPr>
                <w:rFonts w:ascii="Times New Roman" w:hAnsi="Times New Roman" w:cs="Times New Roman"/>
              </w:rPr>
              <w:t>Барановичи, Брестская область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D654D" w:rsidRPr="003C132B" w:rsidRDefault="008D654D" w:rsidP="00A73093">
            <w:pPr>
              <w:rPr>
                <w:rFonts w:ascii="Times New Roman" w:eastAsia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 xml:space="preserve">Сводная годовая информация об используемых ресурсах и воздействии предприятия на окружающую среду </w:t>
            </w:r>
          </w:p>
        </w:tc>
        <w:tc>
          <w:tcPr>
            <w:tcW w:w="3636" w:type="dxa"/>
          </w:tcPr>
          <w:p w:rsidR="008D654D" w:rsidRPr="008D654D" w:rsidRDefault="008D654D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8D654D" w:rsidRDefault="008A69DA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D654D" w:rsidRPr="008D654D">
              <w:rPr>
                <w:rFonts w:ascii="Times New Roman" w:eastAsia="Times New Roman" w:hAnsi="Times New Roman" w:cs="Times New Roman"/>
              </w:rPr>
              <w:t>а бумажном носителе, ведется в ПТО – 1 раз в год</w:t>
            </w:r>
          </w:p>
        </w:tc>
      </w:tr>
      <w:tr w:rsidR="008D654D" w:rsidRPr="006E2501" w:rsidTr="00FB2029">
        <w:trPr>
          <w:trHeight w:val="974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8D654D" w:rsidRPr="008D654D" w:rsidRDefault="008D654D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8D654D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8A69DA" w:rsidRPr="006E2501" w:rsidTr="005E7965">
        <w:trPr>
          <w:trHeight w:val="974"/>
        </w:trPr>
        <w:tc>
          <w:tcPr>
            <w:tcW w:w="726" w:type="dxa"/>
            <w:vMerge w:val="restart"/>
            <w:vAlign w:val="center"/>
          </w:tcPr>
          <w:p w:rsidR="008A69DA" w:rsidRPr="006E2501" w:rsidRDefault="008A69DA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A69DA" w:rsidRDefault="008A69DA" w:rsidP="001C0C7D">
            <w:pPr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среды, пл.Свободы,11 224030, г.</w:t>
            </w:r>
            <w:r>
              <w:rPr>
                <w:rFonts w:ascii="Times New Roman" w:hAnsi="Times New Roman" w:cs="Times New Roman"/>
              </w:rPr>
              <w:t> </w:t>
            </w:r>
            <w:r w:rsidRPr="008D654D">
              <w:rPr>
                <w:rFonts w:ascii="Times New Roman" w:hAnsi="Times New Roman" w:cs="Times New Roman"/>
              </w:rPr>
              <w:t>Брест</w:t>
            </w:r>
          </w:p>
          <w:p w:rsidR="008A69DA" w:rsidRPr="00A73093" w:rsidRDefault="008A69DA" w:rsidP="001C0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69DA" w:rsidRPr="003C132B" w:rsidRDefault="008A69DA" w:rsidP="00A73093">
            <w:pPr>
              <w:rPr>
                <w:rFonts w:ascii="Times New Roman" w:eastAsia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 xml:space="preserve">Информация об установленных нормативах и объемах воздействия предприятия на окружающую среду </w:t>
            </w:r>
          </w:p>
        </w:tc>
        <w:tc>
          <w:tcPr>
            <w:tcW w:w="3636" w:type="dxa"/>
          </w:tcPr>
          <w:p w:rsidR="008A69DA" w:rsidRPr="008D654D" w:rsidRDefault="008A69DA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D654D">
              <w:rPr>
                <w:rFonts w:ascii="Times New Roman" w:eastAsia="Times New Roman" w:hAnsi="Times New Roman" w:cs="Times New Roman"/>
              </w:rPr>
              <w:t xml:space="preserve">Комплексное природоохранное разрешение №24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8A69DA" w:rsidRDefault="008A69DA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8D654D">
              <w:rPr>
                <w:rFonts w:ascii="Times New Roman" w:eastAsia="Times New Roman" w:hAnsi="Times New Roman" w:cs="Times New Roman"/>
              </w:rPr>
              <w:t>омплексное природоохранное разрешение №24на бумажном носителе хранится: в ПТО филиала, Брестском областном комитете природных ресурсов и охраны окружающей среды</w:t>
            </w:r>
          </w:p>
        </w:tc>
      </w:tr>
      <w:tr w:rsidR="008A69DA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8A69DA" w:rsidRPr="006E2501" w:rsidRDefault="008A69DA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A69DA" w:rsidRPr="00A73093" w:rsidRDefault="008A69DA" w:rsidP="001C0C7D">
            <w:pPr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hAnsi="Times New Roman" w:cs="Times New Roman"/>
              </w:rPr>
              <w:t>РУП «Б</w:t>
            </w:r>
            <w:r>
              <w:rPr>
                <w:rFonts w:ascii="Times New Roman" w:hAnsi="Times New Roman" w:cs="Times New Roman"/>
              </w:rPr>
              <w:t xml:space="preserve">ел </w:t>
            </w:r>
            <w:r w:rsidRPr="001F6CD2">
              <w:rPr>
                <w:rFonts w:ascii="Times New Roman" w:hAnsi="Times New Roman" w:cs="Times New Roman"/>
              </w:rPr>
              <w:t>НИЦ «Экология» ул. Якубова, 76 220085, г.</w:t>
            </w:r>
            <w:r>
              <w:rPr>
                <w:rFonts w:ascii="Times New Roman" w:hAnsi="Times New Roman" w:cs="Times New Roman"/>
              </w:rPr>
              <w:t> </w:t>
            </w:r>
            <w:r w:rsidRPr="001F6CD2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69DA" w:rsidRPr="003C132B" w:rsidRDefault="008A69DA" w:rsidP="00A73093">
            <w:pPr>
              <w:rPr>
                <w:rFonts w:ascii="Times New Roman" w:eastAsia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 xml:space="preserve">Информация о введении в эксплуатацию объектов по хранению отходов </w:t>
            </w:r>
          </w:p>
        </w:tc>
        <w:tc>
          <w:tcPr>
            <w:tcW w:w="3636" w:type="dxa"/>
          </w:tcPr>
          <w:p w:rsidR="008A69DA" w:rsidRPr="008D654D" w:rsidRDefault="008A69DA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>Свидетельство о регистрации введенного в эксплуатацию объекта хранения отходов № 01-14/1369 от 08.09.2008.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8A69DA" w:rsidRDefault="008A69DA" w:rsidP="00A73093">
            <w:pPr>
              <w:tabs>
                <w:tab w:val="left" w:pos="613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1F6CD2">
              <w:rPr>
                <w:rFonts w:ascii="Times New Roman" w:eastAsia="Times New Roman" w:hAnsi="Times New Roman" w:cs="Times New Roman"/>
              </w:rPr>
              <w:t>азмещение информации на официальном сайте Минприроды в глобальной компьютерной сети Интернет на бумажном носителе хранится в ПТО</w:t>
            </w:r>
          </w:p>
          <w:p w:rsidR="008A69DA" w:rsidRDefault="008A69DA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1F6CD2" w:rsidRPr="006E2501" w:rsidTr="00FB2029">
        <w:trPr>
          <w:trHeight w:val="974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1F6CD2" w:rsidRPr="001F6CD2" w:rsidRDefault="001F6CD2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1F6CD2">
              <w:rPr>
                <w:rFonts w:ascii="Times New Roman" w:hAnsi="Times New Roman" w:cs="Times New Roman"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8D654D" w:rsidRPr="006E2501" w:rsidTr="00BB262B">
        <w:trPr>
          <w:trHeight w:val="974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8D654D" w:rsidRPr="006E2501" w:rsidRDefault="008D654D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D654D" w:rsidRPr="00A73093" w:rsidRDefault="001F6CD2" w:rsidP="001C0C7D">
            <w:pPr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hAnsi="Times New Roman" w:cs="Times New Roman"/>
              </w:rPr>
              <w:t>Филиал «Барановичские тепловые сети» РУП «Брестэнерго», Пр-т Советский, 41 225411, г.</w:t>
            </w:r>
            <w:r w:rsidR="00344CE9">
              <w:rPr>
                <w:rFonts w:ascii="Times New Roman" w:hAnsi="Times New Roman" w:cs="Times New Roman"/>
              </w:rPr>
              <w:t> </w:t>
            </w:r>
            <w:r w:rsidRPr="001F6CD2">
              <w:rPr>
                <w:rFonts w:ascii="Times New Roman" w:hAnsi="Times New Roman" w:cs="Times New Roman"/>
              </w:rPr>
              <w:t>Барановичи, Брестская область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D654D" w:rsidRPr="003C132B" w:rsidRDefault="001F6CD2" w:rsidP="00A73093">
            <w:pPr>
              <w:rPr>
                <w:rFonts w:ascii="Times New Roman" w:eastAsia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636" w:type="dxa"/>
          </w:tcPr>
          <w:p w:rsidR="008D654D" w:rsidRPr="008D654D" w:rsidRDefault="001F6CD2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8D654D" w:rsidRDefault="001F6CD2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>на бумажном носителе, хранится в ПТО</w:t>
            </w:r>
          </w:p>
        </w:tc>
      </w:tr>
      <w:tr w:rsidR="001F6CD2" w:rsidRPr="006E2501" w:rsidTr="001F6CD2">
        <w:trPr>
          <w:trHeight w:val="853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1F6CD2" w:rsidRPr="006E2501" w:rsidRDefault="001F6CD2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1F6CD2" w:rsidRPr="001F6CD2" w:rsidRDefault="001F6CD2" w:rsidP="00A73093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6CD2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«Бер</w:t>
            </w:r>
            <w:r w:rsidR="00FA01B3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1F6CD2">
              <w:rPr>
                <w:rFonts w:ascii="Times New Roman" w:hAnsi="Times New Roman" w:cs="Times New Roman"/>
                <w:b/>
                <w:bCs/>
                <w:i/>
                <w:iCs/>
              </w:rPr>
              <w:t>зовская ГРЭС» РУП «Брестэнерго»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 w:val="restart"/>
            <w:vAlign w:val="center"/>
          </w:tcPr>
          <w:p w:rsidR="005E0751" w:rsidRPr="006E2501" w:rsidRDefault="005E0751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5E0751" w:rsidRPr="00A73093" w:rsidRDefault="005E0751" w:rsidP="001C0C7D">
            <w:pPr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hAnsi="Times New Roman" w:cs="Times New Roman"/>
              </w:rPr>
              <w:t>Филиал «Бер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F6CD2">
              <w:rPr>
                <w:rFonts w:ascii="Times New Roman" w:hAnsi="Times New Roman" w:cs="Times New Roman"/>
              </w:rPr>
              <w:t>зовская ГРЭС» 225215 Брестская область г. Белооз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F6CD2">
              <w:rPr>
                <w:rFonts w:ascii="Times New Roman" w:hAnsi="Times New Roman" w:cs="Times New Roman"/>
              </w:rPr>
              <w:t>рск, ул.Шоссейная,6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E0751" w:rsidRPr="003C132B" w:rsidRDefault="005E0751" w:rsidP="00A73093">
            <w:pPr>
              <w:rPr>
                <w:rFonts w:ascii="Times New Roman" w:eastAsia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 xml:space="preserve">Информация о проведении локального мониторинга, объектом наблюдения которого являются сточные воды. </w:t>
            </w:r>
          </w:p>
        </w:tc>
        <w:tc>
          <w:tcPr>
            <w:tcW w:w="3636" w:type="dxa"/>
          </w:tcPr>
          <w:p w:rsidR="005E0751" w:rsidRPr="008D654D" w:rsidRDefault="005E0751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>Протоколы результатов измерений по контролю за сточными водами, отчет «Данные локального мониторинга» по требуемой форме.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>Информация на бумажном и электронном носителях: хранится в лаборатории промышленной экологии (ЛПЭ) филиала Сканированные копии протоколов по электронной почте и на бумажных носителях направляются в информационно</w:t>
            </w:r>
            <w:r w:rsidR="00AB0292">
              <w:rPr>
                <w:rFonts w:ascii="Times New Roman" w:eastAsia="Times New Roman" w:hAnsi="Times New Roman" w:cs="Times New Roman"/>
              </w:rPr>
              <w:t>-</w:t>
            </w:r>
            <w:r w:rsidRPr="001F6CD2">
              <w:rPr>
                <w:rFonts w:ascii="Times New Roman" w:eastAsia="Times New Roman" w:hAnsi="Times New Roman" w:cs="Times New Roman"/>
              </w:rPr>
              <w:t>аналитический центр локального мониторинга окружающей среды- ГУ «Республиканский центр аналитического контроля в области охраны окружающей среды» - 1 раз в квартал Брестскую ОЛАК-1 раз в квартал.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1C0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5E0751" w:rsidRPr="00A73093" w:rsidRDefault="005E0751" w:rsidP="001C0C7D">
            <w:pPr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hAnsi="Times New Roman" w:cs="Times New Roman"/>
              </w:rPr>
              <w:t>Филиал ГРУП «Белгеология» г.</w:t>
            </w:r>
            <w:r>
              <w:rPr>
                <w:rFonts w:ascii="Times New Roman" w:hAnsi="Times New Roman" w:cs="Times New Roman"/>
              </w:rPr>
              <w:t> </w:t>
            </w:r>
            <w:r w:rsidRPr="001F6CD2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E0751" w:rsidRPr="003C132B" w:rsidRDefault="005E0751" w:rsidP="00A73093">
            <w:pPr>
              <w:rPr>
                <w:rFonts w:ascii="Times New Roman" w:eastAsia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 xml:space="preserve">Информация о проведении локального мониторинга, объектом наблюдения которого являются подземные воды в районе шламонакопителей. </w:t>
            </w:r>
          </w:p>
        </w:tc>
        <w:tc>
          <w:tcPr>
            <w:tcW w:w="3636" w:type="dxa"/>
          </w:tcPr>
          <w:p w:rsidR="005E0751" w:rsidRPr="008D654D" w:rsidRDefault="005E0751" w:rsidP="00A730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eastAsia="Times New Roman" w:hAnsi="Times New Roman" w:cs="Times New Roman"/>
              </w:rPr>
              <w:t>Протоколы результатов измерений по контролю за подземными водами, отчет «Данные локального мониторинга» по требуемой форме.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A73093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1F6CD2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филиала. Сканированные копии протоколов по электронной почте и на бумажных носителях направляются в информационно</w:t>
            </w:r>
            <w:r>
              <w:rPr>
                <w:rFonts w:ascii="Times New Roman" w:hAnsi="Times New Roman" w:cs="Times New Roman"/>
              </w:rPr>
              <w:t>-</w:t>
            </w:r>
            <w:r w:rsidRPr="001F6CD2">
              <w:rPr>
                <w:rFonts w:ascii="Times New Roman" w:hAnsi="Times New Roman" w:cs="Times New Roman"/>
              </w:rPr>
              <w:t>аналитический центр локального мониторинга окружающей среды- ГУ «Республиканский центр аналитического контроля в области охраны окружающей среды» - 1 раз в год. Брестскую ОЛАК-1 раз в год.</w:t>
            </w:r>
          </w:p>
        </w:tc>
      </w:tr>
      <w:tr w:rsidR="005E0751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  <w:r w:rsidRPr="006D044E">
              <w:rPr>
                <w:rFonts w:ascii="Times New Roman" w:hAnsi="Times New Roman" w:cs="Times New Roman"/>
              </w:rPr>
              <w:t>Филиал «Бер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6D044E">
              <w:rPr>
                <w:rFonts w:ascii="Times New Roman" w:hAnsi="Times New Roman" w:cs="Times New Roman"/>
              </w:rPr>
              <w:t>зовская ГРЭС» 225215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6D044E">
              <w:rPr>
                <w:rFonts w:ascii="Times New Roman" w:hAnsi="Times New Roman" w:cs="Times New Roman"/>
              </w:rPr>
              <w:t>Белооз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6D044E">
              <w:rPr>
                <w:rFonts w:ascii="Times New Roman" w:hAnsi="Times New Roman" w:cs="Times New Roman"/>
              </w:rPr>
              <w:t>рск, ул.Шоссейная,6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D044E">
              <w:rPr>
                <w:rFonts w:ascii="Times New Roman" w:hAnsi="Times New Roman" w:cs="Times New Roman"/>
              </w:rPr>
              <w:t xml:space="preserve">Сведения о локальном мониторинге окружающей среды, по требуемой форме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D044E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филиала, направляется в ГУ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044E">
              <w:rPr>
                <w:rFonts w:ascii="Times New Roman" w:hAnsi="Times New Roman" w:cs="Times New Roman"/>
              </w:rPr>
              <w:t>«Республиканский центр аналитического контроля в области охраны окружающей среды» - 1 раз в квартал</w:t>
            </w:r>
          </w:p>
        </w:tc>
      </w:tr>
      <w:tr w:rsidR="00E33F7A" w:rsidRPr="006E2501" w:rsidTr="00E33F7A">
        <w:trPr>
          <w:trHeight w:val="697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33F7A" w:rsidRPr="00E33F7A" w:rsidRDefault="00E33F7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33F7A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8A69DA" w:rsidRPr="006E2501" w:rsidTr="005E7965">
        <w:trPr>
          <w:trHeight w:val="974"/>
        </w:trPr>
        <w:tc>
          <w:tcPr>
            <w:tcW w:w="726" w:type="dxa"/>
            <w:vMerge w:val="restart"/>
            <w:vAlign w:val="center"/>
          </w:tcPr>
          <w:p w:rsidR="008A69DA" w:rsidRPr="006E2501" w:rsidRDefault="008A69DA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A69DA" w:rsidRPr="00A73093" w:rsidRDefault="008A69DA" w:rsidP="00E33F7A">
            <w:pPr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ООО «АудитЭкоСервис» г.</w:t>
            </w:r>
            <w:r>
              <w:rPr>
                <w:rFonts w:ascii="Times New Roman" w:hAnsi="Times New Roman" w:cs="Times New Roman"/>
              </w:rPr>
              <w:t> </w:t>
            </w:r>
            <w:r w:rsidRPr="00E33F7A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69DA" w:rsidRPr="003C132B" w:rsidRDefault="008A69DA" w:rsidP="00E33F7A">
            <w:pPr>
              <w:rPr>
                <w:rFonts w:ascii="Times New Roman" w:eastAsia="Times New Roman" w:hAnsi="Times New Roman" w:cs="Times New Roman"/>
              </w:rPr>
            </w:pPr>
            <w:r w:rsidRPr="00E33F7A">
              <w:rPr>
                <w:rFonts w:ascii="Times New Roman" w:eastAsia="Times New Roman" w:hAnsi="Times New Roman" w:cs="Times New Roman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ГОУ.</w:t>
            </w:r>
          </w:p>
        </w:tc>
        <w:tc>
          <w:tcPr>
            <w:tcW w:w="3636" w:type="dxa"/>
          </w:tcPr>
          <w:p w:rsidR="008A69DA" w:rsidRPr="008D654D" w:rsidRDefault="008A69D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Результаты измерений эффективности работы ГОУ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8A69DA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Информация заносится в паспорт ГОУ. Паспорт хранится на Березовской ГРЭС</w:t>
            </w:r>
          </w:p>
        </w:tc>
      </w:tr>
      <w:tr w:rsidR="008A69DA" w:rsidRPr="006E2501" w:rsidTr="005E7965">
        <w:trPr>
          <w:trHeight w:val="974"/>
        </w:trPr>
        <w:tc>
          <w:tcPr>
            <w:tcW w:w="726" w:type="dxa"/>
            <w:vMerge/>
            <w:vAlign w:val="center"/>
          </w:tcPr>
          <w:p w:rsidR="008A69DA" w:rsidRPr="006E2501" w:rsidRDefault="008A69DA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A69DA" w:rsidRPr="00A73093" w:rsidRDefault="008A69DA" w:rsidP="00E33F7A">
            <w:pPr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ГУ ПП «Бер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33F7A">
              <w:rPr>
                <w:rFonts w:ascii="Times New Roman" w:hAnsi="Times New Roman" w:cs="Times New Roman"/>
              </w:rPr>
              <w:t>зовское ЖКХ», ГУ «Березовский районный центр гигиены и эпидемиологии», ГУ</w:t>
            </w:r>
            <w:r>
              <w:rPr>
                <w:rFonts w:ascii="Times New Roman" w:hAnsi="Times New Roman" w:cs="Times New Roman"/>
              </w:rPr>
              <w:t> </w:t>
            </w:r>
            <w:r w:rsidRPr="00E33F7A">
              <w:rPr>
                <w:rFonts w:ascii="Times New Roman" w:hAnsi="Times New Roman" w:cs="Times New Roman"/>
              </w:rPr>
              <w:t>«Брестский областной центр гигиены, эпидемиологии и общественного питания» лаборатория промышленной экологии ХЦ БГРЭС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69DA" w:rsidRPr="003C132B" w:rsidRDefault="008A69DA" w:rsidP="00E33F7A">
            <w:pPr>
              <w:rPr>
                <w:rFonts w:ascii="Times New Roman" w:eastAsia="Times New Roman" w:hAnsi="Times New Roman" w:cs="Times New Roman"/>
              </w:rPr>
            </w:pPr>
            <w:r w:rsidRPr="00E33F7A">
              <w:rPr>
                <w:rFonts w:ascii="Times New Roman" w:eastAsia="Times New Roman" w:hAnsi="Times New Roman" w:cs="Times New Roman"/>
              </w:rPr>
              <w:t>Информация о проведении производственного контроля за качеством сточных вод.</w:t>
            </w:r>
          </w:p>
        </w:tc>
        <w:tc>
          <w:tcPr>
            <w:tcW w:w="3636" w:type="dxa"/>
          </w:tcPr>
          <w:p w:rsidR="008A69DA" w:rsidRPr="008D654D" w:rsidRDefault="008A69D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Протокол испытания сточных вод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8A69DA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ЛПЭ и ПТО филиала; экземпляр на бумажном носителе направляется в ГУ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3F7A">
              <w:rPr>
                <w:rFonts w:ascii="Times New Roman" w:hAnsi="Times New Roman" w:cs="Times New Roman"/>
              </w:rPr>
              <w:t>«Республиканский центр аналитического контроля в области охраны окружающей среды» согласно плану-графику</w:t>
            </w:r>
          </w:p>
        </w:tc>
      </w:tr>
      <w:tr w:rsidR="008A69DA" w:rsidRPr="006E2501" w:rsidTr="005E7965">
        <w:trPr>
          <w:trHeight w:val="690"/>
        </w:trPr>
        <w:tc>
          <w:tcPr>
            <w:tcW w:w="726" w:type="dxa"/>
            <w:vMerge/>
            <w:vAlign w:val="center"/>
          </w:tcPr>
          <w:p w:rsidR="008A69DA" w:rsidRPr="006E2501" w:rsidRDefault="008A69DA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A69DA" w:rsidRPr="00A73093" w:rsidRDefault="008A69DA" w:rsidP="00E33F7A">
            <w:pPr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Филиал ГРУП «Белгеология»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3F7A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69DA" w:rsidRPr="003C132B" w:rsidRDefault="008A69DA" w:rsidP="00E33F7A">
            <w:pPr>
              <w:rPr>
                <w:rFonts w:ascii="Times New Roman" w:eastAsia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Мониторинг подземных поверхностных вод на шламохранилище</w:t>
            </w:r>
          </w:p>
        </w:tc>
        <w:tc>
          <w:tcPr>
            <w:tcW w:w="3636" w:type="dxa"/>
          </w:tcPr>
          <w:p w:rsidR="008A69DA" w:rsidRPr="008D654D" w:rsidRDefault="008A69D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Данные локального мониторинга по утвержденной форме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8A69DA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Информация на бумажном носителе: хранится в ПТО филиала; Сканированные копии протоколов по электронной почте и на бумажных носителях направляются ГУ «Республиканский центр аналитического контроля в области охраны окружающей среды» - 1 раз в год. Брестскую ОЛАК-1 раз в год.</w:t>
            </w:r>
          </w:p>
        </w:tc>
      </w:tr>
      <w:tr w:rsidR="008A69DA" w:rsidRPr="006E2501" w:rsidTr="008A69DA">
        <w:trPr>
          <w:trHeight w:val="70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8A69DA" w:rsidRPr="006E2501" w:rsidRDefault="008A69DA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A69DA" w:rsidRPr="00A73093" w:rsidRDefault="008A69DA" w:rsidP="00E33F7A">
            <w:pPr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 xml:space="preserve">ООО «Лабораторные измерения и охрана труда» </w:t>
            </w:r>
            <w:r w:rsidR="00AB0292">
              <w:rPr>
                <w:rFonts w:ascii="Times New Roman" w:hAnsi="Times New Roman" w:cs="Times New Roman"/>
              </w:rPr>
              <w:t>г</w:t>
            </w:r>
            <w:r w:rsidRPr="00E33F7A">
              <w:rPr>
                <w:rFonts w:ascii="Times New Roman" w:hAnsi="Times New Roman" w:cs="Times New Roman"/>
              </w:rPr>
              <w:t>. Брест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A69DA" w:rsidRPr="003C132B" w:rsidRDefault="008A69DA" w:rsidP="00E33F7A">
            <w:pPr>
              <w:rPr>
                <w:rFonts w:ascii="Times New Roman" w:eastAsia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Мониторинг уровня шума на границе санитарно-защитной зоны.</w:t>
            </w:r>
          </w:p>
        </w:tc>
        <w:tc>
          <w:tcPr>
            <w:tcW w:w="3636" w:type="dxa"/>
          </w:tcPr>
          <w:p w:rsidR="008A69DA" w:rsidRPr="008D654D" w:rsidRDefault="008A69D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>Протоколы результатов измерений по контролю за уровнем шума.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8A69DA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33F7A">
              <w:rPr>
                <w:rFonts w:ascii="Times New Roman" w:hAnsi="Times New Roman" w:cs="Times New Roman"/>
              </w:rPr>
              <w:t xml:space="preserve">Информация на бумажном носителе: хранится в ПТО филиала; Сканированные копии протоколов по электронной почте </w:t>
            </w:r>
            <w:r w:rsidRPr="00E33F7A">
              <w:rPr>
                <w:rFonts w:ascii="Times New Roman" w:hAnsi="Times New Roman" w:cs="Times New Roman"/>
              </w:rPr>
              <w:lastRenderedPageBreak/>
              <w:t>направляются в районную Березовскую санэпидемстанцию – 1 раз в месяц.</w:t>
            </w:r>
          </w:p>
        </w:tc>
      </w:tr>
      <w:tr w:rsidR="00B7612D" w:rsidRPr="006E2501" w:rsidTr="00B7612D">
        <w:trPr>
          <w:trHeight w:val="703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7612D" w:rsidRPr="00B7612D" w:rsidRDefault="00B7612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7612D">
              <w:rPr>
                <w:rFonts w:ascii="Times New Roman" w:hAnsi="Times New Roman" w:cs="Times New Roman"/>
                <w:u w:val="single"/>
              </w:rPr>
              <w:lastRenderedPageBreak/>
              <w:t>Ведение государственного учета в области охраны окружающей среды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 w:val="restart"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AB0292" w:rsidRDefault="005E0751" w:rsidP="00E33F7A">
            <w:pPr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Филиал «Бер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7612D">
              <w:rPr>
                <w:rFonts w:ascii="Times New Roman" w:hAnsi="Times New Roman" w:cs="Times New Roman"/>
              </w:rPr>
              <w:t>зовская ГРЭС» 225215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B7612D">
              <w:rPr>
                <w:rFonts w:ascii="Times New Roman" w:hAnsi="Times New Roman" w:cs="Times New Roman"/>
              </w:rPr>
              <w:t>Белооз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7612D">
              <w:rPr>
                <w:rFonts w:ascii="Times New Roman" w:hAnsi="Times New Roman" w:cs="Times New Roman"/>
              </w:rPr>
              <w:t>рск,</w:t>
            </w:r>
          </w:p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12D">
              <w:rPr>
                <w:rFonts w:ascii="Times New Roman" w:hAnsi="Times New Roman" w:cs="Times New Roman"/>
              </w:rPr>
              <w:t>Шоссейная,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1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Merge w:val="restart"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  <w:r w:rsidRPr="00B7612D">
              <w:rPr>
                <w:rFonts w:ascii="Times New Roman" w:eastAsia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ПОД-2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Журнал на бумажном носителе ведется в ПТО - 1раз в месяц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ПОД-3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Журнал на бумажном носителе ведется в ПТО, ЦТПК и РСР - 1раз в месяц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Журнал учета водопотребления и водоотведения неинструментальными методами по форме ПОД-7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Журналы на бумажном носителе ведутся в структурных подразделениях филиала -1 раз в месяц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Журнал учета загрязняющих веществ в составе сточных вод по форме ПОД-8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Журналы на бумажном носителе ведется в ЛПЭ филиала по результатам лабораторного контроля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Журнал учета загрязняющих веществ в составе сточных вод по форме ПОД-8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Журналы на бумажном носителе ведется в ЛПЭ филиала по результатам лабораторного контроля</w:t>
            </w:r>
          </w:p>
        </w:tc>
      </w:tr>
      <w:tr w:rsidR="005E0751" w:rsidRPr="006E2501" w:rsidTr="008A69DA">
        <w:trPr>
          <w:trHeight w:val="675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Книга учета отходов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филиала</w:t>
            </w:r>
          </w:p>
        </w:tc>
      </w:tr>
      <w:tr w:rsidR="005E0751" w:rsidRPr="006E2501" w:rsidTr="00AB0292">
        <w:trPr>
          <w:trHeight w:val="699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Книга общего учета отходов ПОД-10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Книга на бумажном носителе ведется в ПТО филиала - заполняется 1 раз в месяц</w:t>
            </w:r>
          </w:p>
        </w:tc>
      </w:tr>
      <w:tr w:rsidR="005E0751" w:rsidRPr="006E2501" w:rsidTr="008A69DA">
        <w:trPr>
          <w:trHeight w:val="562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Экологический паспорт предприятия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На бумажном носителе ведется в ПТО филиала –заполняется 1 раз в год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  <w:r w:rsidRPr="00B7612D">
              <w:rPr>
                <w:rFonts w:ascii="Times New Roman" w:eastAsia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 3.1 0 </w:t>
            </w:r>
          </w:p>
        </w:tc>
        <w:tc>
          <w:tcPr>
            <w:tcW w:w="4302" w:type="dxa"/>
            <w:gridSpan w:val="2"/>
            <w:vMerge w:val="restart"/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«Брестэнерго»; Брестский областной комитет природных ресурсов и охраны окружающей среды,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12D">
              <w:rPr>
                <w:rFonts w:ascii="Times New Roman" w:hAnsi="Times New Roman" w:cs="Times New Roman"/>
              </w:rPr>
              <w:t>НИЦ «Экология», 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7612D">
              <w:rPr>
                <w:rFonts w:ascii="Times New Roman" w:hAnsi="Times New Roman" w:cs="Times New Roman"/>
              </w:rPr>
              <w:t>зовскую районную инспекцию природных ресурсов и охраны окружающей среды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Отчет по форме 1-ос (затраты) «Отчет о текущих затратах на охрану окружающей среды»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8D654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«Брестэнерго»; Брестский областной комитет природных ресурсов и охраны окружающей среды.</w:t>
            </w:r>
          </w:p>
        </w:tc>
      </w:tr>
      <w:tr w:rsidR="005E0751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36" w:type="dxa"/>
          </w:tcPr>
          <w:p w:rsidR="005E0751" w:rsidRPr="00B7612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Отчет по форме 1- </w:t>
            </w:r>
            <w:proofErr w:type="spellStart"/>
            <w:r w:rsidRPr="00B7612D">
              <w:rPr>
                <w:rFonts w:ascii="Times New Roman" w:hAnsi="Times New Roman" w:cs="Times New Roman"/>
              </w:rPr>
              <w:t>мр</w:t>
            </w:r>
            <w:proofErr w:type="spellEnd"/>
            <w:r w:rsidRPr="00B7612D">
              <w:rPr>
                <w:rFonts w:ascii="Times New Roman" w:hAnsi="Times New Roman" w:cs="Times New Roman"/>
              </w:rPr>
              <w:t xml:space="preserve"> (лом) «Отчет об образовании и использовании лома и отходов черных и цветных металлов»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Pr="00B7612D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ОМТР филиала; направляется в ПТО РУП «Брестэнерго»</w:t>
            </w:r>
          </w:p>
        </w:tc>
      </w:tr>
      <w:tr w:rsidR="005E0751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5E0751" w:rsidRPr="006E2501" w:rsidRDefault="005E075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5E0751" w:rsidRPr="00A73093" w:rsidRDefault="005E075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E0751" w:rsidRPr="003C132B" w:rsidRDefault="005E0751" w:rsidP="00E33F7A">
            <w:pPr>
              <w:rPr>
                <w:rFonts w:ascii="Times New Roman" w:eastAsia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об обращении с вторичными материальными ресурсами</w:t>
            </w:r>
          </w:p>
        </w:tc>
        <w:tc>
          <w:tcPr>
            <w:tcW w:w="3636" w:type="dxa"/>
          </w:tcPr>
          <w:p w:rsidR="005E0751" w:rsidRPr="00B7612D" w:rsidRDefault="005E075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о выполнении производителями и поставщиками в отчетном периоде обязанности по обеспечению сбора и передачи на использование вторичных материальных ресурсов.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E0751" w:rsidRPr="00B7612D" w:rsidRDefault="005E075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отдел ЖКХ 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7612D">
              <w:rPr>
                <w:rFonts w:ascii="Times New Roman" w:hAnsi="Times New Roman" w:cs="Times New Roman"/>
              </w:rPr>
              <w:t>зовского РИК – 1 раз в месяц</w:t>
            </w:r>
          </w:p>
        </w:tc>
      </w:tr>
      <w:tr w:rsidR="00B7612D" w:rsidRPr="006E2501" w:rsidTr="00B7612D">
        <w:trPr>
          <w:trHeight w:val="832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7612D" w:rsidRPr="00B7612D" w:rsidRDefault="00B7612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7612D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ED66BC" w:rsidRPr="006E2501" w:rsidTr="003371A2">
        <w:trPr>
          <w:trHeight w:val="974"/>
        </w:trPr>
        <w:tc>
          <w:tcPr>
            <w:tcW w:w="726" w:type="dxa"/>
            <w:vMerge w:val="restart"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ED66BC" w:rsidRPr="00A73093" w:rsidRDefault="00ED66BC" w:rsidP="00E33F7A">
            <w:pPr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 xml:space="preserve">Брестский областной комитет природных ресурсов и охраны </w:t>
            </w:r>
            <w:r w:rsidRPr="00B7612D">
              <w:rPr>
                <w:rFonts w:ascii="Times New Roman" w:hAnsi="Times New Roman" w:cs="Times New Roman"/>
              </w:rPr>
              <w:lastRenderedPageBreak/>
              <w:t>окружающей среды г.</w:t>
            </w:r>
            <w:r>
              <w:rPr>
                <w:rFonts w:ascii="Times New Roman" w:hAnsi="Times New Roman" w:cs="Times New Roman"/>
              </w:rPr>
              <w:t> </w:t>
            </w:r>
            <w:r w:rsidRPr="00B7612D">
              <w:rPr>
                <w:rFonts w:ascii="Times New Roman" w:hAnsi="Times New Roman" w:cs="Times New Roman"/>
              </w:rPr>
              <w:t>Брест пл.</w:t>
            </w:r>
            <w:r>
              <w:rPr>
                <w:rFonts w:ascii="Times New Roman" w:hAnsi="Times New Roman" w:cs="Times New Roman"/>
              </w:rPr>
              <w:t> </w:t>
            </w:r>
            <w:r w:rsidRPr="00B7612D">
              <w:rPr>
                <w:rFonts w:ascii="Times New Roman" w:hAnsi="Times New Roman" w:cs="Times New Roman"/>
              </w:rPr>
              <w:t>Свободы,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1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B7612D" w:rsidRDefault="00ED66BC" w:rsidP="00E33F7A">
            <w:pPr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lastRenderedPageBreak/>
              <w:t xml:space="preserve">Информация о перечне и количестве отходов производства, разрешенных к захоронению на объектах </w:t>
            </w:r>
            <w:r w:rsidRPr="00B7612D">
              <w:rPr>
                <w:rFonts w:ascii="Times New Roman" w:hAnsi="Times New Roman" w:cs="Times New Roman"/>
              </w:rPr>
              <w:lastRenderedPageBreak/>
              <w:t>захоронения отходов и о перечне и количестве отходов производства, разрешенных к хранению на объектах хранения отходов</w:t>
            </w:r>
          </w:p>
        </w:tc>
        <w:tc>
          <w:tcPr>
            <w:tcW w:w="3636" w:type="dxa"/>
          </w:tcPr>
          <w:p w:rsidR="00ED66BC" w:rsidRPr="00B7612D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lastRenderedPageBreak/>
              <w:t>Комплексное природоохранное разрешение №</w:t>
            </w:r>
            <w:r w:rsidR="008A69DA">
              <w:rPr>
                <w:rFonts w:ascii="Times New Roman" w:hAnsi="Times New Roman" w:cs="Times New Roman"/>
              </w:rPr>
              <w:t xml:space="preserve"> </w:t>
            </w:r>
            <w:r w:rsidRPr="00B7612D">
              <w:rPr>
                <w:rFonts w:ascii="Times New Roman" w:hAnsi="Times New Roman" w:cs="Times New Roman"/>
              </w:rPr>
              <w:t>11 от 28.10.2021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B7612D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На бумажном носителе: -хранится в Брестском областном комитете природных ресурсов и охраны окружающей среды - направляется в 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7612D">
              <w:rPr>
                <w:rFonts w:ascii="Times New Roman" w:hAnsi="Times New Roman" w:cs="Times New Roman"/>
              </w:rPr>
              <w:t xml:space="preserve">зовскую районную </w:t>
            </w:r>
            <w:r w:rsidRPr="00B7612D">
              <w:rPr>
                <w:rFonts w:ascii="Times New Roman" w:hAnsi="Times New Roman" w:cs="Times New Roman"/>
              </w:rPr>
              <w:lastRenderedPageBreak/>
              <w:t>инспекцию природных ресурсов и охраны окружающей среды, в филиал «Бер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7612D">
              <w:rPr>
                <w:rFonts w:ascii="Times New Roman" w:hAnsi="Times New Roman" w:cs="Times New Roman"/>
              </w:rPr>
              <w:t>зовская ГРЭС» РУП «Брестэнерго»</w:t>
            </w:r>
          </w:p>
        </w:tc>
      </w:tr>
      <w:tr w:rsidR="00ED66BC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73093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B7612D" w:rsidRDefault="00ED66BC" w:rsidP="00E33F7A">
            <w:pPr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о количестве и перечне загрязняющих веществ, разрешенных к выбросу в атмосферный воздух, объектами воздействия</w:t>
            </w:r>
            <w:r>
              <w:rPr>
                <w:rFonts w:ascii="Times New Roman" w:hAnsi="Times New Roman" w:cs="Times New Roman"/>
              </w:rPr>
              <w:t>,</w:t>
            </w:r>
            <w:r w:rsidRPr="00B7612D">
              <w:rPr>
                <w:rFonts w:ascii="Times New Roman" w:hAnsi="Times New Roman" w:cs="Times New Roman"/>
              </w:rPr>
              <w:t xml:space="preserve"> имеющими стационарные источники выбросов</w:t>
            </w:r>
          </w:p>
        </w:tc>
        <w:tc>
          <w:tcPr>
            <w:tcW w:w="3636" w:type="dxa"/>
          </w:tcPr>
          <w:p w:rsidR="00ED66BC" w:rsidRPr="00B7612D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Комплексное природоохранное разрешение №</w:t>
            </w:r>
            <w:r w:rsidR="008A69DA">
              <w:rPr>
                <w:rFonts w:ascii="Times New Roman" w:hAnsi="Times New Roman" w:cs="Times New Roman"/>
              </w:rPr>
              <w:t xml:space="preserve"> </w:t>
            </w:r>
            <w:r w:rsidRPr="00B7612D">
              <w:rPr>
                <w:rFonts w:ascii="Times New Roman" w:hAnsi="Times New Roman" w:cs="Times New Roman"/>
              </w:rPr>
              <w:t>11 от 28.10.2021</w:t>
            </w:r>
          </w:p>
        </w:tc>
        <w:tc>
          <w:tcPr>
            <w:tcW w:w="4302" w:type="dxa"/>
            <w:gridSpan w:val="2"/>
            <w:vMerge w:val="restart"/>
          </w:tcPr>
          <w:p w:rsidR="00ED66BC" w:rsidRPr="00B7612D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На бумажном носителе: -хранится в Брестском областном комитете природных ресурсов и охраны окружающей среды - направляется в 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7612D">
              <w:rPr>
                <w:rFonts w:ascii="Times New Roman" w:hAnsi="Times New Roman" w:cs="Times New Roman"/>
              </w:rPr>
              <w:t>зовскую районную инспекцию природных ресурсов и охраны окружающей среды, в филиал «Бер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7612D">
              <w:rPr>
                <w:rFonts w:ascii="Times New Roman" w:hAnsi="Times New Roman" w:cs="Times New Roman"/>
              </w:rPr>
              <w:t>зовская ГРЭС» РУП «Брестэнерго»</w:t>
            </w:r>
          </w:p>
        </w:tc>
      </w:tr>
      <w:tr w:rsidR="00ED66BC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73093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B7612D" w:rsidRDefault="00ED66BC" w:rsidP="00E33F7A">
            <w:pPr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о количестве и перечне загрязняющих веществ, разрешенных к выбросу в атмосферный воздух, объектами воздействия</w:t>
            </w:r>
            <w:r>
              <w:rPr>
                <w:rFonts w:ascii="Times New Roman" w:hAnsi="Times New Roman" w:cs="Times New Roman"/>
              </w:rPr>
              <w:t>,</w:t>
            </w:r>
            <w:r w:rsidRPr="00B7612D">
              <w:rPr>
                <w:rFonts w:ascii="Times New Roman" w:hAnsi="Times New Roman" w:cs="Times New Roman"/>
              </w:rPr>
              <w:t xml:space="preserve"> имеющими стационарные источники выбросов</w:t>
            </w:r>
          </w:p>
        </w:tc>
        <w:tc>
          <w:tcPr>
            <w:tcW w:w="3636" w:type="dxa"/>
          </w:tcPr>
          <w:p w:rsidR="00ED66BC" w:rsidRPr="00B7612D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Комплексное природоохранное разрешение №</w:t>
            </w:r>
            <w:r w:rsidR="008A69DA">
              <w:rPr>
                <w:rFonts w:ascii="Times New Roman" w:hAnsi="Times New Roman" w:cs="Times New Roman"/>
              </w:rPr>
              <w:t xml:space="preserve"> </w:t>
            </w:r>
            <w:r w:rsidRPr="00B7612D">
              <w:rPr>
                <w:rFonts w:ascii="Times New Roman" w:hAnsi="Times New Roman" w:cs="Times New Roman"/>
              </w:rPr>
              <w:t>11 от 28.10.2021</w:t>
            </w:r>
          </w:p>
        </w:tc>
        <w:tc>
          <w:tcPr>
            <w:tcW w:w="4302" w:type="dxa"/>
            <w:gridSpan w:val="2"/>
            <w:vMerge/>
          </w:tcPr>
          <w:p w:rsidR="00ED66BC" w:rsidRPr="00B7612D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ED66BC" w:rsidRPr="006E2501" w:rsidTr="003371A2">
        <w:trPr>
          <w:trHeight w:val="974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ED66BC" w:rsidRPr="00A73093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B7612D" w:rsidRDefault="00ED66BC" w:rsidP="00E33F7A">
            <w:pPr>
              <w:rPr>
                <w:rFonts w:ascii="Times New Roman" w:hAnsi="Times New Roman" w:cs="Times New Roman"/>
              </w:rPr>
            </w:pPr>
            <w:r w:rsidRPr="00B7612D">
              <w:rPr>
                <w:rFonts w:ascii="Times New Roman" w:hAnsi="Times New Roman" w:cs="Times New Roman"/>
              </w:rPr>
              <w:t>Информация об объемах добычи (изъятию) вод из водных объектов и сбросе сточных вод в окружающую среду для целей водопользования, объектами воздействия. Информация о харак</w:t>
            </w:r>
            <w:r>
              <w:rPr>
                <w:rFonts w:ascii="Times New Roman" w:hAnsi="Times New Roman" w:cs="Times New Roman"/>
              </w:rPr>
              <w:t>т</w:t>
            </w:r>
            <w:r w:rsidRPr="00B7612D">
              <w:rPr>
                <w:rFonts w:ascii="Times New Roman" w:hAnsi="Times New Roman" w:cs="Times New Roman"/>
              </w:rPr>
              <w:t>еристике сточных вод, сбрасываемых в поверхностный водный объект.</w:t>
            </w:r>
          </w:p>
        </w:tc>
        <w:tc>
          <w:tcPr>
            <w:tcW w:w="3636" w:type="dxa"/>
          </w:tcPr>
          <w:p w:rsidR="00ED66BC" w:rsidRPr="00B7612D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>Комплексное природоохранное разрешение №</w:t>
            </w:r>
            <w:r w:rsidR="008A69DA">
              <w:rPr>
                <w:rFonts w:ascii="Times New Roman" w:hAnsi="Times New Roman" w:cs="Times New Roman"/>
              </w:rPr>
              <w:t xml:space="preserve"> </w:t>
            </w:r>
            <w:r w:rsidRPr="00F54733">
              <w:rPr>
                <w:rFonts w:ascii="Times New Roman" w:hAnsi="Times New Roman" w:cs="Times New Roman"/>
              </w:rPr>
              <w:t>11 от 28.10.2021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ED66BC" w:rsidRPr="00B7612D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ED66BC" w:rsidRPr="006E2501" w:rsidTr="00BB262B">
        <w:trPr>
          <w:trHeight w:val="97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D66BC" w:rsidRPr="00A73093" w:rsidRDefault="00ED66BC" w:rsidP="00E33F7A">
            <w:pPr>
              <w:rPr>
                <w:rFonts w:ascii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>РУП «Бе</w:t>
            </w:r>
            <w:r>
              <w:rPr>
                <w:rFonts w:ascii="Times New Roman" w:hAnsi="Times New Roman" w:cs="Times New Roman"/>
              </w:rPr>
              <w:t xml:space="preserve">л </w:t>
            </w:r>
            <w:r w:rsidRPr="00F54733">
              <w:rPr>
                <w:rFonts w:ascii="Times New Roman" w:hAnsi="Times New Roman" w:cs="Times New Roman"/>
              </w:rPr>
              <w:t>НИЦ «Экология»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B7612D" w:rsidRDefault="00ED66BC" w:rsidP="00E33F7A">
            <w:pPr>
              <w:rPr>
                <w:rFonts w:ascii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 xml:space="preserve">Информация о введении в эксплуатацию объектов по хранению, захоронению отходов 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хранения отходов № 204,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4733">
              <w:rPr>
                <w:rFonts w:ascii="Times New Roman" w:hAnsi="Times New Roman" w:cs="Times New Roman"/>
              </w:rPr>
              <w:t>245 от 30.06.2008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B7612D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 На бумажном носителе хранится в ПТО</w:t>
            </w:r>
          </w:p>
        </w:tc>
      </w:tr>
      <w:tr w:rsidR="00F54733" w:rsidRPr="006E2501" w:rsidTr="00F54733">
        <w:trPr>
          <w:trHeight w:val="726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F54733" w:rsidRPr="00F54733" w:rsidRDefault="00F54733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F54733">
              <w:rPr>
                <w:rFonts w:ascii="Times New Roman" w:hAnsi="Times New Roman" w:cs="Times New Roman"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A62A68" w:rsidRPr="006E2501" w:rsidTr="00FB2029">
        <w:trPr>
          <w:trHeight w:val="974"/>
        </w:trPr>
        <w:tc>
          <w:tcPr>
            <w:tcW w:w="726" w:type="dxa"/>
            <w:vMerge w:val="restart"/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A62A68" w:rsidRPr="00A73093" w:rsidRDefault="00A62A68" w:rsidP="00E33F7A">
            <w:pPr>
              <w:rPr>
                <w:rFonts w:ascii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>Филиал «Бер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F54733">
              <w:rPr>
                <w:rFonts w:ascii="Times New Roman" w:hAnsi="Times New Roman" w:cs="Times New Roman"/>
              </w:rPr>
              <w:t>зовская ГРЭС» 225215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F54733">
              <w:rPr>
                <w:rFonts w:ascii="Times New Roman" w:hAnsi="Times New Roman" w:cs="Times New Roman"/>
              </w:rPr>
              <w:t>Белооз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F54733">
              <w:rPr>
                <w:rFonts w:ascii="Times New Roman" w:hAnsi="Times New Roman" w:cs="Times New Roman"/>
              </w:rPr>
              <w:t>рск,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F54733">
              <w:rPr>
                <w:rFonts w:ascii="Times New Roman" w:hAnsi="Times New Roman" w:cs="Times New Roman"/>
              </w:rPr>
              <w:t>Шоссейная,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473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2A68" w:rsidRPr="003C132B" w:rsidRDefault="00A62A68" w:rsidP="00E33F7A">
            <w:pPr>
              <w:rPr>
                <w:rFonts w:ascii="Times New Roman" w:eastAsia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636" w:type="dxa"/>
          </w:tcPr>
          <w:p w:rsidR="00A62A68" w:rsidRPr="00B7612D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62A68" w:rsidRPr="00B7612D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4733">
              <w:rPr>
                <w:rFonts w:ascii="Times New Roman" w:hAnsi="Times New Roman" w:cs="Times New Roman"/>
              </w:rPr>
              <w:t>Информация на бумажном носителе хранится в ПТО филиала.</w:t>
            </w:r>
          </w:p>
        </w:tc>
      </w:tr>
      <w:tr w:rsidR="00A62A68" w:rsidRPr="006E2501" w:rsidTr="00FB2029">
        <w:trPr>
          <w:trHeight w:val="974"/>
        </w:trPr>
        <w:tc>
          <w:tcPr>
            <w:tcW w:w="726" w:type="dxa"/>
            <w:vMerge/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ООО «АудитЭкоСервис» г.</w:t>
            </w:r>
            <w:r>
              <w:rPr>
                <w:rFonts w:ascii="Times New Roman" w:hAnsi="Times New Roman" w:cs="Times New Roman"/>
              </w:rPr>
              <w:t> </w:t>
            </w:r>
            <w:r w:rsidRPr="00050B07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 xml:space="preserve">Информация об источниках выбросов загрязняющих веществ в атмосферный воздух от стационарных источников ГОУ </w:t>
            </w:r>
          </w:p>
        </w:tc>
        <w:tc>
          <w:tcPr>
            <w:tcW w:w="3636" w:type="dxa"/>
          </w:tcPr>
          <w:p w:rsidR="00A62A68" w:rsidRPr="00F54733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Акт проб и проведение измерений. Протокол проведения измерений в области ООС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Информация на бумажном носителе хранится в ПТО предприятия</w:t>
            </w:r>
          </w:p>
        </w:tc>
      </w:tr>
      <w:tr w:rsidR="00A62A68" w:rsidRPr="006E2501" w:rsidTr="00FB2029">
        <w:trPr>
          <w:trHeight w:val="974"/>
        </w:trPr>
        <w:tc>
          <w:tcPr>
            <w:tcW w:w="726" w:type="dxa"/>
            <w:vMerge/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УП «</w:t>
            </w:r>
            <w:proofErr w:type="spellStart"/>
            <w:r w:rsidRPr="00050B07">
              <w:rPr>
                <w:rFonts w:ascii="Times New Roman" w:hAnsi="Times New Roman" w:cs="Times New Roman"/>
              </w:rPr>
              <w:t>ЭколабЭкоСервис</w:t>
            </w:r>
            <w:proofErr w:type="spellEnd"/>
            <w:r w:rsidRPr="00050B07">
              <w:rPr>
                <w:rFonts w:ascii="Times New Roman" w:hAnsi="Times New Roman" w:cs="Times New Roman"/>
              </w:rPr>
              <w:t>» г.</w:t>
            </w:r>
            <w:r>
              <w:rPr>
                <w:rFonts w:ascii="Times New Roman" w:hAnsi="Times New Roman" w:cs="Times New Roman"/>
              </w:rPr>
              <w:t> </w:t>
            </w:r>
            <w:r w:rsidRPr="00050B07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 xml:space="preserve">Информация об источниках выбросов загрязняющих веществ в атмосферный воздух от стационарных источников. </w:t>
            </w:r>
          </w:p>
        </w:tc>
        <w:tc>
          <w:tcPr>
            <w:tcW w:w="3636" w:type="dxa"/>
          </w:tcPr>
          <w:p w:rsidR="00A62A68" w:rsidRPr="00F54733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Информация на бумажном носителе хранится в ПТО филиала.</w:t>
            </w:r>
          </w:p>
        </w:tc>
      </w:tr>
      <w:tr w:rsidR="00A62A68" w:rsidRPr="006E2501" w:rsidTr="00FB2029">
        <w:trPr>
          <w:trHeight w:val="609"/>
        </w:trPr>
        <w:tc>
          <w:tcPr>
            <w:tcW w:w="726" w:type="dxa"/>
            <w:vMerge/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A62A68" w:rsidRDefault="00A62A68" w:rsidP="00E33F7A">
            <w:pPr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50B07">
              <w:rPr>
                <w:rFonts w:ascii="Times New Roman" w:hAnsi="Times New Roman" w:cs="Times New Roman"/>
              </w:rPr>
              <w:t>ПартнерГарантПроект</w:t>
            </w:r>
            <w:proofErr w:type="spellEnd"/>
            <w:r w:rsidRPr="00050B07">
              <w:rPr>
                <w:rFonts w:ascii="Times New Roman" w:hAnsi="Times New Roman" w:cs="Times New Roman"/>
              </w:rPr>
              <w:t>»</w:t>
            </w:r>
          </w:p>
          <w:p w:rsidR="00A62A68" w:rsidRPr="00F54733" w:rsidRDefault="00A62A68" w:rsidP="00E33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 xml:space="preserve">Информация об учете объектов растительного мира. </w:t>
            </w:r>
          </w:p>
        </w:tc>
        <w:tc>
          <w:tcPr>
            <w:tcW w:w="3636" w:type="dxa"/>
          </w:tcPr>
          <w:p w:rsidR="00A62A68" w:rsidRPr="00F54733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Акт инвентаризации объектов растительного мира.</w:t>
            </w:r>
          </w:p>
        </w:tc>
        <w:tc>
          <w:tcPr>
            <w:tcW w:w="4302" w:type="dxa"/>
            <w:gridSpan w:val="2"/>
            <w:vMerge w:val="restart"/>
          </w:tcPr>
          <w:p w:rsidR="00A62A68" w:rsidRPr="00F54733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Информация на бумажном носителе хранится в ПТО филиала</w:t>
            </w:r>
          </w:p>
        </w:tc>
      </w:tr>
      <w:tr w:rsidR="00A62A68" w:rsidRPr="006E2501" w:rsidTr="00050B07">
        <w:trPr>
          <w:trHeight w:val="703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 xml:space="preserve">Разработка технологических нормативов водопользования. </w:t>
            </w:r>
          </w:p>
        </w:tc>
        <w:tc>
          <w:tcPr>
            <w:tcW w:w="3636" w:type="dxa"/>
          </w:tcPr>
          <w:p w:rsidR="00A62A68" w:rsidRPr="00F54733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50B07">
              <w:rPr>
                <w:rFonts w:ascii="Times New Roman" w:hAnsi="Times New Roman" w:cs="Times New Roman"/>
              </w:rPr>
              <w:t>Технологические нормативы водопользования.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C22C82" w:rsidRPr="006E2501" w:rsidTr="00C22C82">
        <w:trPr>
          <w:trHeight w:val="557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C22C82" w:rsidRPr="00C22C82" w:rsidRDefault="00C22C8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C22C82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</w:p>
        </w:tc>
      </w:tr>
      <w:tr w:rsidR="00050B07" w:rsidRPr="006E2501" w:rsidTr="008A69DA">
        <w:trPr>
          <w:trHeight w:val="374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050B07" w:rsidRPr="006E2501" w:rsidRDefault="00050B0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050B07" w:rsidRPr="00F54733" w:rsidRDefault="00A62A68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 xml:space="preserve">РУП «Брестэнерго»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50B07" w:rsidRPr="00F54733" w:rsidRDefault="00A62A68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3636" w:type="dxa"/>
          </w:tcPr>
          <w:p w:rsidR="00050B07" w:rsidRPr="00F54733" w:rsidRDefault="00050B0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50B07" w:rsidRPr="00F54733" w:rsidRDefault="00050B0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A62A68" w:rsidRPr="006E2501" w:rsidTr="00FB2029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62A68" w:rsidRPr="00A62A68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62A68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A62A68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D66BC" w:rsidRDefault="00A62A68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Филиал «Бер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62A68">
              <w:rPr>
                <w:rFonts w:ascii="Times New Roman" w:hAnsi="Times New Roman" w:cs="Times New Roman"/>
              </w:rPr>
              <w:t>зовская ГРЭС» 225215 Брестская область</w:t>
            </w:r>
          </w:p>
          <w:p w:rsidR="00A62A68" w:rsidRPr="00A62A68" w:rsidRDefault="00A62A68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г. Белооз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62A68">
              <w:rPr>
                <w:rFonts w:ascii="Times New Roman" w:hAnsi="Times New Roman" w:cs="Times New Roman"/>
              </w:rPr>
              <w:t>рск, ул.</w:t>
            </w:r>
            <w:r w:rsidR="00ED66BC">
              <w:rPr>
                <w:rFonts w:ascii="Times New Roman" w:hAnsi="Times New Roman" w:cs="Times New Roman"/>
              </w:rPr>
              <w:t> </w:t>
            </w:r>
            <w:r w:rsidRPr="00A62A68">
              <w:rPr>
                <w:rFonts w:ascii="Times New Roman" w:hAnsi="Times New Roman" w:cs="Times New Roman"/>
              </w:rPr>
              <w:t>Шоссейная,</w:t>
            </w:r>
            <w:r w:rsidR="00ED66BC">
              <w:rPr>
                <w:rFonts w:ascii="Times New Roman" w:hAnsi="Times New Roman" w:cs="Times New Roman"/>
              </w:rPr>
              <w:t xml:space="preserve"> </w:t>
            </w:r>
            <w:r w:rsidRPr="00A62A68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2A68" w:rsidRPr="00A62A68" w:rsidRDefault="00A62A68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A62A68" w:rsidRPr="00F54733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План-график проведения мероприятий по охране окружающей среды.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На бумажном носителе: хранится в ПТО филиала; РУП «Брестэнерго» - ежегодно</w:t>
            </w:r>
          </w:p>
        </w:tc>
      </w:tr>
      <w:tr w:rsidR="00A62A68" w:rsidRPr="006E2501" w:rsidTr="008A69DA">
        <w:trPr>
          <w:trHeight w:val="616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A62A68" w:rsidRPr="00A62A68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A62A68" w:rsidRPr="00A62A68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«Брестские тепловые сети» РУП «Брестэнерго»</w:t>
            </w:r>
          </w:p>
        </w:tc>
      </w:tr>
      <w:tr w:rsidR="00A62A68" w:rsidRPr="006E2501" w:rsidTr="00FB2029">
        <w:trPr>
          <w:trHeight w:val="565"/>
        </w:trPr>
        <w:tc>
          <w:tcPr>
            <w:tcW w:w="726" w:type="dxa"/>
            <w:vMerge w:val="restart"/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ED66BC" w:rsidRDefault="00A62A68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 xml:space="preserve">ООО «Лабораторные измерения и охрана труда», </w:t>
            </w:r>
            <w:r w:rsidR="00ED66BC" w:rsidRPr="00ED66BC">
              <w:rPr>
                <w:rFonts w:ascii="Times New Roman" w:hAnsi="Times New Roman" w:cs="Times New Roman"/>
              </w:rPr>
              <w:t>224005</w:t>
            </w:r>
            <w:r w:rsidR="00ED66BC">
              <w:rPr>
                <w:rFonts w:ascii="Times New Roman" w:hAnsi="Times New Roman" w:cs="Times New Roman"/>
              </w:rPr>
              <w:t xml:space="preserve">, </w:t>
            </w:r>
            <w:r w:rsidRPr="00A62A68">
              <w:rPr>
                <w:rFonts w:ascii="Times New Roman" w:hAnsi="Times New Roman" w:cs="Times New Roman"/>
              </w:rPr>
              <w:t>г. Брест,</w:t>
            </w:r>
          </w:p>
          <w:p w:rsidR="00A62A68" w:rsidRPr="00A62A68" w:rsidRDefault="00A62A68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lastRenderedPageBreak/>
              <w:t>ул. Пушкинская,</w:t>
            </w:r>
            <w:r w:rsidR="00ED66BC">
              <w:rPr>
                <w:rFonts w:ascii="Times New Roman" w:hAnsi="Times New Roman" w:cs="Times New Roman"/>
              </w:rPr>
              <w:t xml:space="preserve"> </w:t>
            </w:r>
            <w:r w:rsidRPr="00A62A68">
              <w:rPr>
                <w:rFonts w:ascii="Times New Roman" w:hAnsi="Times New Roman" w:cs="Times New Roman"/>
              </w:rPr>
              <w:t xml:space="preserve">16/1, </w:t>
            </w:r>
            <w:proofErr w:type="spellStart"/>
            <w:r w:rsidRPr="00A62A68">
              <w:rPr>
                <w:rFonts w:ascii="Times New Roman" w:hAnsi="Times New Roman" w:cs="Times New Roman"/>
              </w:rPr>
              <w:t>каб</w:t>
            </w:r>
            <w:proofErr w:type="spellEnd"/>
            <w:r w:rsidRPr="00A62A68">
              <w:rPr>
                <w:rFonts w:ascii="Times New Roman" w:hAnsi="Times New Roman" w:cs="Times New Roman"/>
              </w:rPr>
              <w:t xml:space="preserve">. 513 </w:t>
            </w:r>
          </w:p>
        </w:tc>
        <w:tc>
          <w:tcPr>
            <w:tcW w:w="3402" w:type="dxa"/>
            <w:vMerge w:val="restart"/>
          </w:tcPr>
          <w:p w:rsidR="00A62A68" w:rsidRPr="00A62A68" w:rsidRDefault="00A62A68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lastRenderedPageBreak/>
              <w:t xml:space="preserve">Информация о проведении локального мониторинга, объектом наблюдения которого </w:t>
            </w:r>
            <w:r w:rsidRPr="00A62A68">
              <w:rPr>
                <w:rFonts w:ascii="Times New Roman" w:hAnsi="Times New Roman" w:cs="Times New Roman"/>
              </w:rPr>
              <w:lastRenderedPageBreak/>
              <w:t>являются выбросы загрязняющих веществ в атмосферный воздух</w:t>
            </w:r>
          </w:p>
        </w:tc>
        <w:tc>
          <w:tcPr>
            <w:tcW w:w="3636" w:type="dxa"/>
          </w:tcPr>
          <w:p w:rsidR="00A62A68" w:rsidRPr="00F54733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lastRenderedPageBreak/>
              <w:t xml:space="preserve">Протокол проведения измерений по выбросам загрязняющих веществ в атмосферный воздух от стационарных источников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Информация хранится на бумажном носителе в ПТО (инж. ПТО 80162 27 11 23)</w:t>
            </w:r>
          </w:p>
        </w:tc>
      </w:tr>
      <w:tr w:rsidR="00A62A68" w:rsidRPr="006E2501" w:rsidTr="00FB2029">
        <w:trPr>
          <w:trHeight w:val="565"/>
        </w:trPr>
        <w:tc>
          <w:tcPr>
            <w:tcW w:w="726" w:type="dxa"/>
            <w:vMerge/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A62A68" w:rsidRPr="00A62A68" w:rsidRDefault="00A62A68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62A68" w:rsidRPr="00A62A68" w:rsidRDefault="00A62A68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62A68" w:rsidRPr="00F54733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 xml:space="preserve">Данные локального мониторинга, объектом наблюдения которого являются выбросы загрязняющих веществ в атмосферный воздух, по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По электронной почте направляются в ГУ «Республиканский центр аналитического контроля в области охраны окружающей среды» - 1 раз в квартал 16 требуемой форме</w:t>
            </w:r>
          </w:p>
        </w:tc>
      </w:tr>
      <w:tr w:rsidR="00A62A68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A62A68" w:rsidRPr="006E2501" w:rsidRDefault="00A62A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A62A68" w:rsidRPr="00A62A68" w:rsidRDefault="00A62A68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62A68" w:rsidRPr="00A62A68" w:rsidRDefault="00A62A68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A62A68" w:rsidRPr="00F54733" w:rsidRDefault="00A62A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 xml:space="preserve">Сведения о локальном мониторинге окружающей среды, по требуемой форме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62A68" w:rsidRPr="00F54733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Информация хранится на бумажном носителе в ПТО (инж. ПТО 80162 27 11 23)</w:t>
            </w:r>
          </w:p>
        </w:tc>
      </w:tr>
      <w:tr w:rsidR="00A62A68" w:rsidRPr="006E2501" w:rsidTr="00FB2029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62A68" w:rsidRPr="00A62A68" w:rsidRDefault="00A62A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62A68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ED66BC" w:rsidRDefault="00ED66BC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ООО «Лабораторные измерения и охрана труда», 224005, г. Брест,</w:t>
            </w:r>
          </w:p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 xml:space="preserve">ул. Пушкинская, 16/1, </w:t>
            </w:r>
            <w:proofErr w:type="spellStart"/>
            <w:r w:rsidRPr="00A62A68">
              <w:rPr>
                <w:rFonts w:ascii="Times New Roman" w:hAnsi="Times New Roman" w:cs="Times New Roman"/>
              </w:rPr>
              <w:t>каб</w:t>
            </w:r>
            <w:proofErr w:type="spellEnd"/>
            <w:r w:rsidRPr="00A62A68">
              <w:rPr>
                <w:rFonts w:ascii="Times New Roman" w:hAnsi="Times New Roman" w:cs="Times New Roman"/>
              </w:rPr>
              <w:t>. 513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Информация о проведении производственных наблюдений за загрязнением атмосферного воздуха на границе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A62A68">
              <w:rPr>
                <w:rFonts w:ascii="Times New Roman" w:hAnsi="Times New Roman" w:cs="Times New Roman"/>
              </w:rPr>
              <w:t>защитной зоны филиала «Брестские тепловые сети» РУП «Брестэнерго»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Протокол измерений атмосферного воздуха на границе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A62A68">
              <w:rPr>
                <w:rFonts w:ascii="Times New Roman" w:hAnsi="Times New Roman" w:cs="Times New Roman"/>
              </w:rPr>
              <w:t xml:space="preserve">защитной зоны предприятия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Информация хранится на бумажном носителе в ПТО (инж. ПТО 80162 27 11 23)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 xml:space="preserve">Информация о проведении производственных наблюдений за выбросами загрязняющих веществ в атмосферный воздух от стационарных источников, оснащенных ГОУ 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Протокол проведения измерений по выбросам загрязняющих веществ в атмосферный воздух от стационарных источников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Информация хранится на бумажном носителе в ПТО (инж. ПТО 80162 27 11 23)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A62A68">
              <w:rPr>
                <w:rFonts w:ascii="Times New Roman" w:hAnsi="Times New Roman" w:cs="Times New Roman"/>
              </w:rPr>
              <w:t xml:space="preserve">защитной зоны и производственного контроля за выбросами загрязняющих веществ в атмосферный воздух от стационарных источников в период неблагоприятных метеорологических условий 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Протокол проведения измерений по выбросам загрязняющих веществ в атмосферный воздух от стационарных источников и протокол измерений атмосферного воздуха на границе санитарно-защитной зоны предприятия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62A68">
              <w:rPr>
                <w:rFonts w:ascii="Times New Roman" w:hAnsi="Times New Roman" w:cs="Times New Roman"/>
              </w:rPr>
              <w:t>Информация хранится на бумажном носителе в ПТО (инж. ПТО 80162 27 11 23)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 xml:space="preserve">Филиал «Брестские тепловые сети» РУП «Брестэнерго», г. Брест, пр-т Машерова, 5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>Информация о проведении непрерывных измерений выбросов (АСК) источников выбросов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>Таблица концентраций загрязняющих веществ за месяц, усредненные за 20 минут при нормальных условиях в соответствии с ТКП 17.13-01-2008 (02120)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>Информация на бумажном и электронном носителях, хранится в ПТО. Направляется в Брестский областной комитет природных ресурсов и охраны окружающей среды - 1 раз в месяц</w:t>
            </w:r>
          </w:p>
        </w:tc>
      </w:tr>
      <w:tr w:rsidR="00ED66BC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D66BC" w:rsidRDefault="00ED66BC" w:rsidP="00E33F7A">
            <w:pPr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>ГУ «Брестский областной центр гигиены и эпидемиологии и общественного здоровья», 224030, г. Брест,</w:t>
            </w:r>
          </w:p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>пл. Свободы</w:t>
            </w:r>
            <w:r>
              <w:rPr>
                <w:rFonts w:ascii="Times New Roman" w:hAnsi="Times New Roman" w:cs="Times New Roman"/>
              </w:rPr>
              <w:t>,</w:t>
            </w:r>
            <w:r w:rsidRPr="00FB2029">
              <w:rPr>
                <w:rFonts w:ascii="Times New Roman" w:hAnsi="Times New Roman" w:cs="Times New Roman"/>
              </w:rPr>
              <w:t xml:space="preserve"> 11/Б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>Информация о проведении контроля качества сточной воды.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>Протоколы сточных вод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B2029">
              <w:rPr>
                <w:rFonts w:ascii="Times New Roman" w:hAnsi="Times New Roman" w:cs="Times New Roman"/>
              </w:rPr>
              <w:t>Информация хранится на бумажном носителе в ПТО (инж. ПТО 80162 27 11 23)</w:t>
            </w:r>
          </w:p>
        </w:tc>
      </w:tr>
      <w:tr w:rsidR="00BF19A3" w:rsidRPr="006E2501" w:rsidTr="0009174F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F19A3" w:rsidRPr="00BF19A3" w:rsidRDefault="00BF19A3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F19A3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ED66BC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Филиал «Брестские тепловые сети» РУП «Брестэнерго», г. Брест,</w:t>
            </w:r>
          </w:p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пр-т Машерова, 5 </w:t>
            </w:r>
          </w:p>
        </w:tc>
        <w:tc>
          <w:tcPr>
            <w:tcW w:w="3402" w:type="dxa"/>
            <w:vMerge w:val="restart"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>
              <w:rPr>
                <w:rFonts w:ascii="Times New Roman" w:hAnsi="Times New Roman" w:cs="Times New Roman"/>
              </w:rPr>
              <w:t>-</w:t>
            </w:r>
            <w:r w:rsidRPr="0009174F">
              <w:rPr>
                <w:rFonts w:ascii="Times New Roman" w:hAnsi="Times New Roman" w:cs="Times New Roman"/>
              </w:rPr>
              <w:t xml:space="preserve">инструментальными методами по форма ПОД-1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Журнал в электронном виде ведется в ПТО – 1 раз в месяц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ПОД-2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Журнал в электронном виде ведется в ПТО – 1 раз в месяц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ПОД-3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Журнал на бумажном носителе ведется в подразделениях предприятия – ежедневно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Журнал учета водопотребления и водоотведения инструментальными методами ПОД-6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Журнал на бумажном носителе ведется в подразделениях предприятия, в ПТО – 1 раз в месяц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Журнал учета водопотребления и водоотведения неинструментальными методами ПОД-7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Журнал на бумажном носителе ведется в подразделениях предприятия, в ПТО – 1 раз в месяц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Книга учета отходов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Журнал на бумажном носителе ведется в подразделениях предприятия – 1 раз в месяц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Книга общего учета отходов ПОД-10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Журнал в бумажном виде ведется в ПТО – 1 раз в месяц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Государственная (ведомственная) статистическая отчетность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Экологический паспорт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На бумажном носителе ведется в ПТО – заполняется один раз в год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хранится на бумажном носителе: -в ПТО; - направляется в РУП «Бел НИЦ «Экология» - 1 раз в год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Отчет по форме 1- вода (Минприроды» «Отчет об использовании воды»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хранится на бумажном носителе: -в ПТО; - направляется в Брестский городскую инспекцию природных ресурсов и охраны окружающей среды, в РУП «ЦНИИКИВР» - 1 раз в год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«Отчет об обращении с отходами производства»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хранится на бумажном носителе: -в ПТО; - направляется в РУП «Бел НИЦ «Экология» - 1 раз в год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«Отчет о текущих затратах на охрану окружающей среды»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хранится на бумажном носителе: -в ПТО; Национальный статистический комитет Республики Беларусь-1 раз в год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«Отчет о результатах учета озоноразрушающих веществ и инвентаризации оборудования и технических устройств, содержащих озоноразрушающие и (или) озонобезопасные вещества»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хранится на бумажном носителе: -в ПТО; - направляется в Брестский областной комитет природных ресурсов и охраны окружающей среды - 1 раз в год</w:t>
            </w:r>
          </w:p>
        </w:tc>
      </w:tr>
      <w:tr w:rsidR="00ED66BC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Информация об объектах растительного мира и обращении с ними 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на бумажном и электронном носителях, хранится в ПТО, направляется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74F">
              <w:rPr>
                <w:rFonts w:ascii="Times New Roman" w:hAnsi="Times New Roman" w:cs="Times New Roman"/>
              </w:rPr>
              <w:t>НИЦ «Экология», составляется – не реже 1 раза в 5 лет</w:t>
            </w:r>
          </w:p>
        </w:tc>
      </w:tr>
      <w:tr w:rsidR="0009174F" w:rsidRPr="006E2501" w:rsidTr="0009174F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09174F" w:rsidRPr="0009174F" w:rsidRDefault="0009174F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09174F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ED66BC" w:rsidRDefault="00ED66BC" w:rsidP="00E33F7A">
            <w:pPr>
              <w:rPr>
                <w:rFonts w:ascii="Times New Roman" w:hAnsi="Times New Roman" w:cs="Times New Roman"/>
              </w:rPr>
            </w:pPr>
            <w:r w:rsidRPr="00ED66BC">
              <w:rPr>
                <w:rFonts w:ascii="Times New Roman" w:hAnsi="Times New Roman" w:cs="Times New Roman"/>
              </w:rPr>
              <w:t>Филиал «Брестские тепловые сети» РУП «Брестэнерго», г. Брест,</w:t>
            </w:r>
          </w:p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ED66BC">
              <w:rPr>
                <w:rFonts w:ascii="Times New Roman" w:hAnsi="Times New Roman" w:cs="Times New Roman"/>
              </w:rPr>
              <w:t>пр-т</w:t>
            </w:r>
            <w:r>
              <w:rPr>
                <w:rFonts w:ascii="Times New Roman" w:hAnsi="Times New Roman" w:cs="Times New Roman"/>
              </w:rPr>
              <w:t> </w:t>
            </w:r>
            <w:r w:rsidRPr="00ED66BC">
              <w:rPr>
                <w:rFonts w:ascii="Times New Roman" w:hAnsi="Times New Roman" w:cs="Times New Roman"/>
              </w:rPr>
              <w:t>Машерова, 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Информация об учете отходов производства 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хранится на бумажном носителе в ПТО</w:t>
            </w:r>
          </w:p>
        </w:tc>
      </w:tr>
      <w:tr w:rsidR="00ED66BC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об учете оборудования содержащего полих</w:t>
            </w:r>
            <w:r>
              <w:rPr>
                <w:rFonts w:ascii="Times New Roman" w:hAnsi="Times New Roman" w:cs="Times New Roman"/>
              </w:rPr>
              <w:t>л</w:t>
            </w:r>
            <w:r w:rsidRPr="0009174F">
              <w:rPr>
                <w:rFonts w:ascii="Times New Roman" w:hAnsi="Times New Roman" w:cs="Times New Roman"/>
              </w:rPr>
              <w:t xml:space="preserve">орированные бифенилы 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Акт инвентаризации отходов, содержащих ПХБ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на бумажном носителе хранится: - в ПТО; - в Брестской городской инспекции природных ресурсов и охраны окружающей среды</w:t>
            </w:r>
          </w:p>
        </w:tc>
      </w:tr>
      <w:tr w:rsidR="0009174F" w:rsidRPr="006E2501" w:rsidTr="0009174F">
        <w:trPr>
          <w:trHeight w:val="877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09174F" w:rsidRPr="0009174F" w:rsidRDefault="0009174F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09174F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ED66BC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 xml:space="preserve">Брестский областной комитет природных ресурсов и охраны окружающей среды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об осуществлении деятельности, связанной с эксплуатацией объектов, оказывающих комплексное воздействие на окружающую среду.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Комплексное природоохранное разрешение №15 от 23.11.2016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на бумажном носителе хранится: - в ПТО; - в Брестском областном комитете природных ресурсов и охраны окружающей среды</w:t>
            </w:r>
          </w:p>
        </w:tc>
      </w:tr>
      <w:tr w:rsidR="00ED66BC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ED66BC" w:rsidRPr="006E2501" w:rsidRDefault="00ED66BC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РУП «Бел НИЦ «Экология»</w:t>
            </w:r>
          </w:p>
          <w:p w:rsidR="00ED66BC" w:rsidRPr="00A62A68" w:rsidRDefault="004F6FA7" w:rsidP="00E33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Минск, ул. Г. Якубова, 76</w:t>
            </w:r>
            <w:r w:rsidR="00ED66BC" w:rsidRPr="000917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66BC" w:rsidRPr="00A62A68" w:rsidRDefault="00ED66BC" w:rsidP="00E33F7A">
            <w:pPr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об объекте хранения отходов, содержащих ПХБ</w:t>
            </w:r>
          </w:p>
        </w:tc>
        <w:tc>
          <w:tcPr>
            <w:tcW w:w="3636" w:type="dxa"/>
          </w:tcPr>
          <w:p w:rsidR="00ED66BC" w:rsidRPr="00F54733" w:rsidRDefault="00ED66BC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Свидетельство о включении объектов по использованию отходов в реестр объектов по использованию отходов и (или) объектов хранения, захоронения и обезвреживания отходов в реестр объектов хранения, захоронения и обезвреживание отходов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D66BC" w:rsidRPr="00F54733" w:rsidRDefault="00ED66BC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09174F">
              <w:rPr>
                <w:rFonts w:ascii="Times New Roman" w:hAnsi="Times New Roman" w:cs="Times New Roman"/>
              </w:rPr>
              <w:t>Информация на бумажном носителе хранится: - в ПТО; - в РУП «Бел НИЦ «Экология»</w:t>
            </w:r>
          </w:p>
        </w:tc>
      </w:tr>
      <w:tr w:rsidR="00AB7E68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B7E68" w:rsidRPr="00AB7E68" w:rsidRDefault="00AB7E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B7E68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</w:p>
        </w:tc>
      </w:tr>
      <w:tr w:rsidR="0009174F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09174F" w:rsidRPr="006E2501" w:rsidRDefault="0009174F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AB0292" w:rsidRDefault="00AB7E68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Филиал «Брестские тепловые сети» РУП «Брестэнерго», </w:t>
            </w:r>
            <w:r w:rsidR="00AB0292">
              <w:rPr>
                <w:rFonts w:ascii="Times New Roman" w:hAnsi="Times New Roman" w:cs="Times New Roman"/>
              </w:rPr>
              <w:t>г</w:t>
            </w:r>
            <w:r w:rsidRPr="00AB7E68">
              <w:rPr>
                <w:rFonts w:ascii="Times New Roman" w:hAnsi="Times New Roman" w:cs="Times New Roman"/>
              </w:rPr>
              <w:t>. Брест,</w:t>
            </w:r>
          </w:p>
          <w:p w:rsidR="0009174F" w:rsidRPr="00A62A68" w:rsidRDefault="00AB7E68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пр-т Машерова, 5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174F" w:rsidRPr="00A62A68" w:rsidRDefault="00AB7E68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Не проводился</w:t>
            </w:r>
          </w:p>
        </w:tc>
        <w:tc>
          <w:tcPr>
            <w:tcW w:w="3636" w:type="dxa"/>
          </w:tcPr>
          <w:p w:rsidR="0009174F" w:rsidRPr="00F54733" w:rsidRDefault="00AB7E68" w:rsidP="00AB7E6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9174F" w:rsidRPr="00F54733" w:rsidRDefault="00AB7E68" w:rsidP="00AB7E68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7E68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B7E68" w:rsidRPr="00AB7E68" w:rsidRDefault="00AB7E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B7E68">
              <w:rPr>
                <w:rFonts w:ascii="Times New Roman" w:hAnsi="Times New Roman" w:cs="Times New Roman"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09174F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09174F" w:rsidRPr="006E2501" w:rsidRDefault="0009174F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AB0292" w:rsidRDefault="00AB7E68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Филиал «Брестские тепловые сети» РУП «Брестэнерго», </w:t>
            </w:r>
            <w:r w:rsidR="00AB0292">
              <w:rPr>
                <w:rFonts w:ascii="Times New Roman" w:hAnsi="Times New Roman" w:cs="Times New Roman"/>
              </w:rPr>
              <w:t>г</w:t>
            </w:r>
            <w:r w:rsidRPr="00AB7E68">
              <w:rPr>
                <w:rFonts w:ascii="Times New Roman" w:hAnsi="Times New Roman" w:cs="Times New Roman"/>
              </w:rPr>
              <w:t>. Брест,</w:t>
            </w:r>
          </w:p>
          <w:p w:rsidR="0009174F" w:rsidRPr="00A62A68" w:rsidRDefault="00AB7E68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пр-т Машерова, 5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174F" w:rsidRPr="00A62A68" w:rsidRDefault="00AB7E68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09174F" w:rsidRPr="00F54733" w:rsidRDefault="00AB7E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9174F" w:rsidRPr="00F54733" w:rsidRDefault="00AB7E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Информация хранится на бумажном носителе в ПТО (инж. ПТО 80162 27 11 23)</w:t>
            </w:r>
          </w:p>
        </w:tc>
      </w:tr>
      <w:tr w:rsidR="00AB7E68" w:rsidRPr="006E2501" w:rsidTr="00AB7E68">
        <w:trPr>
          <w:trHeight w:val="768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AB7E68" w:rsidRPr="006E2501" w:rsidRDefault="00AB7E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AB7E68" w:rsidRPr="00AB7E68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AB7E68" w:rsidRPr="00AB7E68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«Пружанские электрические сети» РУП «Брестэнерго»</w:t>
            </w:r>
          </w:p>
        </w:tc>
      </w:tr>
      <w:tr w:rsidR="00AB7E68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B7E68" w:rsidRPr="00AB7E68" w:rsidRDefault="00AB7E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B7E68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AB7E68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AB7E68" w:rsidRPr="006E2501" w:rsidRDefault="00AB7E68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AB7E68" w:rsidRPr="00A62A68" w:rsidRDefault="00AB7E68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AB7E68">
              <w:rPr>
                <w:rFonts w:ascii="Times New Roman" w:hAnsi="Times New Roman" w:cs="Times New Roman"/>
              </w:rPr>
              <w:t>Пружаны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AB7E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AB7E68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E68">
              <w:rPr>
                <w:rFonts w:ascii="Times New Roman" w:hAnsi="Times New Roman" w:cs="Times New Roman"/>
              </w:rPr>
              <w:t>Лазо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AB7E68">
              <w:rPr>
                <w:rFonts w:ascii="Times New Roman" w:hAnsi="Times New Roman" w:cs="Times New Roman"/>
              </w:rPr>
              <w:t xml:space="preserve"> 24б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7E68" w:rsidRPr="00A62A68" w:rsidRDefault="00AB7E68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Информация о проведении локального мониторинга почв в санитарно-защитной зоне золоотвала, 1 км от г.</w:t>
            </w:r>
            <w:r>
              <w:rPr>
                <w:rFonts w:ascii="Times New Roman" w:hAnsi="Times New Roman" w:cs="Times New Roman"/>
              </w:rPr>
              <w:t> </w:t>
            </w:r>
            <w:r w:rsidRPr="00AB7E68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B7E68">
              <w:rPr>
                <w:rFonts w:ascii="Times New Roman" w:hAnsi="Times New Roman" w:cs="Times New Roman"/>
              </w:rPr>
              <w:t>Шерешево</w:t>
            </w:r>
          </w:p>
        </w:tc>
        <w:tc>
          <w:tcPr>
            <w:tcW w:w="3636" w:type="dxa"/>
          </w:tcPr>
          <w:p w:rsidR="00AB7E68" w:rsidRPr="00F54733" w:rsidRDefault="00AB7E68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Данные локального мониторинга почв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B7E68" w:rsidRPr="00F54733" w:rsidRDefault="00AB7E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AB7E68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B7E68" w:rsidRPr="00AB7E68" w:rsidRDefault="00AB7E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B7E68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093E01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093E01" w:rsidRPr="006E2501" w:rsidRDefault="00093E0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093E01" w:rsidRPr="00A62A68" w:rsidRDefault="00093E01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AB7E68">
              <w:rPr>
                <w:rFonts w:ascii="Times New Roman" w:hAnsi="Times New Roman" w:cs="Times New Roman"/>
              </w:rPr>
              <w:t>Пружаны</w:t>
            </w:r>
            <w:r>
              <w:rPr>
                <w:rFonts w:ascii="Times New Roman" w:hAnsi="Times New Roman" w:cs="Times New Roman"/>
              </w:rPr>
              <w:t>,</w:t>
            </w:r>
            <w:r w:rsidRPr="00AB7E68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7E68">
              <w:rPr>
                <w:rFonts w:ascii="Times New Roman" w:hAnsi="Times New Roman" w:cs="Times New Roman"/>
              </w:rPr>
              <w:t>Лазо</w:t>
            </w:r>
            <w:r>
              <w:rPr>
                <w:rFonts w:ascii="Times New Roman" w:hAnsi="Times New Roman" w:cs="Times New Roman"/>
              </w:rPr>
              <w:t>,</w:t>
            </w:r>
            <w:r w:rsidRPr="00AB7E68">
              <w:rPr>
                <w:rFonts w:ascii="Times New Roman" w:hAnsi="Times New Roman" w:cs="Times New Roman"/>
              </w:rPr>
              <w:t xml:space="preserve"> 24б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3E01" w:rsidRPr="00A62A68" w:rsidRDefault="00093E01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Информация о проведении производственного контроля за выбросом загрязняющих веществ в атмосферный воздух от Пружанской ТЭЦ </w:t>
            </w:r>
          </w:p>
        </w:tc>
        <w:tc>
          <w:tcPr>
            <w:tcW w:w="3636" w:type="dxa"/>
          </w:tcPr>
          <w:p w:rsidR="00093E01" w:rsidRPr="00F54733" w:rsidRDefault="00093E0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93E01" w:rsidRPr="00F54733" w:rsidRDefault="00093E0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Сведения передаются в бумажном и электронном виде ежемесячно передаются в Брестский областной комитет ПР и ООС</w:t>
            </w:r>
          </w:p>
        </w:tc>
      </w:tr>
      <w:tr w:rsidR="00093E01" w:rsidRPr="006E2501" w:rsidTr="00DA409E">
        <w:trPr>
          <w:trHeight w:val="565"/>
        </w:trPr>
        <w:tc>
          <w:tcPr>
            <w:tcW w:w="726" w:type="dxa"/>
            <w:vMerge/>
            <w:vAlign w:val="center"/>
          </w:tcPr>
          <w:p w:rsidR="00093E01" w:rsidRPr="006E2501" w:rsidRDefault="00093E0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93E01" w:rsidRPr="00A62A68" w:rsidRDefault="00093E0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3E01" w:rsidRPr="00A62A68" w:rsidRDefault="00093E01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Информация о проведение контроля за эффективностью работы ГОУ (электрофильтра) </w:t>
            </w:r>
          </w:p>
        </w:tc>
        <w:tc>
          <w:tcPr>
            <w:tcW w:w="3636" w:type="dxa"/>
          </w:tcPr>
          <w:p w:rsidR="00093E01" w:rsidRPr="00F54733" w:rsidRDefault="00093E0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Данные в виде результатов измерений параметров ГВС до и после ГОУ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93E01" w:rsidRPr="00F54733" w:rsidRDefault="00093E0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Информация заносится в паспорт ГОУ. Паспорт хранится на Пружанской ТЭЦ</w:t>
            </w:r>
          </w:p>
        </w:tc>
      </w:tr>
      <w:tr w:rsidR="00093E01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093E01" w:rsidRPr="006E2501" w:rsidRDefault="00093E0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093E01" w:rsidRPr="00A62A68" w:rsidRDefault="00093E0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3E01" w:rsidRPr="00A62A68" w:rsidRDefault="00093E01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Информация о проведении производственного контроля за качеством воды скважины золоотвала </w:t>
            </w:r>
          </w:p>
        </w:tc>
        <w:tc>
          <w:tcPr>
            <w:tcW w:w="3636" w:type="dxa"/>
          </w:tcPr>
          <w:p w:rsidR="00093E01" w:rsidRPr="00F54733" w:rsidRDefault="00093E0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Протокол по результатам лабораторного контроля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93E01" w:rsidRPr="00F54733" w:rsidRDefault="00093E0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Информация на бумажном носителе: хранится в ПТО филиала</w:t>
            </w:r>
          </w:p>
        </w:tc>
      </w:tr>
      <w:tr w:rsidR="00AB7E68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B7E68" w:rsidRPr="00AB7E68" w:rsidRDefault="00AB7E68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B7E68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Филиал Пружанские электрические сети 225133 </w:t>
            </w:r>
            <w:r w:rsidRPr="00AB7E68">
              <w:rPr>
                <w:rFonts w:ascii="Times New Roman" w:hAnsi="Times New Roman" w:cs="Times New Roman"/>
              </w:rPr>
              <w:lastRenderedPageBreak/>
              <w:t>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AB7E68">
              <w:rPr>
                <w:rFonts w:ascii="Times New Roman" w:hAnsi="Times New Roman" w:cs="Times New Roman"/>
              </w:rPr>
              <w:t>Пружаны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AB7E68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7E68">
              <w:rPr>
                <w:rFonts w:ascii="Times New Roman" w:hAnsi="Times New Roman" w:cs="Times New Roman"/>
              </w:rPr>
              <w:t>Лазо</w:t>
            </w:r>
            <w:r>
              <w:rPr>
                <w:rFonts w:ascii="Times New Roman" w:hAnsi="Times New Roman" w:cs="Times New Roman"/>
              </w:rPr>
              <w:t>,</w:t>
            </w:r>
            <w:r w:rsidRPr="00AB7E68">
              <w:rPr>
                <w:rFonts w:ascii="Times New Roman" w:hAnsi="Times New Roman" w:cs="Times New Roman"/>
              </w:rPr>
              <w:t xml:space="preserve"> 24б</w:t>
            </w:r>
          </w:p>
        </w:tc>
        <w:tc>
          <w:tcPr>
            <w:tcW w:w="3402" w:type="dxa"/>
            <w:vMerge w:val="restart"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lastRenderedPageBreak/>
              <w:t xml:space="preserve">Ведение учета в области охраны окружающей среды и заполнение </w:t>
            </w:r>
            <w:r w:rsidRPr="00AB7E68">
              <w:rPr>
                <w:rFonts w:ascii="Times New Roman" w:hAnsi="Times New Roman" w:cs="Times New Roman"/>
              </w:rPr>
              <w:lastRenderedPageBreak/>
              <w:t>форм учетной документации в области ООС</w:t>
            </w: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lastRenderedPageBreak/>
              <w:t>Журнал учета выбросов загрязняющих</w:t>
            </w:r>
            <w:r w:rsidRPr="00AB7E68">
              <w:t xml:space="preserve"> </w:t>
            </w:r>
            <w:r w:rsidRPr="00AB7E68">
              <w:rPr>
                <w:rFonts w:ascii="Times New Roman" w:hAnsi="Times New Roman" w:cs="Times New Roman"/>
              </w:rPr>
              <w:t xml:space="preserve">веществ в атмосферный воздух от </w:t>
            </w:r>
            <w:r w:rsidRPr="00AB7E68">
              <w:rPr>
                <w:rFonts w:ascii="Times New Roman" w:hAnsi="Times New Roman" w:cs="Times New Roman"/>
              </w:rPr>
              <w:lastRenderedPageBreak/>
              <w:t>стационарных источников выбросов расчетным методом по форме ПОД-2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lastRenderedPageBreak/>
              <w:t>Журнал на бумажном носителе ведется</w:t>
            </w:r>
            <w:r w:rsidRPr="00AB7E68">
              <w:t xml:space="preserve"> </w:t>
            </w:r>
            <w:r w:rsidRPr="00AB7E68">
              <w:rPr>
                <w:rFonts w:ascii="Times New Roman" w:hAnsi="Times New Roman" w:cs="Times New Roman"/>
              </w:rPr>
              <w:t>в ПТО -1раз в месяц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ПОД-3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Журнал на бумажном носителе ведется на Пружанской ТЭЦ -</w:t>
            </w:r>
            <w:r w:rsidR="00093E01">
              <w:rPr>
                <w:rFonts w:ascii="Times New Roman" w:hAnsi="Times New Roman" w:cs="Times New Roman"/>
              </w:rPr>
              <w:t xml:space="preserve"> </w:t>
            </w:r>
            <w:r w:rsidRPr="00AB7E6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E68">
              <w:rPr>
                <w:rFonts w:ascii="Times New Roman" w:hAnsi="Times New Roman" w:cs="Times New Roman"/>
              </w:rPr>
              <w:t>раз в месяц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Журнал учета водопотребления и водоотведения инструментальными методами по форме ПОД-6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Журналы на бумажном носителе ведутся в структурных подразделениях филиала -1 раз в месяц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Книга учета отходов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филиала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Книга общего учета отходов ПОД-10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Книга на бумажном носителе ведется в ПТО филиала</w:t>
            </w:r>
            <w:r w:rsidR="00093E01">
              <w:rPr>
                <w:rFonts w:ascii="Times New Roman" w:hAnsi="Times New Roman" w:cs="Times New Roman"/>
              </w:rPr>
              <w:t xml:space="preserve"> </w:t>
            </w:r>
            <w:r w:rsidRPr="00AB7E68">
              <w:rPr>
                <w:rFonts w:ascii="Times New Roman" w:hAnsi="Times New Roman" w:cs="Times New Roman"/>
              </w:rPr>
              <w:t>-</w:t>
            </w:r>
            <w:r w:rsidR="00093E01">
              <w:rPr>
                <w:rFonts w:ascii="Times New Roman" w:hAnsi="Times New Roman" w:cs="Times New Roman"/>
              </w:rPr>
              <w:t xml:space="preserve"> </w:t>
            </w:r>
            <w:r w:rsidRPr="00AB7E68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 xml:space="preserve">Экологический паспорт предприятия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На бумажном носителе ведется в ПТО филиала –</w:t>
            </w:r>
            <w:r w:rsidR="00093E01">
              <w:rPr>
                <w:rFonts w:ascii="Times New Roman" w:hAnsi="Times New Roman" w:cs="Times New Roman"/>
              </w:rPr>
              <w:t xml:space="preserve"> </w:t>
            </w:r>
            <w:r w:rsidRPr="00AB7E68">
              <w:rPr>
                <w:rFonts w:ascii="Times New Roman" w:hAnsi="Times New Roman" w:cs="Times New Roman"/>
              </w:rPr>
              <w:t>заполняется 1 раз в год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Государственная статистическая отчетность Отчет по форме 1</w:t>
            </w:r>
            <w:r w:rsidR="00093E01">
              <w:rPr>
                <w:rFonts w:ascii="Times New Roman" w:hAnsi="Times New Roman" w:cs="Times New Roman"/>
              </w:rPr>
              <w:t>-</w:t>
            </w:r>
            <w:r w:rsidRPr="00AB7E68">
              <w:rPr>
                <w:rFonts w:ascii="Times New Roman" w:hAnsi="Times New Roman" w:cs="Times New Roman"/>
              </w:rPr>
              <w:t xml:space="preserve">воздух (Минприроды) </w:t>
            </w: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B7E68">
              <w:rPr>
                <w:rFonts w:ascii="Times New Roman" w:hAnsi="Times New Roman" w:cs="Times New Roman"/>
              </w:rPr>
              <w:t>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4302" w:type="dxa"/>
            <w:gridSpan w:val="2"/>
            <w:vMerge w:val="restart"/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6837">
              <w:rPr>
                <w:rFonts w:ascii="Times New Roman" w:hAnsi="Times New Roman" w:cs="Times New Roman"/>
              </w:rPr>
              <w:t>НИЦ «Экология»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</w:t>
            </w:r>
          </w:p>
          <w:p w:rsidR="008A69DA" w:rsidRPr="00F54733" w:rsidRDefault="008A69D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  <w:vMerge w:val="restart"/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на бумажном и электронном носителях: хранится в</w:t>
            </w:r>
            <w:r w:rsidRPr="00E76837">
              <w:t xml:space="preserve"> </w:t>
            </w:r>
            <w:r w:rsidRPr="00E76837">
              <w:rPr>
                <w:rFonts w:ascii="Times New Roman" w:hAnsi="Times New Roman" w:cs="Times New Roman"/>
              </w:rPr>
              <w:t>ПТО филиала; направляется в ПТО РУП «Брестэнерго»;</w:t>
            </w:r>
          </w:p>
        </w:tc>
      </w:tr>
      <w:tr w:rsidR="00044A61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F54733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 xml:space="preserve">Отчет по форме 1- </w:t>
            </w:r>
            <w:proofErr w:type="spellStart"/>
            <w:r w:rsidRPr="00E76837">
              <w:rPr>
                <w:rFonts w:ascii="Times New Roman" w:hAnsi="Times New Roman" w:cs="Times New Roman"/>
              </w:rPr>
              <w:t>мр</w:t>
            </w:r>
            <w:proofErr w:type="spellEnd"/>
            <w:r w:rsidRPr="00E76837">
              <w:rPr>
                <w:rFonts w:ascii="Times New Roman" w:hAnsi="Times New Roman" w:cs="Times New Roman"/>
              </w:rPr>
              <w:t xml:space="preserve"> (лом) «Отчет об образовании и использовании лома и отходов черных и цветных металлов»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E76837" w:rsidRPr="006E2501" w:rsidTr="008A69DA">
        <w:trPr>
          <w:trHeight w:val="988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76837" w:rsidRPr="00E76837" w:rsidRDefault="00E768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76837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044A61" w:rsidRDefault="00044A61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</w:t>
            </w:r>
          </w:p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E76837">
              <w:rPr>
                <w:rFonts w:ascii="Times New Roman" w:hAnsi="Times New Roman" w:cs="Times New Roman"/>
              </w:rPr>
              <w:t>Брест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пл.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6837">
              <w:rPr>
                <w:rFonts w:ascii="Times New Roman" w:hAnsi="Times New Roman" w:cs="Times New Roman"/>
              </w:rPr>
              <w:t>Свободы,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68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 и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разрешенных к хранению на объектах хранения отходов </w:t>
            </w: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22.11.2019 № 71</w:t>
            </w:r>
          </w:p>
        </w:tc>
        <w:tc>
          <w:tcPr>
            <w:tcW w:w="4302" w:type="dxa"/>
            <w:gridSpan w:val="2"/>
            <w:vMerge w:val="restart"/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На бумажном носителе хранится в Брестском областном комитете природных ресурсов и охраны окружающей среды. На бумажном носителе направляется в Пружанскую районную инспекцию природных ресурсов и охраны окружающей среды, филиал Пружанские электрические сети РУП «Брестэнерго»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о количестве и перечне загрязняющих веществ, разрешенных к выбросу в атмосферный воздух объектами воздействия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имеющими стационарные источники выбросов </w:t>
            </w: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>
              <w:rPr>
                <w:rFonts w:ascii="Times New Roman" w:hAnsi="Times New Roman" w:cs="Times New Roman"/>
              </w:rPr>
              <w:t> </w:t>
            </w:r>
            <w:r w:rsidRPr="00E76837">
              <w:rPr>
                <w:rFonts w:ascii="Times New Roman" w:hAnsi="Times New Roman" w:cs="Times New Roman"/>
              </w:rPr>
              <w:t>02120/01/00.0956 от 14.05.2021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044A61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РУП «Б</w:t>
            </w:r>
            <w:r>
              <w:rPr>
                <w:rFonts w:ascii="Times New Roman" w:hAnsi="Times New Roman" w:cs="Times New Roman"/>
              </w:rPr>
              <w:t xml:space="preserve">ел </w:t>
            </w:r>
            <w:r w:rsidRPr="00E76837">
              <w:rPr>
                <w:rFonts w:ascii="Times New Roman" w:hAnsi="Times New Roman" w:cs="Times New Roman"/>
              </w:rPr>
              <w:t>НИЦ «Экология» г.</w:t>
            </w:r>
            <w:r>
              <w:rPr>
                <w:rFonts w:ascii="Times New Roman" w:hAnsi="Times New Roman" w:cs="Times New Roman"/>
              </w:rPr>
              <w:t> </w:t>
            </w:r>
            <w:r w:rsidRPr="00E76837">
              <w:rPr>
                <w:rFonts w:ascii="Times New Roman" w:hAnsi="Times New Roman" w:cs="Times New Roman"/>
              </w:rPr>
              <w:t>Минск</w:t>
            </w:r>
            <w:r>
              <w:rPr>
                <w:rFonts w:ascii="Times New Roman" w:hAnsi="Times New Roman" w:cs="Times New Roman"/>
              </w:rPr>
              <w:t>, ул. Г. Якубова, 76</w:t>
            </w:r>
            <w:r w:rsidRPr="00E76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хранения, захоронения отходов №</w:t>
            </w:r>
            <w:r>
              <w:rPr>
                <w:rFonts w:ascii="Times New Roman" w:hAnsi="Times New Roman" w:cs="Times New Roman"/>
              </w:rPr>
              <w:t> </w:t>
            </w:r>
            <w:r w:rsidRPr="00E76837">
              <w:rPr>
                <w:rFonts w:ascii="Times New Roman" w:hAnsi="Times New Roman" w:cs="Times New Roman"/>
              </w:rPr>
              <w:t>01- 14/74 от 18.01.2010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 На бумажном носителе хранится в ПТО</w:t>
            </w:r>
          </w:p>
        </w:tc>
      </w:tr>
      <w:tr w:rsidR="00E76837" w:rsidRPr="006E2501" w:rsidTr="00E76837">
        <w:trPr>
          <w:trHeight w:val="77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76837" w:rsidRPr="00E76837" w:rsidRDefault="00E768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76837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76837">
              <w:rPr>
                <w:rFonts w:ascii="Times New Roman" w:hAnsi="Times New Roman" w:cs="Times New Roman"/>
              </w:rPr>
              <w:t>Пружаны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76837">
              <w:rPr>
                <w:rFonts w:ascii="Times New Roman" w:hAnsi="Times New Roman" w:cs="Times New Roman"/>
              </w:rPr>
              <w:t>Лазо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24б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 xml:space="preserve">Информация об учете отходов производства 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на бумажном носителе хранится в ПТО филиала</w:t>
            </w:r>
          </w:p>
        </w:tc>
      </w:tr>
      <w:tr w:rsidR="004F6FA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об учете оборудования содержащего полих</w:t>
            </w:r>
            <w:r>
              <w:rPr>
                <w:rFonts w:ascii="Times New Roman" w:hAnsi="Times New Roman" w:cs="Times New Roman"/>
              </w:rPr>
              <w:t>л</w:t>
            </w:r>
            <w:r w:rsidRPr="00E76837">
              <w:rPr>
                <w:rFonts w:ascii="Times New Roman" w:hAnsi="Times New Roman" w:cs="Times New Roman"/>
              </w:rPr>
              <w:t xml:space="preserve">орированные бифенилы 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на бумажном носителе хранится в группе подстанций направляется в электротехническую службу РУП «Брестэнерго» -1 раз в год.</w:t>
            </w:r>
          </w:p>
        </w:tc>
      </w:tr>
      <w:tr w:rsidR="00E76837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76837" w:rsidRPr="00E76837" w:rsidRDefault="00E768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76837">
              <w:rPr>
                <w:rFonts w:ascii="Times New Roman" w:hAnsi="Times New Roman" w:cs="Times New Roman"/>
                <w:u w:val="single"/>
              </w:rPr>
              <w:lastRenderedPageBreak/>
              <w:t>Проведение экологического аудита</w:t>
            </w:r>
          </w:p>
        </w:tc>
      </w:tr>
      <w:tr w:rsidR="00E76837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76837" w:rsidRPr="006E2501" w:rsidRDefault="00E7683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76837" w:rsidRPr="00A62A68" w:rsidRDefault="00E76837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76837">
              <w:rPr>
                <w:rFonts w:ascii="Times New Roman" w:hAnsi="Times New Roman" w:cs="Times New Roman"/>
              </w:rPr>
              <w:t>Пружаны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76837">
              <w:rPr>
                <w:rFonts w:ascii="Times New Roman" w:hAnsi="Times New Roman" w:cs="Times New Roman"/>
              </w:rPr>
              <w:t>Лазо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24б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6837" w:rsidRPr="00A62A68" w:rsidRDefault="00E76837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Не проводился</w:t>
            </w:r>
          </w:p>
        </w:tc>
        <w:tc>
          <w:tcPr>
            <w:tcW w:w="3636" w:type="dxa"/>
          </w:tcPr>
          <w:p w:rsidR="00E76837" w:rsidRPr="00E76837" w:rsidRDefault="00E76837" w:rsidP="00E7683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76837" w:rsidRPr="00F54733" w:rsidRDefault="00E76837" w:rsidP="00E76837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6837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76837" w:rsidRPr="00E76837" w:rsidRDefault="00E768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76837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E76837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76837" w:rsidRPr="006E2501" w:rsidRDefault="00E7683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76837" w:rsidRPr="00A62A68" w:rsidRDefault="00E76837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Филиал Пружанские электрические сети 225133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76837">
              <w:rPr>
                <w:rFonts w:ascii="Times New Roman" w:hAnsi="Times New Roman" w:cs="Times New Roman"/>
              </w:rPr>
              <w:t>Пружаны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76837">
              <w:rPr>
                <w:rFonts w:ascii="Times New Roman" w:hAnsi="Times New Roman" w:cs="Times New Roman"/>
              </w:rPr>
              <w:t>Лазо</w:t>
            </w:r>
            <w:r>
              <w:rPr>
                <w:rFonts w:ascii="Times New Roman" w:hAnsi="Times New Roman" w:cs="Times New Roman"/>
              </w:rPr>
              <w:t>,</w:t>
            </w:r>
            <w:r w:rsidRPr="00E76837">
              <w:rPr>
                <w:rFonts w:ascii="Times New Roman" w:hAnsi="Times New Roman" w:cs="Times New Roman"/>
              </w:rPr>
              <w:t xml:space="preserve"> 24б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6837" w:rsidRPr="00A62A68" w:rsidRDefault="00E76837" w:rsidP="00E33F7A">
            <w:pPr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E76837" w:rsidRPr="00E76837" w:rsidRDefault="00E7683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76837" w:rsidRPr="00F54733" w:rsidRDefault="00E768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76837">
              <w:rPr>
                <w:rFonts w:ascii="Times New Roman" w:hAnsi="Times New Roman" w:cs="Times New Roman"/>
              </w:rPr>
              <w:t>На бумажном носителе хранится в ПТО филиала</w:t>
            </w:r>
          </w:p>
        </w:tc>
      </w:tr>
      <w:tr w:rsidR="00981A44" w:rsidRPr="006E2501" w:rsidTr="00981A44">
        <w:trPr>
          <w:trHeight w:val="1018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981A44" w:rsidRPr="006E2501" w:rsidRDefault="00981A44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981A44" w:rsidRPr="00981A44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981A44" w:rsidRPr="00981A44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«Брестские электрические сети» РУП «Брестэнерго»</w:t>
            </w:r>
          </w:p>
        </w:tc>
      </w:tr>
      <w:tr w:rsidR="00981A44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981A44" w:rsidRPr="00981A44" w:rsidRDefault="00981A4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981A44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981A44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981A44" w:rsidRPr="006E2501" w:rsidRDefault="00981A44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981A44" w:rsidRPr="00A62A68" w:rsidRDefault="00981A44" w:rsidP="00E33F7A">
            <w:pPr>
              <w:rPr>
                <w:rFonts w:ascii="Times New Roman" w:hAnsi="Times New Roman" w:cs="Times New Roman"/>
              </w:rPr>
            </w:pPr>
            <w:r w:rsidRPr="00981A44">
              <w:rPr>
                <w:rFonts w:ascii="Times New Roman" w:hAnsi="Times New Roman" w:cs="Times New Roman"/>
              </w:rPr>
              <w:t>Филиал «Брестские электрические сети» 224024 Брестская область г. Брест</w:t>
            </w:r>
            <w:r w:rsidR="00ED0294">
              <w:rPr>
                <w:rFonts w:ascii="Times New Roman" w:hAnsi="Times New Roman" w:cs="Times New Roman"/>
              </w:rPr>
              <w:t>,</w:t>
            </w:r>
            <w:r w:rsidRPr="00981A44">
              <w:rPr>
                <w:rFonts w:ascii="Times New Roman" w:hAnsi="Times New Roman" w:cs="Times New Roman"/>
              </w:rPr>
              <w:t xml:space="preserve"> ул. Красногвардейская</w:t>
            </w:r>
            <w:r w:rsidR="00ED0294">
              <w:rPr>
                <w:rFonts w:ascii="Times New Roman" w:hAnsi="Times New Roman" w:cs="Times New Roman"/>
              </w:rPr>
              <w:t>,</w:t>
            </w:r>
            <w:r w:rsidRPr="00981A44">
              <w:rPr>
                <w:rFonts w:ascii="Times New Roman" w:hAnsi="Times New Roman" w:cs="Times New Roman"/>
              </w:rPr>
              <w:t xml:space="preserve"> 92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81A44" w:rsidRPr="00A62A68" w:rsidRDefault="00ED0294" w:rsidP="00E33F7A">
            <w:pPr>
              <w:rPr>
                <w:rFonts w:ascii="Times New Roman" w:hAnsi="Times New Roman" w:cs="Times New Roman"/>
              </w:rPr>
            </w:pPr>
            <w:r w:rsidRPr="00981A44">
              <w:rPr>
                <w:rFonts w:ascii="Times New Roman" w:hAnsi="Times New Roman" w:cs="Times New Roman"/>
              </w:rPr>
              <w:t>Филиал не имеет объектов входящих в перечень</w:t>
            </w:r>
            <w:r>
              <w:rPr>
                <w:rFonts w:ascii="Times New Roman" w:hAnsi="Times New Roman" w:cs="Times New Roman"/>
              </w:rPr>
              <w:t>,</w:t>
            </w:r>
            <w:r w:rsidRPr="00981A44">
              <w:rPr>
                <w:rFonts w:ascii="Times New Roman" w:hAnsi="Times New Roman" w:cs="Times New Roman"/>
              </w:rPr>
              <w:t xml:space="preserve"> утвержденный Постановлением Минприроды № 5 от 11.01.2017</w:t>
            </w:r>
          </w:p>
        </w:tc>
        <w:tc>
          <w:tcPr>
            <w:tcW w:w="3636" w:type="dxa"/>
          </w:tcPr>
          <w:p w:rsidR="00981A44" w:rsidRPr="00E76837" w:rsidRDefault="00981A44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981A44" w:rsidRPr="00F54733" w:rsidRDefault="00981A4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ED0294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D0294" w:rsidRPr="00ED0294" w:rsidRDefault="00ED029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D0294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Филиал «Брестские электрические сети» 224024 Брестская область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0294">
              <w:rPr>
                <w:rFonts w:ascii="Times New Roman" w:hAnsi="Times New Roman" w:cs="Times New Roman"/>
              </w:rPr>
              <w:t>Брест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D0294">
              <w:rPr>
                <w:rFonts w:ascii="Times New Roman" w:hAnsi="Times New Roman" w:cs="Times New Roman"/>
              </w:rPr>
              <w:t>ул. Красногвардейская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ED0294">
              <w:rPr>
                <w:rFonts w:ascii="Times New Roman" w:hAnsi="Times New Roman" w:cs="Times New Roman"/>
              </w:rPr>
              <w:t xml:space="preserve"> 92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Информация о проведении производственного контроля за выбросом загрязняющих веществ в атмосферный воздух от Котельной Брестского Сельского РЭС </w:t>
            </w: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Информация на бумажном носителе: хранится в Брестском Сельском РЭС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Информация о проведение контроля за эффективностью работы ГОУ (электрофильтра) </w:t>
            </w: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Данные в виде результатов измерений параметров ГВС до и после ГОУ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Информация заносится в паспорт ГОУ. Паспорт хранится РСУ филиала</w:t>
            </w:r>
          </w:p>
        </w:tc>
      </w:tr>
      <w:tr w:rsidR="00044A61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Информация о проведении производственного контроля за качеством воды скважины </w:t>
            </w: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Протокол по результатам лабораторного контроля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Информация на бумажном носителе: хранится в ПТО филиала</w:t>
            </w:r>
          </w:p>
        </w:tc>
      </w:tr>
      <w:tr w:rsidR="00ED0294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D0294" w:rsidRPr="00ED0294" w:rsidRDefault="00ED029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D0294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  <w:r w:rsidRPr="00ED02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Филиал «Брестские электрические сети» 224024 Брестская область г. Брест</w:t>
            </w:r>
            <w:r>
              <w:rPr>
                <w:rFonts w:ascii="Times New Roman" w:hAnsi="Times New Roman" w:cs="Times New Roman"/>
              </w:rPr>
              <w:t>,</w:t>
            </w:r>
            <w:r w:rsidRPr="00ED0294">
              <w:rPr>
                <w:rFonts w:ascii="Times New Roman" w:hAnsi="Times New Roman" w:cs="Times New Roman"/>
              </w:rPr>
              <w:t xml:space="preserve"> ул. Красногвардейская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ED0294">
              <w:rPr>
                <w:rFonts w:ascii="Times New Roman" w:hAnsi="Times New Roman" w:cs="Times New Roman"/>
              </w:rPr>
              <w:t xml:space="preserve"> 92 </w:t>
            </w:r>
          </w:p>
        </w:tc>
        <w:tc>
          <w:tcPr>
            <w:tcW w:w="3402" w:type="dxa"/>
            <w:vMerge w:val="restart"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ПОД-2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Журнал в электронном виде ведется в Брестском Сельском РЭС -1раз в месяц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ПОД-3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Журнал в электронном виде ведется в РСУ - 1раз в месяц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Журнал учета водопотребления и водоотведения инструментальными методами по форме ПОД-6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Журналы на бумажном носителе ведется ПС-330 кВ «Брест-1»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0294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Книга учета отходов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филиала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Книга общего учета отходов ПОД-10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Книга на бумажном носителе ведется в ПТО филиала-1 раз в месяц</w:t>
            </w:r>
          </w:p>
        </w:tc>
      </w:tr>
      <w:tr w:rsidR="00044A6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Экологический паспорт предприятия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На бумажном носителе ведется в ПТО филиала –заполняется 1 раз в год</w:t>
            </w:r>
          </w:p>
        </w:tc>
      </w:tr>
      <w:tr w:rsidR="00044A61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044A61" w:rsidP="00E33F7A">
            <w:pPr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 xml:space="preserve">Государственная статистическая отчетность </w:t>
            </w:r>
          </w:p>
        </w:tc>
        <w:tc>
          <w:tcPr>
            <w:tcW w:w="3636" w:type="dxa"/>
          </w:tcPr>
          <w:p w:rsidR="00044A61" w:rsidRPr="00E76837" w:rsidRDefault="00044A6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044A6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D0294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0294">
              <w:rPr>
                <w:rFonts w:ascii="Times New Roman" w:hAnsi="Times New Roman" w:cs="Times New Roman"/>
              </w:rPr>
              <w:t>НИЦ «Экология»</w:t>
            </w:r>
          </w:p>
        </w:tc>
      </w:tr>
      <w:tr w:rsidR="00ED0294" w:rsidRPr="006E2501" w:rsidTr="00ED0294">
        <w:trPr>
          <w:trHeight w:val="73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ED0294" w:rsidRPr="00ED0294" w:rsidRDefault="00ED029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D0294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9A3C07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9A3C07" w:rsidRPr="006E2501" w:rsidRDefault="009A3C0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9A3C07" w:rsidRPr="00A62A68" w:rsidRDefault="009A3C07" w:rsidP="00E33F7A">
            <w:pPr>
              <w:rPr>
                <w:rFonts w:ascii="Times New Roman" w:hAnsi="Times New Roman" w:cs="Times New Roman"/>
              </w:rPr>
            </w:pPr>
            <w:r w:rsidRPr="009F7DA6">
              <w:rPr>
                <w:rFonts w:ascii="Times New Roman" w:hAnsi="Times New Roman" w:cs="Times New Roman"/>
              </w:rPr>
              <w:t xml:space="preserve">Брестский областной комитет природных ресурсов и охраны </w:t>
            </w:r>
            <w:r w:rsidRPr="009F7DA6">
              <w:rPr>
                <w:rFonts w:ascii="Times New Roman" w:hAnsi="Times New Roman" w:cs="Times New Roman"/>
              </w:rPr>
              <w:lastRenderedPageBreak/>
              <w:t>окружающей среды г.</w:t>
            </w:r>
            <w:r>
              <w:rPr>
                <w:rFonts w:ascii="Times New Roman" w:hAnsi="Times New Roman" w:cs="Times New Roman"/>
              </w:rPr>
              <w:t> </w:t>
            </w:r>
            <w:r w:rsidRPr="009F7DA6">
              <w:rPr>
                <w:rFonts w:ascii="Times New Roman" w:hAnsi="Times New Roman" w:cs="Times New Roman"/>
              </w:rPr>
              <w:t>Брест</w:t>
            </w:r>
            <w:r>
              <w:rPr>
                <w:rFonts w:ascii="Times New Roman" w:hAnsi="Times New Roman" w:cs="Times New Roman"/>
              </w:rPr>
              <w:t>,</w:t>
            </w:r>
            <w:r w:rsidRPr="009F7DA6">
              <w:rPr>
                <w:rFonts w:ascii="Times New Roman" w:hAnsi="Times New Roman" w:cs="Times New Roman"/>
              </w:rPr>
              <w:t xml:space="preserve"> пл.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DA6">
              <w:rPr>
                <w:rFonts w:ascii="Times New Roman" w:hAnsi="Times New Roman" w:cs="Times New Roman"/>
              </w:rPr>
              <w:t>Свободы,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7D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A3C07" w:rsidRPr="00A62A68" w:rsidRDefault="009A3C07" w:rsidP="00E33F7A">
            <w:pPr>
              <w:rPr>
                <w:rFonts w:ascii="Times New Roman" w:hAnsi="Times New Roman" w:cs="Times New Roman"/>
              </w:rPr>
            </w:pPr>
            <w:r w:rsidRPr="009F7DA6">
              <w:rPr>
                <w:rFonts w:ascii="Times New Roman" w:hAnsi="Times New Roman" w:cs="Times New Roman"/>
              </w:rPr>
              <w:lastRenderedPageBreak/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9F7DA6">
              <w:rPr>
                <w:rFonts w:ascii="Times New Roman" w:hAnsi="Times New Roman" w:cs="Times New Roman"/>
              </w:rPr>
              <w:t xml:space="preserve"> разрешенных к захоронению на объектах </w:t>
            </w:r>
            <w:r w:rsidRPr="009F7DA6">
              <w:rPr>
                <w:rFonts w:ascii="Times New Roman" w:hAnsi="Times New Roman" w:cs="Times New Roman"/>
              </w:rPr>
              <w:lastRenderedPageBreak/>
              <w:t>захоронения отходов и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9F7DA6">
              <w:rPr>
                <w:rFonts w:ascii="Times New Roman" w:hAnsi="Times New Roman" w:cs="Times New Roman"/>
              </w:rPr>
              <w:t xml:space="preserve"> разрешенных к хранению на объектах хранения отходов </w:t>
            </w:r>
          </w:p>
        </w:tc>
        <w:tc>
          <w:tcPr>
            <w:tcW w:w="3636" w:type="dxa"/>
          </w:tcPr>
          <w:p w:rsidR="009A3C07" w:rsidRPr="00E76837" w:rsidRDefault="009A3C0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F7DA6">
              <w:rPr>
                <w:rFonts w:ascii="Times New Roman" w:hAnsi="Times New Roman" w:cs="Times New Roman"/>
              </w:rPr>
              <w:lastRenderedPageBreak/>
              <w:t>Разрешение на хранение и захоронение отходов производства от 06.09.2016 № 161</w:t>
            </w:r>
          </w:p>
        </w:tc>
        <w:tc>
          <w:tcPr>
            <w:tcW w:w="4302" w:type="dxa"/>
            <w:gridSpan w:val="2"/>
            <w:vMerge w:val="restart"/>
          </w:tcPr>
          <w:p w:rsidR="009A3C07" w:rsidRPr="00F54733" w:rsidRDefault="009A3C0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 xml:space="preserve">На бумажном носителе хранится в Брестском областном комитете природных ресурсов и охраны окружающей среды. На бумажном носителе направляется в </w:t>
            </w:r>
            <w:r w:rsidRPr="009A3C07">
              <w:rPr>
                <w:rFonts w:ascii="Times New Roman" w:hAnsi="Times New Roman" w:cs="Times New Roman"/>
              </w:rPr>
              <w:lastRenderedPageBreak/>
              <w:t>филиал «Брестские электрические сети» РУП «Брестэнерго»</w:t>
            </w:r>
          </w:p>
        </w:tc>
      </w:tr>
      <w:tr w:rsidR="009A3C0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9A3C07" w:rsidRPr="006E2501" w:rsidRDefault="009A3C0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9A3C07" w:rsidRPr="00A62A68" w:rsidRDefault="009A3C0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A3C07" w:rsidRPr="00A62A68" w:rsidRDefault="009A3C07" w:rsidP="00E33F7A">
            <w:pPr>
              <w:rPr>
                <w:rFonts w:ascii="Times New Roman" w:hAnsi="Times New Roman" w:cs="Times New Roman"/>
              </w:rPr>
            </w:pPr>
            <w:r w:rsidRPr="009F7DA6">
              <w:rPr>
                <w:rFonts w:ascii="Times New Roman" w:hAnsi="Times New Roman" w:cs="Times New Roman"/>
              </w:rPr>
              <w:t>Информация о количестве и перечне загрязняющих веществ, разрешенных к выбросу в атмосферный воздух объектами воздействия</w:t>
            </w:r>
            <w:r>
              <w:rPr>
                <w:rFonts w:ascii="Times New Roman" w:hAnsi="Times New Roman" w:cs="Times New Roman"/>
              </w:rPr>
              <w:t>,</w:t>
            </w:r>
            <w:r w:rsidRPr="009F7DA6">
              <w:rPr>
                <w:rFonts w:ascii="Times New Roman" w:hAnsi="Times New Roman" w:cs="Times New Roman"/>
              </w:rPr>
              <w:t xml:space="preserve"> имеющими стационарные источники выбросов </w:t>
            </w:r>
          </w:p>
        </w:tc>
        <w:tc>
          <w:tcPr>
            <w:tcW w:w="3636" w:type="dxa"/>
          </w:tcPr>
          <w:p w:rsidR="009A3C07" w:rsidRPr="00E76837" w:rsidRDefault="009A3C0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F7DA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>
              <w:rPr>
                <w:rFonts w:ascii="Times New Roman" w:hAnsi="Times New Roman" w:cs="Times New Roman"/>
              </w:rPr>
              <w:t> </w:t>
            </w:r>
            <w:r w:rsidRPr="009F7DA6">
              <w:rPr>
                <w:rFonts w:ascii="Times New Roman" w:hAnsi="Times New Roman" w:cs="Times New Roman"/>
              </w:rPr>
              <w:t>02120/01/02.0142 от 26.12.2012, изменение от 29.05.2017 №</w:t>
            </w:r>
            <w:r w:rsidR="00AB0292">
              <w:rPr>
                <w:rFonts w:ascii="Times New Roman" w:hAnsi="Times New Roman" w:cs="Times New Roman"/>
              </w:rPr>
              <w:t xml:space="preserve"> </w:t>
            </w:r>
            <w:r w:rsidRPr="009F7DA6">
              <w:rPr>
                <w:rFonts w:ascii="Times New Roman" w:hAnsi="Times New Roman" w:cs="Times New Roman"/>
              </w:rPr>
              <w:t>142/1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9A3C07" w:rsidRPr="00F54733" w:rsidRDefault="009A3C0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9A3C07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9A3C07" w:rsidRPr="009A3C07" w:rsidRDefault="009A3C0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9A3C07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>Филиал «Брестские электрические сети» 224024 Брестская область г. Брест</w:t>
            </w:r>
            <w:r>
              <w:rPr>
                <w:rFonts w:ascii="Times New Roman" w:hAnsi="Times New Roman" w:cs="Times New Roman"/>
              </w:rPr>
              <w:t>,</w:t>
            </w:r>
            <w:r w:rsidRPr="009A3C07">
              <w:rPr>
                <w:rFonts w:ascii="Times New Roman" w:hAnsi="Times New Roman" w:cs="Times New Roman"/>
              </w:rPr>
              <w:t xml:space="preserve"> ул. Красногвардейская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9A3C07">
              <w:rPr>
                <w:rFonts w:ascii="Times New Roman" w:hAnsi="Times New Roman" w:cs="Times New Roman"/>
              </w:rPr>
              <w:t xml:space="preserve"> 92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 xml:space="preserve">Информация об учете отходов производства 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>Информация на бумажном носителе хранится в ПТО филиала</w:t>
            </w:r>
          </w:p>
        </w:tc>
      </w:tr>
      <w:tr w:rsidR="004F6FA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>Информация об учете оборудования содержащего полих</w:t>
            </w:r>
            <w:r>
              <w:rPr>
                <w:rFonts w:ascii="Times New Roman" w:hAnsi="Times New Roman" w:cs="Times New Roman"/>
              </w:rPr>
              <w:t>л</w:t>
            </w:r>
            <w:r w:rsidRPr="009A3C07">
              <w:rPr>
                <w:rFonts w:ascii="Times New Roman" w:hAnsi="Times New Roman" w:cs="Times New Roman"/>
              </w:rPr>
              <w:t xml:space="preserve">орированные бифенилы 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>Информация на бумажном носителе хранится в службе подстанций, направляется в электротехническую службу РУП «Брестэнерго» -1 раз в год.</w:t>
            </w:r>
          </w:p>
        </w:tc>
      </w:tr>
      <w:tr w:rsidR="009A3C07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9A3C07" w:rsidRPr="009A3C07" w:rsidRDefault="009A3C0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9A3C07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</w:p>
        </w:tc>
      </w:tr>
      <w:tr w:rsidR="00044A61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044A61" w:rsidRPr="00A62A68" w:rsidRDefault="009A3C07" w:rsidP="00E33F7A">
            <w:pPr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>Филиал «Брестские электрические сети» 224024 Брестская область г. Брест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9A3C07">
              <w:rPr>
                <w:rFonts w:ascii="Times New Roman" w:hAnsi="Times New Roman" w:cs="Times New Roman"/>
              </w:rPr>
              <w:t xml:space="preserve"> ул. Красногвардейская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9A3C07">
              <w:rPr>
                <w:rFonts w:ascii="Times New Roman" w:hAnsi="Times New Roman" w:cs="Times New Roman"/>
              </w:rPr>
              <w:t xml:space="preserve"> 92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9A3C07" w:rsidP="00E33F7A">
            <w:pPr>
              <w:rPr>
                <w:rFonts w:ascii="Times New Roman" w:hAnsi="Times New Roman" w:cs="Times New Roman"/>
              </w:rPr>
            </w:pPr>
            <w:r w:rsidRPr="009A3C07">
              <w:rPr>
                <w:rFonts w:ascii="Times New Roman" w:hAnsi="Times New Roman" w:cs="Times New Roman"/>
              </w:rPr>
              <w:t>Не проводился</w:t>
            </w:r>
          </w:p>
        </w:tc>
        <w:tc>
          <w:tcPr>
            <w:tcW w:w="3636" w:type="dxa"/>
          </w:tcPr>
          <w:p w:rsidR="00044A61" w:rsidRPr="00E76837" w:rsidRDefault="009A3C07" w:rsidP="009A3C0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9A3C07" w:rsidP="009A3C07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5303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2E5303" w:rsidRPr="002E5303" w:rsidRDefault="002E5303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2E5303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044A61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044A61" w:rsidRPr="006E2501" w:rsidRDefault="00044A6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044A61" w:rsidRPr="00A62A68" w:rsidRDefault="002E5303" w:rsidP="00E33F7A">
            <w:pPr>
              <w:rPr>
                <w:rFonts w:ascii="Times New Roman" w:hAnsi="Times New Roman" w:cs="Times New Roman"/>
              </w:rPr>
            </w:pPr>
            <w:r w:rsidRPr="002E5303">
              <w:rPr>
                <w:rFonts w:ascii="Times New Roman" w:hAnsi="Times New Roman" w:cs="Times New Roman"/>
              </w:rPr>
              <w:t>Филиал «Брестские электрические сети» 224024 Брестская область г. Брест</w:t>
            </w:r>
            <w:r w:rsidR="004F6FA7">
              <w:rPr>
                <w:rFonts w:ascii="Times New Roman" w:hAnsi="Times New Roman" w:cs="Times New Roman"/>
              </w:rPr>
              <w:t xml:space="preserve">, </w:t>
            </w:r>
            <w:r w:rsidRPr="002E5303">
              <w:rPr>
                <w:rFonts w:ascii="Times New Roman" w:hAnsi="Times New Roman" w:cs="Times New Roman"/>
              </w:rPr>
              <w:t>ул. Красногвардейская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2E5303">
              <w:rPr>
                <w:rFonts w:ascii="Times New Roman" w:hAnsi="Times New Roman" w:cs="Times New Roman"/>
              </w:rPr>
              <w:t xml:space="preserve"> 92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44A61" w:rsidRPr="00A62A68" w:rsidRDefault="002E5303" w:rsidP="00E33F7A">
            <w:pPr>
              <w:rPr>
                <w:rFonts w:ascii="Times New Roman" w:hAnsi="Times New Roman" w:cs="Times New Roman"/>
              </w:rPr>
            </w:pPr>
            <w:r w:rsidRPr="002E5303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044A61" w:rsidRPr="00E76837" w:rsidRDefault="002E5303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2E5303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044A61" w:rsidRPr="00F54733" w:rsidRDefault="002E5303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2E5303">
              <w:rPr>
                <w:rFonts w:ascii="Times New Roman" w:hAnsi="Times New Roman" w:cs="Times New Roman"/>
              </w:rPr>
              <w:t>На бумажном носителе хранится в ПТО филиала</w:t>
            </w:r>
          </w:p>
        </w:tc>
      </w:tr>
      <w:tr w:rsidR="00B501A2" w:rsidRPr="006E2501" w:rsidTr="00B501A2">
        <w:trPr>
          <w:trHeight w:val="94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501A2" w:rsidRPr="006E2501" w:rsidRDefault="00B501A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B501A2" w:rsidRPr="00B501A2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B501A2" w:rsidRPr="00B501A2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«Барановичские электрические сети» РУП «Брестэнерго»</w:t>
            </w:r>
          </w:p>
        </w:tc>
      </w:tr>
      <w:tr w:rsidR="00B501A2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501A2" w:rsidRPr="00B501A2" w:rsidRDefault="00B501A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501A2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981A44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981A44" w:rsidRPr="006E2501" w:rsidRDefault="00981A44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981A44" w:rsidRPr="00A62A68" w:rsidRDefault="00B501A2" w:rsidP="00E33F7A">
            <w:pPr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Филиал «Барановичские электрические сети» РУП «Брестэнерго» 225411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B501A2">
              <w:rPr>
                <w:rFonts w:ascii="Times New Roman" w:hAnsi="Times New Roman" w:cs="Times New Roman"/>
              </w:rPr>
              <w:t>Барановичи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B501A2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> </w:t>
            </w:r>
            <w:r w:rsidRPr="00B501A2">
              <w:rPr>
                <w:rFonts w:ascii="Times New Roman" w:hAnsi="Times New Roman" w:cs="Times New Roman"/>
              </w:rPr>
              <w:t>Пролетарская,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1A2">
              <w:rPr>
                <w:rFonts w:ascii="Times New Roman" w:hAnsi="Times New Roman" w:cs="Times New Roman"/>
              </w:rPr>
              <w:t xml:space="preserve">175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81A44" w:rsidRPr="00A62A68" w:rsidRDefault="00B501A2" w:rsidP="00E33F7A">
            <w:pPr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Филиал не имеет объектов, входящих в перечень, утвержденный Постановлением Минприроды № 5 от 11.01.2017</w:t>
            </w:r>
          </w:p>
        </w:tc>
        <w:tc>
          <w:tcPr>
            <w:tcW w:w="3636" w:type="dxa"/>
          </w:tcPr>
          <w:p w:rsidR="00981A44" w:rsidRPr="00E76837" w:rsidRDefault="00981A44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981A44" w:rsidRPr="00F54733" w:rsidRDefault="00981A4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B501A2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501A2" w:rsidRPr="00B501A2" w:rsidRDefault="00B501A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501A2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B501A2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501A2" w:rsidRPr="006E2501" w:rsidRDefault="00B501A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B501A2" w:rsidP="00E33F7A">
            <w:pPr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ГУ «Барановичский зональный центр эпидемиологии» </w:t>
            </w:r>
          </w:p>
          <w:p w:rsidR="00B501A2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4F6FA7">
              <w:rPr>
                <w:rFonts w:ascii="Times New Roman" w:hAnsi="Times New Roman" w:cs="Times New Roman"/>
              </w:rPr>
              <w:t>Брестская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4F6FA7">
              <w:rPr>
                <w:rFonts w:ascii="Times New Roman" w:hAnsi="Times New Roman" w:cs="Times New Roman"/>
              </w:rPr>
              <w:t xml:space="preserve"> </w:t>
            </w:r>
            <w:r w:rsidR="00B501A2" w:rsidRPr="00B501A2">
              <w:rPr>
                <w:rFonts w:ascii="Times New Roman" w:hAnsi="Times New Roman" w:cs="Times New Roman"/>
              </w:rPr>
              <w:t>г.</w:t>
            </w:r>
            <w:r w:rsidR="00B501A2">
              <w:rPr>
                <w:rFonts w:ascii="Times New Roman" w:hAnsi="Times New Roman" w:cs="Times New Roman"/>
              </w:rPr>
              <w:t> </w:t>
            </w:r>
            <w:r w:rsidR="00B501A2" w:rsidRPr="00B501A2">
              <w:rPr>
                <w:rFonts w:ascii="Times New Roman" w:hAnsi="Times New Roman" w:cs="Times New Roman"/>
              </w:rPr>
              <w:t>Барановичи</w:t>
            </w:r>
            <w:r w:rsidR="00B501A2">
              <w:rPr>
                <w:rFonts w:ascii="Times New Roman" w:hAnsi="Times New Roman" w:cs="Times New Roman"/>
              </w:rPr>
              <w:t>,</w:t>
            </w:r>
            <w:r w:rsidR="00B501A2" w:rsidRPr="00B501A2">
              <w:rPr>
                <w:rFonts w:ascii="Times New Roman" w:hAnsi="Times New Roman" w:cs="Times New Roman"/>
              </w:rPr>
              <w:t xml:space="preserve"> ул.50 лет ВЛКСМ,</w:t>
            </w:r>
            <w:r w:rsidR="00B501A2">
              <w:rPr>
                <w:rFonts w:ascii="Times New Roman" w:hAnsi="Times New Roman" w:cs="Times New Roman"/>
              </w:rPr>
              <w:t xml:space="preserve"> </w:t>
            </w:r>
            <w:r w:rsidR="00B501A2" w:rsidRPr="00B501A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501A2" w:rsidRPr="00A62A68" w:rsidRDefault="00B501A2" w:rsidP="00E33F7A">
            <w:pPr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Информация о проведении производственного контроля качества сточной воды</w:t>
            </w:r>
          </w:p>
        </w:tc>
        <w:tc>
          <w:tcPr>
            <w:tcW w:w="3636" w:type="dxa"/>
          </w:tcPr>
          <w:p w:rsidR="00B501A2" w:rsidRPr="00E76837" w:rsidRDefault="00B501A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Протокол по результатам лабораторного контроля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501A2" w:rsidRPr="00F54733" w:rsidRDefault="00B501A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Информация на бумажном носителе, хранится в </w:t>
            </w:r>
            <w:proofErr w:type="spellStart"/>
            <w:r w:rsidRPr="00B501A2">
              <w:rPr>
                <w:rFonts w:ascii="Times New Roman" w:hAnsi="Times New Roman" w:cs="Times New Roman"/>
              </w:rPr>
              <w:t>СМиТ</w:t>
            </w:r>
            <w:proofErr w:type="spellEnd"/>
            <w:r w:rsidRPr="00B501A2">
              <w:rPr>
                <w:rFonts w:ascii="Times New Roman" w:hAnsi="Times New Roman" w:cs="Times New Roman"/>
              </w:rPr>
              <w:t xml:space="preserve"> филиала</w:t>
            </w:r>
          </w:p>
        </w:tc>
      </w:tr>
      <w:tr w:rsidR="00B501A2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501A2" w:rsidRPr="00B501A2" w:rsidRDefault="00B501A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501A2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4D2222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Филиал «Барановичские электрические сети» РУП «Брестэнерго» 225411 Брестская область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B501A2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B501A2">
              <w:rPr>
                <w:rFonts w:ascii="Times New Roman" w:hAnsi="Times New Roman" w:cs="Times New Roman"/>
              </w:rPr>
              <w:t>Барановичи</w:t>
            </w:r>
            <w:r>
              <w:rPr>
                <w:rFonts w:ascii="Times New Roman" w:hAnsi="Times New Roman" w:cs="Times New Roman"/>
              </w:rPr>
              <w:t>,</w:t>
            </w:r>
            <w:r w:rsidRPr="00B501A2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> </w:t>
            </w:r>
            <w:r w:rsidRPr="00B501A2">
              <w:rPr>
                <w:rFonts w:ascii="Times New Roman" w:hAnsi="Times New Roman" w:cs="Times New Roman"/>
              </w:rPr>
              <w:t>Пролетарская,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1A2">
              <w:rPr>
                <w:rFonts w:ascii="Times New Roman" w:hAnsi="Times New Roman" w:cs="Times New Roman"/>
              </w:rPr>
              <w:t xml:space="preserve">175 </w:t>
            </w:r>
          </w:p>
        </w:tc>
        <w:tc>
          <w:tcPr>
            <w:tcW w:w="3402" w:type="dxa"/>
            <w:vMerge w:val="restart"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ПОД-2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Журналы на бумажном носителе и в электронном виде ведутся в ПТО, заполняются 1 раз в месяц</w:t>
            </w:r>
          </w:p>
        </w:tc>
      </w:tr>
      <w:tr w:rsidR="004D2222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Журнал учета водопотребления и водоотведения инструментальными методами по форме ПОД-6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Журналы на бумажном носителе ведутся в структурных подразделениях филиала, заполняются 1 раз в месяц</w:t>
            </w:r>
          </w:p>
        </w:tc>
      </w:tr>
      <w:tr w:rsidR="004D2222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Журнал учета водопотребления и водоотведения не инструментальными методами по форме ПОД-7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Журналы на бумажном носителе ведутся в ПТО, на ПС-220 кВ «Барановичи» филиала, заполняются 1 раз в месяц</w:t>
            </w:r>
          </w:p>
        </w:tc>
      </w:tr>
      <w:tr w:rsidR="004D2222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Журнал учета сбросов загрязняющих веществ в составе сточных вод ПОД-8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Журнал на бумажном носителе ведется в ПТО филиала, заполняется 1 раз в квартал</w:t>
            </w:r>
          </w:p>
        </w:tc>
      </w:tr>
      <w:tr w:rsidR="004D2222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Книга учета отходов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Книги на бумажном носителе ведутся в структурных подразделениях филиала, заполняются по факту образования</w:t>
            </w:r>
          </w:p>
        </w:tc>
      </w:tr>
      <w:tr w:rsidR="004D2222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Книга общего учета отходов ПОД-10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Книга на бумажном носителе ведется в ПТО филиала, заполняется 1 раз в месяц</w:t>
            </w:r>
          </w:p>
        </w:tc>
      </w:tr>
      <w:tr w:rsidR="004D2222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Экологический паспорт предприятия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На бумажном носителе ведется в ПТО</w:t>
            </w:r>
            <w:r w:rsidRPr="00B501A2">
              <w:t xml:space="preserve"> </w:t>
            </w:r>
            <w:r w:rsidRPr="00B501A2">
              <w:rPr>
                <w:rFonts w:ascii="Times New Roman" w:hAnsi="Times New Roman" w:cs="Times New Roman"/>
              </w:rPr>
              <w:t>филиала, заполняется 1 раз в год</w:t>
            </w:r>
          </w:p>
        </w:tc>
      </w:tr>
      <w:tr w:rsidR="004D2222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Отчет по форме 1-вода (Минприроды) «Отчет об использовании воды»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«Брестэнерго»; РУП «Центральный научно</w:t>
            </w:r>
            <w:r>
              <w:rPr>
                <w:rFonts w:ascii="Times New Roman" w:hAnsi="Times New Roman" w:cs="Times New Roman"/>
              </w:rPr>
              <w:t>-</w:t>
            </w:r>
            <w:r w:rsidRPr="00B501A2">
              <w:rPr>
                <w:rFonts w:ascii="Times New Roman" w:hAnsi="Times New Roman" w:cs="Times New Roman"/>
              </w:rPr>
              <w:t>исследовательский институт комплексного использования водных ресурсов».</w:t>
            </w:r>
          </w:p>
        </w:tc>
      </w:tr>
      <w:tr w:rsidR="004D2222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4D2222" w:rsidRPr="00A62A68" w:rsidRDefault="004D2222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501A2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1A2">
              <w:rPr>
                <w:rFonts w:ascii="Times New Roman" w:hAnsi="Times New Roman" w:cs="Times New Roman"/>
              </w:rPr>
              <w:t>НИЦ «Экология»</w:t>
            </w:r>
          </w:p>
        </w:tc>
      </w:tr>
      <w:tr w:rsidR="004D2222" w:rsidRPr="006E2501" w:rsidTr="004D2222">
        <w:trPr>
          <w:trHeight w:val="963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4D2222" w:rsidRPr="004D2222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4D2222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4F6FA7" w:rsidP="00E33F7A">
            <w:pPr>
              <w:rPr>
                <w:rFonts w:ascii="Times New Roman" w:hAnsi="Times New Roman" w:cs="Times New Roman"/>
              </w:rPr>
            </w:pPr>
            <w:r w:rsidRPr="004D2222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</w:t>
            </w:r>
          </w:p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4D2222">
              <w:rPr>
                <w:rFonts w:ascii="Times New Roman" w:hAnsi="Times New Roman" w:cs="Times New Roman"/>
              </w:rPr>
              <w:t>г. Брест</w:t>
            </w:r>
            <w:r>
              <w:rPr>
                <w:rFonts w:ascii="Times New Roman" w:hAnsi="Times New Roman" w:cs="Times New Roman"/>
              </w:rPr>
              <w:t>,</w:t>
            </w:r>
            <w:r w:rsidRPr="004D2222">
              <w:rPr>
                <w:rFonts w:ascii="Times New Roman" w:hAnsi="Times New Roman" w:cs="Times New Roman"/>
              </w:rPr>
              <w:t xml:space="preserve"> пл.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222">
              <w:rPr>
                <w:rFonts w:ascii="Times New Roman" w:hAnsi="Times New Roman" w:cs="Times New Roman"/>
              </w:rPr>
              <w:t>Свободы,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2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производства, разрешенных к захоронению на объектах захоронения отходов и о перечне и количестве отходов производства, разрешенных к хранению на объектах хранения отходов 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15.12.2020 № 82</w:t>
            </w:r>
          </w:p>
        </w:tc>
        <w:tc>
          <w:tcPr>
            <w:tcW w:w="4302" w:type="dxa"/>
            <w:gridSpan w:val="2"/>
            <w:vMerge w:val="restart"/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>На бумажном носителе хранится в Брестском областном комитете природных ресурсов и охраны окружающей среды. На бумажном носителе направляется в Барановичскую районную инспекцию природных ресурсов и охраны окружающей среды, филиал Барановичские электрические сети РУП «Брестэнерго»</w:t>
            </w:r>
          </w:p>
          <w:p w:rsidR="004F6FA7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  <w:p w:rsidR="004F6FA7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  <w:p w:rsidR="004F6FA7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 На бумажном носителе хранится в ПТО</w:t>
            </w:r>
          </w:p>
        </w:tc>
      </w:tr>
      <w:tr w:rsidR="004F6FA7" w:rsidRPr="006E2501" w:rsidTr="003371A2">
        <w:trPr>
          <w:trHeight w:val="2024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>РУП «Б</w:t>
            </w:r>
            <w:r>
              <w:rPr>
                <w:rFonts w:ascii="Times New Roman" w:hAnsi="Times New Roman" w:cs="Times New Roman"/>
              </w:rPr>
              <w:t>ел</w:t>
            </w:r>
            <w:r w:rsidR="00756859">
              <w:rPr>
                <w:rFonts w:ascii="Times New Roman" w:hAnsi="Times New Roman" w:cs="Times New Roman"/>
              </w:rPr>
              <w:t xml:space="preserve"> </w:t>
            </w:r>
            <w:r w:rsidRPr="00D01F41">
              <w:rPr>
                <w:rFonts w:ascii="Times New Roman" w:hAnsi="Times New Roman" w:cs="Times New Roman"/>
              </w:rPr>
              <w:t>НИЦ «Экология» г.</w:t>
            </w:r>
            <w:r>
              <w:rPr>
                <w:rFonts w:ascii="Times New Roman" w:hAnsi="Times New Roman" w:cs="Times New Roman"/>
              </w:rPr>
              <w:t> </w:t>
            </w:r>
            <w:r w:rsidRPr="00D01F41">
              <w:rPr>
                <w:rFonts w:ascii="Times New Roman" w:hAnsi="Times New Roman" w:cs="Times New Roman"/>
              </w:rPr>
              <w:t>Минск, ул. Г. Якубова, 76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>Информация о количестве водопотребления и водоотведения</w:t>
            </w:r>
          </w:p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>Разрешение на специальное водопользование от 26.11.2019 №</w:t>
            </w:r>
            <w:r w:rsidR="008A69DA">
              <w:rPr>
                <w:rFonts w:ascii="Times New Roman" w:hAnsi="Times New Roman" w:cs="Times New Roman"/>
              </w:rPr>
              <w:t> </w:t>
            </w:r>
            <w:r w:rsidRPr="00D01F41">
              <w:rPr>
                <w:rFonts w:ascii="Times New Roman" w:hAnsi="Times New Roman" w:cs="Times New Roman"/>
              </w:rPr>
              <w:t>01/01.0476</w:t>
            </w:r>
          </w:p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D01F41">
              <w:rPr>
                <w:rFonts w:ascii="Times New Roman" w:hAnsi="Times New Roman" w:cs="Times New Roman"/>
              </w:rPr>
              <w:t>Объект хранения зарегистрирован в реестре по использованию отходов и объектов хранения, захоронения и обезвреживания отходов под №</w:t>
            </w:r>
            <w:r w:rsidR="008A69DA">
              <w:rPr>
                <w:rFonts w:ascii="Times New Roman" w:hAnsi="Times New Roman" w:cs="Times New Roman"/>
              </w:rPr>
              <w:t> </w:t>
            </w:r>
            <w:r w:rsidRPr="00D01F41">
              <w:rPr>
                <w:rFonts w:ascii="Times New Roman" w:hAnsi="Times New Roman" w:cs="Times New Roman"/>
              </w:rPr>
              <w:t>1050 от 05.07.2017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8C064B" w:rsidRPr="006E2501" w:rsidTr="008A69DA">
        <w:trPr>
          <w:trHeight w:val="821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8C064B" w:rsidRPr="008C064B" w:rsidRDefault="008C064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8C064B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342FAB" w:rsidRDefault="004F6FA7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Филиал «Барановичские электрические сети» РУП «Брестэнерго» 225411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8C064B">
              <w:rPr>
                <w:rFonts w:ascii="Times New Roman" w:hAnsi="Times New Roman" w:cs="Times New Roman"/>
              </w:rPr>
              <w:t>Барановичи</w:t>
            </w:r>
          </w:p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8C064B">
              <w:rPr>
                <w:rFonts w:ascii="Times New Roman" w:hAnsi="Times New Roman" w:cs="Times New Roman"/>
              </w:rPr>
              <w:t>Пролетарская,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064B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на бумажном носителе хранится в ПТО филиала.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об учете оборудования содержащего полих</w:t>
            </w:r>
            <w:r>
              <w:rPr>
                <w:rFonts w:ascii="Times New Roman" w:hAnsi="Times New Roman" w:cs="Times New Roman"/>
              </w:rPr>
              <w:t>л</w:t>
            </w:r>
            <w:r w:rsidRPr="008C064B">
              <w:rPr>
                <w:rFonts w:ascii="Times New Roman" w:hAnsi="Times New Roman" w:cs="Times New Roman"/>
              </w:rPr>
              <w:t xml:space="preserve">орированные бифенилы 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на бумажном носителе хранится в СПС, ПТО филиала, направляется в электротехническую службу РУП «Брестэнерго».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4F6FA7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ЧУП «Чистая атмосфера» г.</w:t>
            </w:r>
            <w:r>
              <w:rPr>
                <w:rFonts w:ascii="Times New Roman" w:hAnsi="Times New Roman" w:cs="Times New Roman"/>
              </w:rPr>
              <w:t> </w:t>
            </w:r>
            <w:r w:rsidRPr="008C064B">
              <w:rPr>
                <w:rFonts w:ascii="Times New Roman" w:hAnsi="Times New Roman" w:cs="Times New Roman"/>
              </w:rPr>
              <w:t>Барановичи,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064B">
              <w:rPr>
                <w:rFonts w:ascii="Times New Roman" w:hAnsi="Times New Roman" w:cs="Times New Roman"/>
              </w:rPr>
              <w:t>Советская, 82 ИП «Центр экономических проектов» г.</w:t>
            </w:r>
            <w:r>
              <w:rPr>
                <w:rFonts w:ascii="Times New Roman" w:hAnsi="Times New Roman" w:cs="Times New Roman"/>
              </w:rPr>
              <w:t> </w:t>
            </w:r>
            <w:r w:rsidRPr="008C064B">
              <w:rPr>
                <w:rFonts w:ascii="Times New Roman" w:hAnsi="Times New Roman" w:cs="Times New Roman"/>
              </w:rPr>
              <w:t>Минск, ул. Попова</w:t>
            </w:r>
            <w:r>
              <w:rPr>
                <w:rFonts w:ascii="Times New Roman" w:hAnsi="Times New Roman" w:cs="Times New Roman"/>
              </w:rPr>
              <w:t>,</w:t>
            </w:r>
            <w:r w:rsidRPr="008C064B">
              <w:rPr>
                <w:rFonts w:ascii="Times New Roman" w:hAnsi="Times New Roman" w:cs="Times New Roman"/>
              </w:rPr>
              <w:t xml:space="preserve"> 24а-510 </w:t>
            </w:r>
          </w:p>
          <w:p w:rsidR="008A69DA" w:rsidRPr="00A62A68" w:rsidRDefault="008A69DA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на бумажном носителе, хранится в ПТО филиала.</w:t>
            </w:r>
          </w:p>
        </w:tc>
      </w:tr>
      <w:tr w:rsidR="004F6FA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4F6FA7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 xml:space="preserve">ООО «Центр экономических проектов» г. Минск, ул. </w:t>
            </w:r>
            <w:r>
              <w:rPr>
                <w:rFonts w:ascii="Times New Roman" w:hAnsi="Times New Roman" w:cs="Times New Roman"/>
              </w:rPr>
              <w:t> </w:t>
            </w:r>
            <w:r w:rsidRPr="008C064B">
              <w:rPr>
                <w:rFonts w:ascii="Times New Roman" w:hAnsi="Times New Roman" w:cs="Times New Roman"/>
              </w:rPr>
              <w:t>Попова</w:t>
            </w:r>
            <w:r>
              <w:rPr>
                <w:rFonts w:ascii="Times New Roman" w:hAnsi="Times New Roman" w:cs="Times New Roman"/>
              </w:rPr>
              <w:t>,</w:t>
            </w:r>
            <w:r w:rsidRPr="008C064B">
              <w:rPr>
                <w:rFonts w:ascii="Times New Roman" w:hAnsi="Times New Roman" w:cs="Times New Roman"/>
              </w:rPr>
              <w:t xml:space="preserve"> 24а-510 </w:t>
            </w:r>
          </w:p>
          <w:p w:rsidR="008A69DA" w:rsidRPr="00A62A68" w:rsidRDefault="008A69DA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об учете объектов растительного мира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Ведомость учета озелен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8C064B">
              <w:rPr>
                <w:rFonts w:ascii="Times New Roman" w:hAnsi="Times New Roman" w:cs="Times New Roman"/>
              </w:rPr>
              <w:t>нных территорий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на бумажном носителе, хранится в ПТО филиала.</w:t>
            </w:r>
          </w:p>
        </w:tc>
      </w:tr>
      <w:tr w:rsidR="008C064B" w:rsidRPr="006E2501" w:rsidTr="008A69DA">
        <w:trPr>
          <w:trHeight w:val="647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8C064B" w:rsidRPr="008C064B" w:rsidRDefault="008C064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8C064B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</w:p>
        </w:tc>
      </w:tr>
      <w:tr w:rsidR="004D2222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D2222" w:rsidRPr="00A62A68" w:rsidRDefault="008C064B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ЧП «ЭкоТрейдБай» г.</w:t>
            </w:r>
            <w:r>
              <w:rPr>
                <w:rFonts w:ascii="Times New Roman" w:hAnsi="Times New Roman" w:cs="Times New Roman"/>
              </w:rPr>
              <w:t> </w:t>
            </w:r>
            <w:r w:rsidRPr="008C064B">
              <w:rPr>
                <w:rFonts w:ascii="Times New Roman" w:hAnsi="Times New Roman" w:cs="Times New Roman"/>
              </w:rPr>
              <w:t xml:space="preserve">Минск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2222" w:rsidRPr="00A62A68" w:rsidRDefault="008C064B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Внешний экологический аудит</w:t>
            </w:r>
          </w:p>
        </w:tc>
        <w:tc>
          <w:tcPr>
            <w:tcW w:w="3636" w:type="dxa"/>
          </w:tcPr>
          <w:p w:rsidR="004D2222" w:rsidRPr="00E76837" w:rsidRDefault="008C064B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Рекомендации по ведению документации в области охраны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8C064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на бумажном носителе хранится в ПТО филиала</w:t>
            </w:r>
          </w:p>
        </w:tc>
      </w:tr>
      <w:tr w:rsidR="008C064B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8C064B" w:rsidRPr="008C064B" w:rsidRDefault="008C064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8C064B">
              <w:rPr>
                <w:rFonts w:ascii="Times New Roman" w:hAnsi="Times New Roman" w:cs="Times New Roman"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4D2222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D2222" w:rsidRPr="00A62A68" w:rsidRDefault="008C064B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Филиал «Барановичские электрические сети» РУП «Брестэнерго» 225411 Брестская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8C064B">
              <w:rPr>
                <w:rFonts w:ascii="Times New Roman" w:hAnsi="Times New Roman" w:cs="Times New Roman"/>
              </w:rPr>
              <w:t>Барановичи ул.</w:t>
            </w:r>
            <w:r>
              <w:rPr>
                <w:rFonts w:ascii="Times New Roman" w:hAnsi="Times New Roman" w:cs="Times New Roman"/>
              </w:rPr>
              <w:t> </w:t>
            </w:r>
            <w:r w:rsidRPr="008C064B">
              <w:rPr>
                <w:rFonts w:ascii="Times New Roman" w:hAnsi="Times New Roman" w:cs="Times New Roman"/>
              </w:rPr>
              <w:t>Пролетарская,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064B">
              <w:rPr>
                <w:rFonts w:ascii="Times New Roman" w:hAnsi="Times New Roman" w:cs="Times New Roman"/>
              </w:rPr>
              <w:t xml:space="preserve">175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2222" w:rsidRPr="00A62A68" w:rsidRDefault="008C064B" w:rsidP="00E33F7A">
            <w:pPr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4D2222" w:rsidRPr="00E76837" w:rsidRDefault="008C064B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8C064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8C064B">
              <w:rPr>
                <w:rFonts w:ascii="Times New Roman" w:hAnsi="Times New Roman" w:cs="Times New Roman"/>
              </w:rPr>
              <w:t>На бумажном носителе хранится в ПТО филиала</w:t>
            </w:r>
          </w:p>
        </w:tc>
      </w:tr>
      <w:tr w:rsidR="008C064B" w:rsidRPr="006E2501" w:rsidTr="008C064B">
        <w:trPr>
          <w:trHeight w:val="1009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8C064B" w:rsidRPr="006E2501" w:rsidRDefault="008C064B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8C064B" w:rsidRPr="008C064B" w:rsidRDefault="008A69D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8C064B" w:rsidRPr="008C064B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«Пинские электрические сети» РУП «Брестэнерго»</w:t>
            </w:r>
          </w:p>
        </w:tc>
      </w:tr>
      <w:tr w:rsidR="005363DF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5363DF" w:rsidRPr="005363DF" w:rsidRDefault="005363DF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5363DF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4D2222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D2222" w:rsidRPr="00A62A68" w:rsidRDefault="005363DF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Филиал «Пинские электрические сети» 225710, Брестская область, г. Пинск, ул. Гайдаенко, 39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2222" w:rsidRPr="00A62A68" w:rsidRDefault="005363DF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Филиал не имеет объектов входящих в перечень</w:t>
            </w:r>
            <w:r>
              <w:rPr>
                <w:rFonts w:ascii="Times New Roman" w:hAnsi="Times New Roman" w:cs="Times New Roman"/>
              </w:rPr>
              <w:t>,</w:t>
            </w:r>
            <w:r w:rsidRPr="005363DF">
              <w:rPr>
                <w:rFonts w:ascii="Times New Roman" w:hAnsi="Times New Roman" w:cs="Times New Roman"/>
              </w:rPr>
              <w:t xml:space="preserve"> утвержденный Постановлением Минприроды № 5 от 11.01.2017</w:t>
            </w:r>
          </w:p>
        </w:tc>
        <w:tc>
          <w:tcPr>
            <w:tcW w:w="3636" w:type="dxa"/>
          </w:tcPr>
          <w:p w:rsidR="004D2222" w:rsidRPr="00E76837" w:rsidRDefault="004D222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4D222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5363DF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5363DF" w:rsidRPr="005363DF" w:rsidRDefault="005363DF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5363DF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4D2222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4D2222" w:rsidRPr="006E2501" w:rsidRDefault="004D222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D2222" w:rsidRPr="00A62A68" w:rsidRDefault="005363DF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ЧНПУП «Ламонит» 225320, Брестская область, г.</w:t>
            </w:r>
            <w:r w:rsidR="00342FAB">
              <w:rPr>
                <w:rFonts w:ascii="Times New Roman" w:hAnsi="Times New Roman" w:cs="Times New Roman"/>
              </w:rPr>
              <w:t> </w:t>
            </w:r>
            <w:r w:rsidRPr="005363DF">
              <w:rPr>
                <w:rFonts w:ascii="Times New Roman" w:hAnsi="Times New Roman" w:cs="Times New Roman"/>
              </w:rPr>
              <w:t>Барановичи, ул.</w:t>
            </w:r>
            <w:r w:rsidR="00342FAB">
              <w:rPr>
                <w:rFonts w:ascii="Times New Roman" w:hAnsi="Times New Roman" w:cs="Times New Roman"/>
              </w:rPr>
              <w:t> </w:t>
            </w:r>
            <w:r w:rsidRPr="005363DF">
              <w:rPr>
                <w:rFonts w:ascii="Times New Roman" w:hAnsi="Times New Roman" w:cs="Times New Roman"/>
              </w:rPr>
              <w:t xml:space="preserve">Советская, 82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2222" w:rsidRPr="00A62A68" w:rsidRDefault="005363DF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Информация о проведении контроля за эффективностью работы ГОУ</w:t>
            </w:r>
          </w:p>
        </w:tc>
        <w:tc>
          <w:tcPr>
            <w:tcW w:w="3636" w:type="dxa"/>
          </w:tcPr>
          <w:p w:rsidR="004D2222" w:rsidRPr="00E76837" w:rsidRDefault="005363DF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Протокол испытаний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D2222" w:rsidRPr="00F54733" w:rsidRDefault="005363DF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Информация заносится в паспорт ГОУ. Паспорт хранится в ПТО филиала</w:t>
            </w:r>
          </w:p>
        </w:tc>
      </w:tr>
      <w:tr w:rsidR="005363DF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5363DF" w:rsidRPr="005363DF" w:rsidRDefault="005363DF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5363DF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B353C1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Филиал «Пинские электрические сети» 225710, Брестская область, г. Пинск, ул. Гайдаенко, 39 </w:t>
            </w:r>
          </w:p>
        </w:tc>
        <w:tc>
          <w:tcPr>
            <w:tcW w:w="3402" w:type="dxa"/>
            <w:vMerge w:val="restart"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ООС</w:t>
            </w: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Журнал на бумажном носителе и в электронном виде ведется в ПТО -1раз в месяц </w:t>
            </w:r>
          </w:p>
        </w:tc>
      </w:tr>
      <w:tr w:rsidR="00B353C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ПОД-2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Журналы на бумажном носителе и в электронном виде ведутся в ПТО, заполняются 1 раз в месяц</w:t>
            </w:r>
          </w:p>
        </w:tc>
      </w:tr>
      <w:tr w:rsidR="00B353C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ПОД-3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Журнал на бумажном носителе и в электронном виде ведется в РСУ по факту работы ГОУ</w:t>
            </w:r>
          </w:p>
        </w:tc>
      </w:tr>
      <w:tr w:rsidR="00B353C1" w:rsidRPr="006E2501" w:rsidTr="008A69DA">
        <w:trPr>
          <w:trHeight w:val="839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Журнал учета водопотребления и водоотведения инструментальными методами по форме ПОД-6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Журналы на бумажном носителе ведутся в структурных подразделениях филиала -1 раз в месяц</w:t>
            </w:r>
          </w:p>
        </w:tc>
      </w:tr>
      <w:tr w:rsidR="00B353C1" w:rsidRPr="006E2501" w:rsidTr="008A69DA">
        <w:trPr>
          <w:trHeight w:val="837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Журнал учета водопотребления и водоотведения инструментальными методами по форме ПОД-7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Журналы на бумажном носителе ведутся в структурных подразделениях филиала -1 раз в месяц</w:t>
            </w:r>
          </w:p>
        </w:tc>
      </w:tr>
      <w:tr w:rsidR="00B353C1" w:rsidRPr="006E2501" w:rsidTr="008A69DA">
        <w:trPr>
          <w:trHeight w:val="719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Книга учета отходов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Книги на бумажном носителе ведется в структурных подразделениях филиала</w:t>
            </w:r>
          </w:p>
        </w:tc>
      </w:tr>
      <w:tr w:rsidR="00B353C1" w:rsidRPr="006E2501" w:rsidTr="008A69DA">
        <w:trPr>
          <w:trHeight w:val="713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Книга общего учета отходов ПОД-10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Книга на бумажном носителе ведется в</w:t>
            </w:r>
            <w:r w:rsidRPr="005363DF">
              <w:t xml:space="preserve"> </w:t>
            </w:r>
            <w:r w:rsidRPr="005363DF">
              <w:rPr>
                <w:rFonts w:ascii="Times New Roman" w:hAnsi="Times New Roman" w:cs="Times New Roman"/>
              </w:rPr>
              <w:t>ПТО филиала-1 раз в месяц</w:t>
            </w:r>
          </w:p>
        </w:tc>
      </w:tr>
      <w:tr w:rsidR="00B353C1" w:rsidRPr="006E2501" w:rsidTr="008A69DA">
        <w:trPr>
          <w:trHeight w:val="707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Экологический паспорт предприятия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На бумажном носителе ведется в ПТО филиала –заполняется 1 раз в год</w:t>
            </w:r>
          </w:p>
        </w:tc>
      </w:tr>
      <w:tr w:rsidR="00B353C1" w:rsidRPr="006E2501" w:rsidTr="008A69DA">
        <w:trPr>
          <w:trHeight w:val="1114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3DF">
              <w:rPr>
                <w:rFonts w:ascii="Times New Roman" w:hAnsi="Times New Roman" w:cs="Times New Roman"/>
              </w:rPr>
              <w:t>НИЦ «Экология»</w:t>
            </w:r>
          </w:p>
        </w:tc>
      </w:tr>
      <w:tr w:rsidR="00B353C1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Отчет по форме 1-вода (Минприроды) «Отчет об использовании воды»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филиала; направляется в ПТО РУП «Брестэнерго»; РУП «ЦНИИКИВР»</w:t>
            </w:r>
          </w:p>
        </w:tc>
      </w:tr>
      <w:tr w:rsidR="005363DF" w:rsidRPr="006E2501" w:rsidTr="005363DF">
        <w:trPr>
          <w:trHeight w:val="887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5363DF" w:rsidRPr="005363DF" w:rsidRDefault="005363DF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5363DF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B353C1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B353C1" w:rsidRPr="00A62A68" w:rsidRDefault="00B353C1" w:rsidP="005363DF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 224030, г. Брест, пл. Свободы, 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5363DF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 и о перечне и количестве отходов</w:t>
            </w:r>
            <w:r>
              <w:rPr>
                <w:rFonts w:ascii="Times New Roman" w:hAnsi="Times New Roman" w:cs="Times New Roman"/>
              </w:rPr>
              <w:t>,</w:t>
            </w:r>
            <w:r w:rsidRPr="005363DF">
              <w:rPr>
                <w:rFonts w:ascii="Times New Roman" w:hAnsi="Times New Roman" w:cs="Times New Roman"/>
              </w:rPr>
              <w:t xml:space="preserve"> производства разрешенных к хранению на объектах хранения отходов </w:t>
            </w: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18.12.2020 №</w:t>
            </w:r>
            <w:r w:rsidR="008A69DA">
              <w:rPr>
                <w:rFonts w:ascii="Times New Roman" w:hAnsi="Times New Roman" w:cs="Times New Roman"/>
              </w:rPr>
              <w:t xml:space="preserve"> </w:t>
            </w:r>
            <w:r w:rsidRPr="005363DF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4302" w:type="dxa"/>
            <w:gridSpan w:val="2"/>
            <w:vMerge w:val="restart"/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На бумажном носителе хранится в Брестском областном комитете природных ресурсов и охраны окружающей среды, филиал «Пинские электрические сети» РУП «Брестэнерго»</w:t>
            </w:r>
          </w:p>
        </w:tc>
      </w:tr>
      <w:tr w:rsidR="00B353C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 xml:space="preserve">Информация о количестве водопотребления и водоотведения </w:t>
            </w: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Разрешение на специальное водопользование от 07.06.2021 №</w:t>
            </w:r>
            <w:r w:rsidR="008A69DA">
              <w:rPr>
                <w:rFonts w:ascii="Times New Roman" w:hAnsi="Times New Roman" w:cs="Times New Roman"/>
              </w:rPr>
              <w:t> </w:t>
            </w:r>
            <w:r w:rsidRPr="005363DF">
              <w:rPr>
                <w:rFonts w:ascii="Times New Roman" w:hAnsi="Times New Roman" w:cs="Times New Roman"/>
              </w:rPr>
              <w:t>01/14.0561</w:t>
            </w:r>
          </w:p>
        </w:tc>
        <w:tc>
          <w:tcPr>
            <w:tcW w:w="4302" w:type="dxa"/>
            <w:gridSpan w:val="2"/>
            <w:vMerge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B353C1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AB0292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РУП «БЕЛНИЦ «Экология» 220095, г. Минск,</w:t>
            </w:r>
          </w:p>
          <w:p w:rsidR="008A69DA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ул.</w:t>
            </w:r>
          </w:p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Г.</w:t>
            </w:r>
            <w:r w:rsidR="008A69DA">
              <w:rPr>
                <w:rFonts w:ascii="Times New Roman" w:hAnsi="Times New Roman" w:cs="Times New Roman"/>
              </w:rPr>
              <w:t> </w:t>
            </w:r>
            <w:r w:rsidRPr="005363DF">
              <w:rPr>
                <w:rFonts w:ascii="Times New Roman" w:hAnsi="Times New Roman" w:cs="Times New Roman"/>
              </w:rPr>
              <w:t xml:space="preserve">Якубова, 76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353C1" w:rsidRPr="00A62A68" w:rsidRDefault="00B353C1" w:rsidP="00E33F7A">
            <w:pPr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636" w:type="dxa"/>
          </w:tcPr>
          <w:p w:rsidR="00B353C1" w:rsidRPr="00E76837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Зарегистрировано в реестре хранения, захоронения и обезвреживания отходов №</w:t>
            </w:r>
            <w:r w:rsidR="008A69DA">
              <w:rPr>
                <w:rFonts w:ascii="Times New Roman" w:hAnsi="Times New Roman" w:cs="Times New Roman"/>
              </w:rPr>
              <w:t xml:space="preserve"> </w:t>
            </w:r>
            <w:r w:rsidRPr="005363DF">
              <w:rPr>
                <w:rFonts w:ascii="Times New Roman" w:hAnsi="Times New Roman" w:cs="Times New Roman"/>
              </w:rPr>
              <w:t>115 в 2014 году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F54733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363DF">
              <w:rPr>
                <w:rFonts w:ascii="Times New Roman" w:hAnsi="Times New Roman" w:cs="Times New Roman"/>
              </w:rPr>
              <w:t>Размещение информации на официальном сайте Министерства природных ресурсов и охраны окружающей среды Республики Беларусь</w:t>
            </w:r>
          </w:p>
        </w:tc>
      </w:tr>
      <w:tr w:rsidR="00B353C1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353C1" w:rsidRP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353C1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Филиал «Пинские электрические сети» 225710, Брестская область, г. Пинск, ул. Гайдаенко, 39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Информация об учете отходов производства 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Информация на бумажном носителе хранится в ПТО филиала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Информация об учете оборудования содержащего полих</w:t>
            </w:r>
            <w:r>
              <w:rPr>
                <w:rFonts w:ascii="Times New Roman" w:hAnsi="Times New Roman" w:cs="Times New Roman"/>
              </w:rPr>
              <w:t>л</w:t>
            </w:r>
            <w:r w:rsidRPr="00B353C1">
              <w:rPr>
                <w:rFonts w:ascii="Times New Roman" w:hAnsi="Times New Roman" w:cs="Times New Roman"/>
              </w:rPr>
              <w:t xml:space="preserve">орированные бифенилы 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Информация на бумажном носителе хранится в ПТО и СПС, направляется в электротехническую службу РУП «Брестэнерго»,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53C1">
              <w:rPr>
                <w:rFonts w:ascii="Times New Roman" w:hAnsi="Times New Roman" w:cs="Times New Roman"/>
              </w:rPr>
              <w:t>НИЦ «Экология» РУП «Брестэнерго» – 1 раз в год.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A69DA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ЧУП «Чистая атмосфера»</w:t>
            </w:r>
          </w:p>
          <w:p w:rsidR="008A69DA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г. Барановичи, </w:t>
            </w:r>
          </w:p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л. Советская, 82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A62A68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636" w:type="dxa"/>
          </w:tcPr>
          <w:p w:rsidR="004F6FA7" w:rsidRPr="00E76837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4733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Информация на бумажном носителе, хранится в ПТО филиала.</w:t>
            </w:r>
          </w:p>
        </w:tc>
      </w:tr>
      <w:tr w:rsidR="004F6FA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8A69DA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ГНУ «Полесский аграрно</w:t>
            </w:r>
            <w:r>
              <w:rPr>
                <w:rFonts w:ascii="Times New Roman" w:hAnsi="Times New Roman" w:cs="Times New Roman"/>
              </w:rPr>
              <w:t>-</w:t>
            </w:r>
            <w:r w:rsidRPr="00B353C1">
              <w:rPr>
                <w:rFonts w:ascii="Times New Roman" w:hAnsi="Times New Roman" w:cs="Times New Roman"/>
              </w:rPr>
              <w:t>экологический институт НАН Беларуси» г.</w:t>
            </w:r>
            <w:r>
              <w:rPr>
                <w:rFonts w:ascii="Times New Roman" w:hAnsi="Times New Roman" w:cs="Times New Roman"/>
              </w:rPr>
              <w:t> </w:t>
            </w:r>
            <w:r w:rsidRPr="00B353C1">
              <w:rPr>
                <w:rFonts w:ascii="Times New Roman" w:hAnsi="Times New Roman" w:cs="Times New Roman"/>
              </w:rPr>
              <w:t>Брест,</w:t>
            </w:r>
          </w:p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lastRenderedPageBreak/>
              <w:t xml:space="preserve">ул. Советских Пограничников, 41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lastRenderedPageBreak/>
              <w:t>Информация об учете объектов растительного мира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Отчет о научно-исследовательской работе «Инвентаризация объектов растительного мира на землях </w:t>
            </w:r>
            <w:r w:rsidRPr="00B353C1">
              <w:rPr>
                <w:rFonts w:ascii="Times New Roman" w:hAnsi="Times New Roman" w:cs="Times New Roman"/>
              </w:rPr>
              <w:lastRenderedPageBreak/>
              <w:t>филиала «Пинские электрические сети» РУП «Брестэнерго»»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lastRenderedPageBreak/>
              <w:t>Информация на бумажном носителе, хранится в ПТО филиала.</w:t>
            </w:r>
          </w:p>
        </w:tc>
      </w:tr>
      <w:tr w:rsidR="00B353C1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353C1" w:rsidRP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353C1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</w:p>
        </w:tc>
      </w:tr>
      <w:tr w:rsidR="00B353C1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Филиал «Пинские электрические сети» 225710, Брестская область, г. Пинск, ул. Гайдаенко, 39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Не проводился</w:t>
            </w:r>
          </w:p>
        </w:tc>
        <w:tc>
          <w:tcPr>
            <w:tcW w:w="3636" w:type="dxa"/>
          </w:tcPr>
          <w:p w:rsidR="00B353C1" w:rsidRPr="00B353C1" w:rsidRDefault="00B353C1" w:rsidP="00B353C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B353C1" w:rsidRDefault="00B353C1" w:rsidP="00B353C1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1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353C1" w:rsidRP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353C1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B353C1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Филиал «Пинские электрические сети» 225710, Брестская область, г. Пинск, ул. Гайдаенко, 39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B353C1" w:rsidRPr="00B353C1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На бумажном носителе хранится в ПТО филиала</w:t>
            </w:r>
          </w:p>
        </w:tc>
      </w:tr>
      <w:tr w:rsidR="00B353C1" w:rsidRPr="006E2501" w:rsidTr="00754BDD">
        <w:trPr>
          <w:trHeight w:val="756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B353C1" w:rsidRP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353C1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«Барановичиэнергострой» РУП «Брестэне</w:t>
            </w:r>
            <w:r w:rsidR="00AF32A6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B353C1">
              <w:rPr>
                <w:rFonts w:ascii="Times New Roman" w:hAnsi="Times New Roman" w:cs="Times New Roman"/>
                <w:b/>
                <w:bCs/>
                <w:i/>
                <w:iCs/>
              </w:rPr>
              <w:t>го»</w:t>
            </w:r>
          </w:p>
        </w:tc>
      </w:tr>
      <w:tr w:rsidR="00B353C1" w:rsidRPr="006E2501" w:rsidTr="00B353C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353C1" w:rsidRP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353C1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B353C1" w:rsidRPr="006E2501" w:rsidTr="00B353C1">
        <w:trPr>
          <w:trHeight w:val="565"/>
        </w:trPr>
        <w:tc>
          <w:tcPr>
            <w:tcW w:w="726" w:type="dxa"/>
            <w:vMerge w:val="restart"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Филиал «Барановичиэнергострой» РУП «Брестэнерго» ул.</w:t>
            </w:r>
            <w:r>
              <w:rPr>
                <w:rFonts w:ascii="Times New Roman" w:hAnsi="Times New Roman" w:cs="Times New Roman"/>
              </w:rPr>
              <w:t> </w:t>
            </w:r>
            <w:r w:rsidRPr="00B353C1">
              <w:rPr>
                <w:rFonts w:ascii="Times New Roman" w:hAnsi="Times New Roman" w:cs="Times New Roman"/>
              </w:rPr>
              <w:t>Бадака,</w:t>
            </w:r>
            <w:r w:rsidR="004F6FA7">
              <w:rPr>
                <w:rFonts w:ascii="Times New Roman" w:hAnsi="Times New Roman" w:cs="Times New Roman"/>
              </w:rPr>
              <w:t xml:space="preserve"> </w:t>
            </w:r>
            <w:r w:rsidRPr="00B353C1">
              <w:rPr>
                <w:rFonts w:ascii="Times New Roman" w:hAnsi="Times New Roman" w:cs="Times New Roman"/>
              </w:rPr>
              <w:t>31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B353C1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B353C1">
              <w:rPr>
                <w:rFonts w:ascii="Times New Roman" w:hAnsi="Times New Roman" w:cs="Times New Roman"/>
              </w:rPr>
              <w:t>Барановичи, Брестская обл</w:t>
            </w:r>
            <w:r>
              <w:rPr>
                <w:rFonts w:ascii="Times New Roman" w:hAnsi="Times New Roman" w:cs="Times New Roman"/>
              </w:rPr>
              <w:t>асть</w:t>
            </w:r>
            <w:r w:rsidR="004F6FA7">
              <w:rPr>
                <w:rFonts w:ascii="Times New Roman" w:hAnsi="Times New Roman" w:cs="Times New Roman"/>
              </w:rPr>
              <w:t xml:space="preserve">, </w:t>
            </w:r>
            <w:r w:rsidR="004F6FA7" w:rsidRPr="00B353C1">
              <w:rPr>
                <w:rFonts w:ascii="Times New Roman" w:hAnsi="Times New Roman" w:cs="Times New Roman"/>
              </w:rPr>
              <w:t>225407</w:t>
            </w:r>
          </w:p>
        </w:tc>
        <w:tc>
          <w:tcPr>
            <w:tcW w:w="3402" w:type="dxa"/>
            <w:vMerge w:val="restart"/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36" w:type="dxa"/>
          </w:tcPr>
          <w:p w:rsidR="00B353C1" w:rsidRPr="00B353C1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Книга учета отходов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Книга на бумажном носителе ведется в подразделениях филиала– заполняется 1 раз в месяц.</w:t>
            </w:r>
          </w:p>
        </w:tc>
      </w:tr>
      <w:tr w:rsidR="00B353C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B353C1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Книга учета отходов ПОД-10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Книга на бумажном носителе ведется в отделе ОМТР филиала – заполняется 1 раз в месяц.</w:t>
            </w:r>
          </w:p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B353C1" w:rsidRPr="006E2501" w:rsidTr="00B353C1">
        <w:trPr>
          <w:trHeight w:val="565"/>
        </w:trPr>
        <w:tc>
          <w:tcPr>
            <w:tcW w:w="726" w:type="dxa"/>
            <w:vMerge/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B353C1" w:rsidRPr="00B353C1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На бумажном носителе ведется в ОМТР филиала – заполняется 1 раз в год.</w:t>
            </w:r>
          </w:p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B353C1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353C1" w:rsidRPr="00B353C1" w:rsidRDefault="00B353C1" w:rsidP="00E33F7A">
            <w:pPr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 xml:space="preserve">Государственная статистическая отчетность </w:t>
            </w:r>
          </w:p>
        </w:tc>
        <w:tc>
          <w:tcPr>
            <w:tcW w:w="3636" w:type="dxa"/>
          </w:tcPr>
          <w:p w:rsidR="00B353C1" w:rsidRPr="00B353C1" w:rsidRDefault="00B353C1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Отчет по форме 1 – отходы (Минприроды) «Отчет об обращении отходами производства»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353C1">
              <w:rPr>
                <w:rFonts w:ascii="Times New Roman" w:hAnsi="Times New Roman" w:cs="Times New Roman"/>
              </w:rPr>
              <w:t>Информация на бумажном и электроном носителях: – хранится в отделе ОМТР филиала; – направляется в РУП «Брестэнерго</w:t>
            </w:r>
            <w:r w:rsidR="00754BDD">
              <w:rPr>
                <w:rFonts w:ascii="Times New Roman" w:hAnsi="Times New Roman" w:cs="Times New Roman"/>
              </w:rPr>
              <w:t>»</w:t>
            </w:r>
            <w:r w:rsidRPr="00B353C1">
              <w:rPr>
                <w:rFonts w:ascii="Times New Roman" w:hAnsi="Times New Roman" w:cs="Times New Roman"/>
              </w:rPr>
              <w:t>.</w:t>
            </w:r>
          </w:p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B353C1" w:rsidRPr="006E2501" w:rsidTr="00754BDD">
        <w:trPr>
          <w:trHeight w:val="988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353C1" w:rsidRPr="00B353C1" w:rsidRDefault="00B353C1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353C1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B353C1" w:rsidRPr="006E2501" w:rsidTr="00754BDD">
        <w:trPr>
          <w:trHeight w:val="240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B353C1" w:rsidRPr="006E2501" w:rsidRDefault="00B353C1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3E2FBA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</w:t>
            </w:r>
          </w:p>
          <w:p w:rsidR="004F6FA7" w:rsidRDefault="003E2FBA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пл. Свободы, 11</w:t>
            </w:r>
            <w:r w:rsidR="004F6FA7">
              <w:rPr>
                <w:rFonts w:ascii="Times New Roman" w:hAnsi="Times New Roman" w:cs="Times New Roman"/>
              </w:rPr>
              <w:t>,</w:t>
            </w:r>
            <w:r w:rsidRPr="003E2FBA">
              <w:rPr>
                <w:rFonts w:ascii="Times New Roman" w:hAnsi="Times New Roman" w:cs="Times New Roman"/>
              </w:rPr>
              <w:t xml:space="preserve"> </w:t>
            </w:r>
          </w:p>
          <w:p w:rsidR="00B353C1" w:rsidRPr="00B353C1" w:rsidRDefault="003E2FBA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FBA">
              <w:rPr>
                <w:rFonts w:ascii="Times New Roman" w:hAnsi="Times New Roman" w:cs="Times New Roman"/>
              </w:rPr>
              <w:t xml:space="preserve">Брест </w:t>
            </w:r>
            <w:r w:rsidR="004F6FA7" w:rsidRPr="003E2FBA">
              <w:rPr>
                <w:rFonts w:ascii="Times New Roman" w:hAnsi="Times New Roman" w:cs="Times New Roman"/>
              </w:rPr>
              <w:t>224030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353C1" w:rsidRPr="00B353C1" w:rsidRDefault="003E2FBA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636" w:type="dxa"/>
          </w:tcPr>
          <w:p w:rsidR="00B353C1" w:rsidRPr="00B353C1" w:rsidRDefault="003E2FB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26.03.2021 №</w:t>
            </w:r>
            <w:r w:rsidR="00754BDD">
              <w:rPr>
                <w:rFonts w:ascii="Times New Roman" w:hAnsi="Times New Roman" w:cs="Times New Roman"/>
              </w:rPr>
              <w:t xml:space="preserve"> </w:t>
            </w:r>
            <w:r w:rsidRPr="003E2FBA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B353C1" w:rsidRPr="00B353C1" w:rsidRDefault="003E2FB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На бумажном носителе хранится в Брестском областном комитете природных ресурсов и охраны окружающей среды. На бумажном носителе направляется в районные инспекции природных ресурсов и охраны окружающей среды. На бумажном носителе направляется в филиал «Барановичиэнергострой» РУП «Брестэнерго».</w:t>
            </w:r>
          </w:p>
        </w:tc>
      </w:tr>
      <w:tr w:rsidR="003E2FBA" w:rsidRPr="006E2501" w:rsidTr="00754BDD">
        <w:trPr>
          <w:trHeight w:val="82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3E2FBA" w:rsidRPr="003E2FBA" w:rsidRDefault="003E2FB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3E2FBA">
              <w:rPr>
                <w:rFonts w:ascii="Times New Roman" w:hAnsi="Times New Roman" w:cs="Times New Roman"/>
                <w:u w:val="single"/>
              </w:rPr>
              <w:t>Осуществлени</w:t>
            </w:r>
            <w:r>
              <w:rPr>
                <w:rFonts w:ascii="Times New Roman" w:hAnsi="Times New Roman" w:cs="Times New Roman"/>
                <w:u w:val="single"/>
              </w:rPr>
              <w:t>е</w:t>
            </w:r>
            <w:r w:rsidRPr="003E2FBA">
              <w:rPr>
                <w:rFonts w:ascii="Times New Roman" w:hAnsi="Times New Roman" w:cs="Times New Roman"/>
                <w:u w:val="single"/>
              </w:rPr>
              <w:t xml:space="preserve"> контроля в области охраны окружающей среды, рационального использования природных ресурсов</w:t>
            </w:r>
          </w:p>
        </w:tc>
      </w:tr>
      <w:tr w:rsidR="00754BDD" w:rsidRPr="006E2501" w:rsidTr="005E7965">
        <w:trPr>
          <w:trHeight w:val="1417"/>
        </w:trPr>
        <w:tc>
          <w:tcPr>
            <w:tcW w:w="726" w:type="dxa"/>
            <w:vMerge w:val="restart"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Филиал «Барановичиэнергострой» РУП «Брестэнерго» ул.</w:t>
            </w:r>
            <w:r>
              <w:rPr>
                <w:rFonts w:ascii="Times New Roman" w:hAnsi="Times New Roman" w:cs="Times New Roman"/>
              </w:rPr>
              <w:t> </w:t>
            </w:r>
            <w:r w:rsidRPr="003E2FBA">
              <w:rPr>
                <w:rFonts w:ascii="Times New Roman" w:hAnsi="Times New Roman" w:cs="Times New Roman"/>
              </w:rPr>
              <w:t>Бадака,31 г.</w:t>
            </w:r>
            <w:r>
              <w:rPr>
                <w:rFonts w:ascii="Times New Roman" w:hAnsi="Times New Roman" w:cs="Times New Roman"/>
              </w:rPr>
              <w:t> </w:t>
            </w:r>
            <w:r w:rsidRPr="003E2FBA">
              <w:rPr>
                <w:rFonts w:ascii="Times New Roman" w:hAnsi="Times New Roman" w:cs="Times New Roman"/>
              </w:rPr>
              <w:t>Барановичи, Брестская обл</w:t>
            </w:r>
            <w:r>
              <w:rPr>
                <w:rFonts w:ascii="Times New Roman" w:hAnsi="Times New Roman" w:cs="Times New Roman"/>
              </w:rPr>
              <w:t xml:space="preserve">асть </w:t>
            </w:r>
            <w:r w:rsidRPr="003E2FBA">
              <w:rPr>
                <w:rFonts w:ascii="Times New Roman" w:hAnsi="Times New Roman" w:cs="Times New Roman"/>
              </w:rPr>
              <w:t>225407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 xml:space="preserve">Информация об учете отходов производства </w:t>
            </w: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Акт инвентаризации отходов производства от 25.02.2021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754BDD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– хранится в отделе ОМТР филиала;</w:t>
            </w:r>
          </w:p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– направляется в Брестский областной комитет природных ресурсов и охраны окружающей среды – 1 раз в 5 лет.</w:t>
            </w:r>
          </w:p>
        </w:tc>
      </w:tr>
      <w:tr w:rsidR="00754BDD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 xml:space="preserve">Информация об учете выбросов загрязняющих веществ в атмосферный воздух </w:t>
            </w: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от 30.12.2020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Информация на бумажном носителе 1 раз в 10 лет, храниться в отделе ОМТР филиала</w:t>
            </w:r>
          </w:p>
        </w:tc>
      </w:tr>
      <w:tr w:rsidR="003E2FBA" w:rsidRPr="006E2501" w:rsidTr="00754BDD">
        <w:trPr>
          <w:trHeight w:val="767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3E2FBA" w:rsidRPr="003E2FBA" w:rsidRDefault="003E2FB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3E2FBA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3E2FBA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3E2FBA" w:rsidRPr="006E2501" w:rsidRDefault="003E2FBA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3E2FBA" w:rsidRDefault="003E2FBA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 xml:space="preserve">Филиал «Барановичиэнергострой» РУП «Брестэнерго» </w:t>
            </w:r>
          </w:p>
          <w:p w:rsidR="003E2FBA" w:rsidRPr="00B353C1" w:rsidRDefault="003E2FBA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ул. Бадака,</w:t>
            </w:r>
            <w:r w:rsidR="004F6FA7">
              <w:rPr>
                <w:rFonts w:ascii="Times New Roman" w:hAnsi="Times New Roman" w:cs="Times New Roman"/>
              </w:rPr>
              <w:t xml:space="preserve"> </w:t>
            </w:r>
            <w:r w:rsidRPr="003E2FBA">
              <w:rPr>
                <w:rFonts w:ascii="Times New Roman" w:hAnsi="Times New Roman" w:cs="Times New Roman"/>
              </w:rPr>
              <w:t>31, г.</w:t>
            </w:r>
            <w:r>
              <w:rPr>
                <w:rFonts w:ascii="Times New Roman" w:hAnsi="Times New Roman" w:cs="Times New Roman"/>
              </w:rPr>
              <w:t> </w:t>
            </w:r>
            <w:r w:rsidRPr="003E2FBA">
              <w:rPr>
                <w:rFonts w:ascii="Times New Roman" w:hAnsi="Times New Roman" w:cs="Times New Roman"/>
              </w:rPr>
              <w:t>Барановичи, Брестская обл</w:t>
            </w:r>
            <w:r>
              <w:rPr>
                <w:rFonts w:ascii="Times New Roman" w:hAnsi="Times New Roman" w:cs="Times New Roman"/>
              </w:rPr>
              <w:t>асть</w:t>
            </w:r>
            <w:r w:rsidR="004F6FA7">
              <w:rPr>
                <w:rFonts w:ascii="Times New Roman" w:hAnsi="Times New Roman" w:cs="Times New Roman"/>
              </w:rPr>
              <w:t xml:space="preserve"> </w:t>
            </w:r>
            <w:r w:rsidR="004F6FA7" w:rsidRPr="003E2FBA">
              <w:rPr>
                <w:rFonts w:ascii="Times New Roman" w:hAnsi="Times New Roman" w:cs="Times New Roman"/>
              </w:rPr>
              <w:t>225407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E2FBA" w:rsidRPr="00B353C1" w:rsidRDefault="003E2FBA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3E2FBA" w:rsidRPr="00B353C1" w:rsidRDefault="003E2FB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3E2FBA" w:rsidRPr="00B353C1" w:rsidRDefault="003E2FB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На бумажном носителе храниться в отделе ОМТР филиала</w:t>
            </w:r>
          </w:p>
        </w:tc>
      </w:tr>
      <w:tr w:rsidR="003E2FBA" w:rsidRPr="006E2501" w:rsidTr="003E2FBA">
        <w:trPr>
          <w:trHeight w:val="822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3E2FBA" w:rsidRPr="006E2501" w:rsidRDefault="003E2FBA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3E2FBA" w:rsidRPr="003E2FBA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3E2FBA" w:rsidRPr="003E2FBA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«Белоозерскэнергоремонт» РУП «Брестэнерго»</w:t>
            </w:r>
          </w:p>
        </w:tc>
      </w:tr>
      <w:tr w:rsidR="003E2FBA" w:rsidRPr="006E2501" w:rsidTr="003E2FBA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3E2FBA" w:rsidRPr="003E2FBA" w:rsidRDefault="003E2FB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3E2FBA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4F6FA7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ГУПП «Березовское ЖКХ», 225209, г. Береза,</w:t>
            </w:r>
          </w:p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ул. А.</w:t>
            </w:r>
            <w:r>
              <w:rPr>
                <w:rFonts w:ascii="Times New Roman" w:hAnsi="Times New Roman" w:cs="Times New Roman"/>
              </w:rPr>
              <w:t> </w:t>
            </w:r>
            <w:r w:rsidRPr="003E2FBA">
              <w:rPr>
                <w:rFonts w:ascii="Times New Roman" w:hAnsi="Times New Roman" w:cs="Times New Roman"/>
              </w:rPr>
              <w:t>Ольшевског</w:t>
            </w:r>
            <w:r>
              <w:rPr>
                <w:rFonts w:ascii="Times New Roman" w:hAnsi="Times New Roman" w:cs="Times New Roman"/>
              </w:rPr>
              <w:t>о</w:t>
            </w:r>
            <w:r w:rsidRPr="003E2FBA">
              <w:rPr>
                <w:rFonts w:ascii="Times New Roman" w:hAnsi="Times New Roman" w:cs="Times New Roman"/>
              </w:rPr>
              <w:t xml:space="preserve">, 27а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Информация о проведении контроля сточной воды.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Протокол испытания сточных вод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По запросу. Информация на бумажном носителе: - хранится у инженера</w:t>
            </w:r>
            <w:r>
              <w:rPr>
                <w:rFonts w:ascii="Times New Roman" w:hAnsi="Times New Roman" w:cs="Times New Roman"/>
              </w:rPr>
              <w:t>-</w:t>
            </w:r>
            <w:r w:rsidRPr="003E2FBA">
              <w:rPr>
                <w:rFonts w:ascii="Times New Roman" w:hAnsi="Times New Roman" w:cs="Times New Roman"/>
              </w:rPr>
              <w:t>энергетика энерго</w:t>
            </w:r>
            <w:r>
              <w:rPr>
                <w:rFonts w:ascii="Times New Roman" w:hAnsi="Times New Roman" w:cs="Times New Roman"/>
              </w:rPr>
              <w:t>-</w:t>
            </w:r>
            <w:r w:rsidRPr="003E2FBA">
              <w:rPr>
                <w:rFonts w:ascii="Times New Roman" w:hAnsi="Times New Roman" w:cs="Times New Roman"/>
              </w:rPr>
              <w:t>механического цеха; - хранится в лаборатории ГУПП ЖКХ «Березовское ЖКХ»; - экземпляр на бумажном носителе направляется в Брестский областной комитет природных ресурсов и охраны окружающей среды – согласно плану-графику.</w:t>
            </w:r>
          </w:p>
        </w:tc>
      </w:tr>
      <w:tr w:rsidR="004F6FA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ГУ «Пинский зональный центр гигиены и эпидемиологии», 225710, г.</w:t>
            </w:r>
            <w:r>
              <w:rPr>
                <w:rFonts w:ascii="Times New Roman" w:hAnsi="Times New Roman" w:cs="Times New Roman"/>
              </w:rPr>
              <w:t> </w:t>
            </w:r>
            <w:r w:rsidRPr="003E2FBA">
              <w:rPr>
                <w:rFonts w:ascii="Times New Roman" w:hAnsi="Times New Roman" w:cs="Times New Roman"/>
              </w:rPr>
              <w:t>Пинск, ул. Кустарная,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FBA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Информация о проведении лабораторного контроля за загрязнением атмосферного воздуха и уровнем шума на границе санитарно-защитной зоны и жилой зоны.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Протокол по результатам лабораторного контроля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По запросу. Информация на бумажном носителе: -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3E2FBA">
              <w:rPr>
                <w:rFonts w:ascii="Times New Roman" w:hAnsi="Times New Roman" w:cs="Times New Roman"/>
              </w:rPr>
              <w:t>техническом отделе у инженера по ООС; - экземпляр на бумажном носителе направляется в Березовский районный центр гигиены и эпидемиологии – согласно плану-графику</w:t>
            </w:r>
          </w:p>
        </w:tc>
      </w:tr>
      <w:tr w:rsidR="003E2FBA" w:rsidRPr="006E2501" w:rsidTr="003E2FBA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3E2FBA" w:rsidRPr="003E2FBA" w:rsidRDefault="003E2FB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3E2FBA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 w:val="restart"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754BDD" w:rsidRDefault="00754BDD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Филиал «Белоозерскэнергоремонт» РУП «Брестэнерго»,</w:t>
            </w:r>
          </w:p>
          <w:p w:rsidR="00754BDD" w:rsidRDefault="00754BDD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ул. Заводская, 1А,</w:t>
            </w:r>
          </w:p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г. Белоозерск, Березовский район, Брестская область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FBA">
              <w:rPr>
                <w:rFonts w:ascii="Times New Roman" w:hAnsi="Times New Roman" w:cs="Times New Roman"/>
              </w:rPr>
              <w:t>225215</w:t>
            </w:r>
          </w:p>
        </w:tc>
        <w:tc>
          <w:tcPr>
            <w:tcW w:w="3402" w:type="dxa"/>
            <w:vMerge w:val="restart"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</w:t>
            </w:r>
            <w:r>
              <w:rPr>
                <w:rFonts w:ascii="Times New Roman" w:hAnsi="Times New Roman" w:cs="Times New Roman"/>
              </w:rPr>
              <w:t>-</w:t>
            </w:r>
            <w:r w:rsidRPr="003E2FBA">
              <w:rPr>
                <w:rFonts w:ascii="Times New Roman" w:hAnsi="Times New Roman" w:cs="Times New Roman"/>
              </w:rPr>
              <w:t xml:space="preserve">инструментальным методом по форме ПОД-1 в электронной форме.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>По запросу. Находится в электронном виде в производственно-техническом отделе.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</w:t>
            </w:r>
            <w:r w:rsidRPr="003E2FBA">
              <w:rPr>
                <w:rFonts w:ascii="Times New Roman" w:hAnsi="Times New Roman" w:cs="Times New Roman"/>
              </w:rPr>
              <w:lastRenderedPageBreak/>
              <w:t>выбросов расчетным методом по форме ПОД-2 в электронной форме.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E2FBA">
              <w:rPr>
                <w:rFonts w:ascii="Times New Roman" w:hAnsi="Times New Roman" w:cs="Times New Roman"/>
              </w:rPr>
              <w:lastRenderedPageBreak/>
              <w:t>По запросу. Находится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651A6E">
              <w:rPr>
                <w:rFonts w:ascii="Times New Roman" w:hAnsi="Times New Roman" w:cs="Times New Roman"/>
              </w:rPr>
              <w:t xml:space="preserve"> </w:t>
            </w:r>
            <w:r w:rsidRPr="003E2FBA">
              <w:rPr>
                <w:rFonts w:ascii="Times New Roman" w:hAnsi="Times New Roman" w:cs="Times New Roman"/>
              </w:rPr>
              <w:t xml:space="preserve">техническом отделе. 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ПОД-3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цехе подготовки производства.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Журнал учета водопотребления и водоотведения с применением средств измерений расхода (объема) вод по форме ПОД-6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энерго</w:t>
            </w:r>
            <w:r>
              <w:rPr>
                <w:rFonts w:ascii="Times New Roman" w:hAnsi="Times New Roman" w:cs="Times New Roman"/>
              </w:rPr>
              <w:t>-</w:t>
            </w:r>
            <w:r w:rsidRPr="00651A6E">
              <w:rPr>
                <w:rFonts w:ascii="Times New Roman" w:hAnsi="Times New Roman" w:cs="Times New Roman"/>
              </w:rPr>
              <w:t>механическом цехе.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Журнал учета водопотребления и водоотведения неинструментальными методами по форме ПОД-7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энерго</w:t>
            </w:r>
            <w:r>
              <w:rPr>
                <w:rFonts w:ascii="Times New Roman" w:hAnsi="Times New Roman" w:cs="Times New Roman"/>
              </w:rPr>
              <w:t>-</w:t>
            </w:r>
            <w:r w:rsidRPr="00651A6E">
              <w:rPr>
                <w:rFonts w:ascii="Times New Roman" w:hAnsi="Times New Roman" w:cs="Times New Roman"/>
              </w:rPr>
              <w:t>механическом цехе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Журнал учета сброса загрязняющих веществ в составе сточных вод по форме ПОД-8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энерго</w:t>
            </w:r>
            <w:r>
              <w:rPr>
                <w:rFonts w:ascii="Times New Roman" w:hAnsi="Times New Roman" w:cs="Times New Roman"/>
              </w:rPr>
              <w:t>-</w:t>
            </w:r>
            <w:r w:rsidRPr="00651A6E">
              <w:rPr>
                <w:rFonts w:ascii="Times New Roman" w:hAnsi="Times New Roman" w:cs="Times New Roman"/>
              </w:rPr>
              <w:t>механическом цехе.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Книга учета отходов ПОД-9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9 структурных подразделениях филиала.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Книга общего учета отходов ПОД-10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651A6E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Журнал регистрации сопроводительных паспортов перевозки отходов производства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651A6E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Журнал учета замеров оксида углерода и углеводородов в отработавших газах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автотранспортном участке.</w:t>
            </w:r>
          </w:p>
        </w:tc>
      </w:tr>
      <w:tr w:rsidR="00754BDD" w:rsidRPr="006E2501" w:rsidTr="00953764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Журнал учета замеров дымности в отработавших газах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автотранспортном участке.</w:t>
            </w:r>
          </w:p>
        </w:tc>
      </w:tr>
      <w:tr w:rsidR="00754BDD" w:rsidRPr="006E2501" w:rsidTr="005E7965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 xml:space="preserve">Журнал проведения инструктажа по охране окружающей среды на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651A6E">
              <w:rPr>
                <w:rFonts w:ascii="Times New Roman" w:hAnsi="Times New Roman" w:cs="Times New Roman"/>
              </w:rPr>
              <w:t>По запросу. Находится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651A6E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754BDD" w:rsidRPr="006E2501" w:rsidTr="005E7965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516A11">
              <w:rPr>
                <w:rFonts w:ascii="Times New Roman" w:hAnsi="Times New Roman" w:cs="Times New Roman"/>
              </w:rPr>
              <w:t>ИП Патер А.В., 211364, ул.</w:t>
            </w:r>
            <w:r>
              <w:rPr>
                <w:rFonts w:ascii="Times New Roman" w:hAnsi="Times New Roman" w:cs="Times New Roman"/>
              </w:rPr>
              <w:t> </w:t>
            </w:r>
            <w:r w:rsidRPr="00516A11">
              <w:rPr>
                <w:rFonts w:ascii="Times New Roman" w:hAnsi="Times New Roman" w:cs="Times New Roman"/>
              </w:rPr>
              <w:t>Малиновая, д.1, д.</w:t>
            </w:r>
            <w:r>
              <w:rPr>
                <w:rFonts w:ascii="Times New Roman" w:hAnsi="Times New Roman" w:cs="Times New Roman"/>
              </w:rPr>
              <w:t> </w:t>
            </w:r>
            <w:r w:rsidRPr="00516A11">
              <w:rPr>
                <w:rFonts w:ascii="Times New Roman" w:hAnsi="Times New Roman" w:cs="Times New Roman"/>
              </w:rPr>
              <w:t>Вядерево, Бешенковичский район, Витебская обл</w:t>
            </w:r>
            <w:r>
              <w:rPr>
                <w:rFonts w:ascii="Times New Roman" w:hAnsi="Times New Roman" w:cs="Times New Roman"/>
              </w:rPr>
              <w:t>асть</w:t>
            </w:r>
            <w:r w:rsidRPr="00516A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516A11">
              <w:rPr>
                <w:rFonts w:ascii="Times New Roman" w:hAnsi="Times New Roman" w:cs="Times New Roman"/>
              </w:rPr>
              <w:t>Информация об объектах растительного мира.</w:t>
            </w: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16A11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16A11">
              <w:rPr>
                <w:rFonts w:ascii="Times New Roman" w:hAnsi="Times New Roman" w:cs="Times New Roman"/>
              </w:rPr>
              <w:t>По запросу. Находится в производственно- техническом отделе у инженера по ООС.</w:t>
            </w:r>
          </w:p>
        </w:tc>
      </w:tr>
      <w:tr w:rsidR="00754BDD" w:rsidRPr="006E2501" w:rsidTr="005E7965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Филиал «Белоозерскэнергоремонт» РУП «Брестэнерго», ул.</w:t>
            </w:r>
            <w:r>
              <w:rPr>
                <w:rFonts w:ascii="Times New Roman" w:hAnsi="Times New Roman" w:cs="Times New Roman"/>
              </w:rPr>
              <w:t> </w:t>
            </w:r>
            <w:r w:rsidRPr="00953764">
              <w:rPr>
                <w:rFonts w:ascii="Times New Roman" w:hAnsi="Times New Roman" w:cs="Times New Roman"/>
              </w:rPr>
              <w:t>Заводская, 1А, 225215, г.</w:t>
            </w:r>
            <w:r>
              <w:rPr>
                <w:rFonts w:ascii="Times New Roman" w:hAnsi="Times New Roman" w:cs="Times New Roman"/>
              </w:rPr>
              <w:t> </w:t>
            </w:r>
            <w:r w:rsidRPr="00953764">
              <w:rPr>
                <w:rFonts w:ascii="Times New Roman" w:hAnsi="Times New Roman" w:cs="Times New Roman"/>
              </w:rPr>
              <w:t xml:space="preserve">Белоозерск, Березовский район, Брестская область. </w:t>
            </w:r>
          </w:p>
        </w:tc>
        <w:tc>
          <w:tcPr>
            <w:tcW w:w="3402" w:type="dxa"/>
            <w:vMerge w:val="restart"/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Государственная статистическая отчетность.</w:t>
            </w: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в электронной форме и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По запросу. Информация на бумажном и электронном носителях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953764">
              <w:rPr>
                <w:rFonts w:ascii="Times New Roman" w:hAnsi="Times New Roman" w:cs="Times New Roman"/>
              </w:rPr>
              <w:t>техническом отделе у инженера по ООС;</w:t>
            </w:r>
          </w:p>
          <w:p w:rsidR="00754BDD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На бумажном носителе направляется:</w:t>
            </w:r>
          </w:p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- в РУП «Бел НИЦ «Экология» - ежегодно;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3764">
              <w:rPr>
                <w:rFonts w:ascii="Times New Roman" w:hAnsi="Times New Roman" w:cs="Times New Roman"/>
              </w:rPr>
              <w:t>в РУП «Брестэнерго».</w:t>
            </w:r>
          </w:p>
        </w:tc>
      </w:tr>
      <w:tr w:rsidR="00754BDD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54BDD" w:rsidRPr="00B353C1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B353C1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 xml:space="preserve">Отчет по форме 1-вода (Минприроды) «Отчет об использовании воды» в электронной форме и бумажном носителе.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По запросу. Информация на бумажном и электронном носителях:</w:t>
            </w:r>
          </w:p>
          <w:p w:rsidR="00754BDD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3764">
              <w:rPr>
                <w:rFonts w:ascii="Times New Roman" w:hAnsi="Times New Roman" w:cs="Times New Roman"/>
              </w:rPr>
              <w:t>хранится в энерго</w:t>
            </w:r>
            <w:r>
              <w:rPr>
                <w:rFonts w:ascii="Times New Roman" w:hAnsi="Times New Roman" w:cs="Times New Roman"/>
              </w:rPr>
              <w:t>-</w:t>
            </w:r>
            <w:r w:rsidRPr="00953764">
              <w:rPr>
                <w:rFonts w:ascii="Times New Roman" w:hAnsi="Times New Roman" w:cs="Times New Roman"/>
              </w:rPr>
              <w:t>механическом цехе у инженера</w:t>
            </w:r>
            <w:r>
              <w:rPr>
                <w:rFonts w:ascii="Times New Roman" w:hAnsi="Times New Roman" w:cs="Times New Roman"/>
              </w:rPr>
              <w:t>-</w:t>
            </w:r>
            <w:r w:rsidRPr="00953764">
              <w:rPr>
                <w:rFonts w:ascii="Times New Roman" w:hAnsi="Times New Roman" w:cs="Times New Roman"/>
              </w:rPr>
              <w:t>энергетика;</w:t>
            </w:r>
          </w:p>
          <w:p w:rsidR="00754BDD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- направляется в Брестский областной комитет природных ресурсов и охраны окружающей среды – ежегодно;</w:t>
            </w:r>
          </w:p>
          <w:p w:rsidR="00754BDD" w:rsidRPr="00B353C1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- направляется в РУП 41 «Брестэнерго».</w:t>
            </w:r>
          </w:p>
        </w:tc>
      </w:tr>
      <w:tr w:rsidR="00953764" w:rsidRPr="006E2501" w:rsidTr="00953764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953764" w:rsidRPr="00953764" w:rsidRDefault="0095376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953764">
              <w:rPr>
                <w:rFonts w:ascii="Times New Roman" w:hAnsi="Times New Roman" w:cs="Times New Roman"/>
                <w:u w:val="single"/>
              </w:rPr>
              <w:t>Учет используемых природных ресурсов и воздействий на окружающую среду</w:t>
            </w:r>
          </w:p>
        </w:tc>
      </w:tr>
      <w:tr w:rsidR="00651A6E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651A6E" w:rsidRPr="006E2501" w:rsidRDefault="00651A6E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651A6E" w:rsidRPr="00B353C1" w:rsidRDefault="00953764" w:rsidP="00E33F7A">
            <w:pPr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Филиал «Белоозерскэнергоремонт» РУП «Брестэнерго», ул.</w:t>
            </w:r>
            <w:r w:rsidR="005B6D0A">
              <w:rPr>
                <w:rFonts w:ascii="Times New Roman" w:hAnsi="Times New Roman" w:cs="Times New Roman"/>
              </w:rPr>
              <w:t> </w:t>
            </w:r>
            <w:r w:rsidRPr="00953764">
              <w:rPr>
                <w:rFonts w:ascii="Times New Roman" w:hAnsi="Times New Roman" w:cs="Times New Roman"/>
              </w:rPr>
              <w:t>Заводская, 1А, г.</w:t>
            </w:r>
            <w:r w:rsidR="005B6D0A">
              <w:rPr>
                <w:rFonts w:ascii="Times New Roman" w:hAnsi="Times New Roman" w:cs="Times New Roman"/>
              </w:rPr>
              <w:t> </w:t>
            </w:r>
            <w:r w:rsidRPr="00953764">
              <w:rPr>
                <w:rFonts w:ascii="Times New Roman" w:hAnsi="Times New Roman" w:cs="Times New Roman"/>
              </w:rPr>
              <w:t>Белоозерск, Березовский район, Брестская область</w:t>
            </w:r>
            <w:r w:rsidR="004F6FA7">
              <w:rPr>
                <w:rFonts w:ascii="Times New Roman" w:hAnsi="Times New Roman" w:cs="Times New Roman"/>
              </w:rPr>
              <w:t xml:space="preserve"> </w:t>
            </w:r>
            <w:r w:rsidR="004F6FA7" w:rsidRPr="00953764">
              <w:rPr>
                <w:rFonts w:ascii="Times New Roman" w:hAnsi="Times New Roman" w:cs="Times New Roman"/>
              </w:rPr>
              <w:t>225215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51A6E" w:rsidRPr="00B353C1" w:rsidRDefault="005B6D0A" w:rsidP="00E33F7A">
            <w:pPr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Годовая информация об используемых ресурсах и воздействии предприятия на окружающую среду.</w:t>
            </w:r>
          </w:p>
        </w:tc>
        <w:tc>
          <w:tcPr>
            <w:tcW w:w="3636" w:type="dxa"/>
          </w:tcPr>
          <w:p w:rsidR="00651A6E" w:rsidRPr="00B353C1" w:rsidRDefault="005B6D0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Экологический паспорт предприятия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651A6E" w:rsidRPr="00B353C1" w:rsidRDefault="005B6D0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953764">
              <w:rPr>
                <w:rFonts w:ascii="Times New Roman" w:hAnsi="Times New Roman" w:cs="Times New Roman"/>
              </w:rPr>
              <w:t>По запросу. Находится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953764">
              <w:rPr>
                <w:rFonts w:ascii="Times New Roman" w:hAnsi="Times New Roman" w:cs="Times New Roman"/>
              </w:rPr>
              <w:t>техническом отделе у инженера по ООС</w:t>
            </w:r>
          </w:p>
        </w:tc>
      </w:tr>
      <w:tr w:rsidR="005B6D0A" w:rsidRPr="006E2501" w:rsidTr="00AB0292">
        <w:trPr>
          <w:trHeight w:val="988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5B6D0A" w:rsidRPr="005B6D0A" w:rsidRDefault="005B6D0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5B6D0A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среды, г.</w:t>
            </w:r>
            <w:r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>Брест, пл. Свободы,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6D0A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02.06.2020 г. № 640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По запросу.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5B6D0A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Информация о количестве добычи, использования и сброса сточных вод.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Разрешение на специальное водопользование от 24.02.2020г. №</w:t>
            </w:r>
            <w:r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>01/02.0500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По запросу. Хранится в энерго</w:t>
            </w:r>
            <w:r>
              <w:rPr>
                <w:rFonts w:ascii="Times New Roman" w:hAnsi="Times New Roman" w:cs="Times New Roman"/>
              </w:rPr>
              <w:t>-</w:t>
            </w:r>
            <w:r w:rsidRPr="005B6D0A">
              <w:rPr>
                <w:rFonts w:ascii="Times New Roman" w:hAnsi="Times New Roman" w:cs="Times New Roman"/>
              </w:rPr>
              <w:t>механическом цехе у инженера-энергетика.</w:t>
            </w:r>
          </w:p>
        </w:tc>
      </w:tr>
      <w:tr w:rsidR="004F6FA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Информация о перечне и количестве отходов производства, подлежащих хранению на объектах хранения отходов.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02.06.2020г. № 640 с внесенными изменениями от 01.10.2021г.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По запросу.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5B6D0A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5B6D0A" w:rsidRPr="006E2501" w:rsidTr="005B6D0A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5B6D0A" w:rsidRPr="005B6D0A" w:rsidRDefault="005B6D0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5B6D0A">
              <w:rPr>
                <w:rFonts w:ascii="Times New Roman" w:hAnsi="Times New Roman" w:cs="Times New Roman"/>
                <w:u w:val="single"/>
              </w:rPr>
              <w:t>Проведение оценки воздействия на окружающую среду</w:t>
            </w:r>
          </w:p>
        </w:tc>
      </w:tr>
      <w:tr w:rsidR="005B6D0A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5B6D0A" w:rsidRPr="006E2501" w:rsidRDefault="005B6D0A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5B6D0A" w:rsidRPr="00B353C1" w:rsidRDefault="005B6D0A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B6D0A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5B6D0A">
              <w:rPr>
                <w:rFonts w:ascii="Times New Roman" w:hAnsi="Times New Roman" w:cs="Times New Roman"/>
              </w:rPr>
              <w:t xml:space="preserve"> Т.О., 224014, г.</w:t>
            </w:r>
            <w:r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 xml:space="preserve">Брест, ул. Мичурина, 30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292" w:rsidRDefault="005B6D0A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Информация об оценке воздействия на окружающую среду по объекту «Реконструкция производственного помещения № 1, расположенного по</w:t>
            </w:r>
          </w:p>
          <w:p w:rsidR="005B6D0A" w:rsidRPr="00B353C1" w:rsidRDefault="005B6D0A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ул. Заводская, 1-1 в г.</w:t>
            </w:r>
            <w:r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>Белоозерс</w:t>
            </w:r>
            <w:r>
              <w:rPr>
                <w:rFonts w:ascii="Times New Roman" w:hAnsi="Times New Roman" w:cs="Times New Roman"/>
              </w:rPr>
              <w:t>к</w:t>
            </w:r>
            <w:r w:rsidRPr="005B6D0A">
              <w:rPr>
                <w:rFonts w:ascii="Times New Roman" w:hAnsi="Times New Roman" w:cs="Times New Roman"/>
              </w:rPr>
              <w:t>, путем установки нового технологического оборудования и организации окрасочного участка».</w:t>
            </w:r>
          </w:p>
        </w:tc>
        <w:tc>
          <w:tcPr>
            <w:tcW w:w="3636" w:type="dxa"/>
          </w:tcPr>
          <w:p w:rsidR="005B6D0A" w:rsidRPr="00B353C1" w:rsidRDefault="005B6D0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Отчет в электронной форме и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B6D0A" w:rsidRPr="00B353C1" w:rsidRDefault="005B6D0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По запросу.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5B6D0A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5B6D0A" w:rsidRPr="005B6D0A" w:rsidTr="005B6D0A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5B6D0A" w:rsidRPr="005B6D0A" w:rsidRDefault="005B6D0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5B6D0A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 xml:space="preserve">ООО «Экология-сервис», 220033, ул. Серафимовича, 13, офис 18, г. Минск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 xml:space="preserve">Информация об источниках выбросов загрязняющих веществ в атмосферный воздух от </w:t>
            </w:r>
            <w:r w:rsidRPr="005B6D0A">
              <w:rPr>
                <w:rFonts w:ascii="Times New Roman" w:hAnsi="Times New Roman" w:cs="Times New Roman"/>
              </w:rPr>
              <w:lastRenderedPageBreak/>
              <w:t>стационарных источников, оснащенных ГОУ.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lastRenderedPageBreak/>
              <w:t xml:space="preserve">Акт отбора проб и проведения измерений, протокол проведения измерений в области охраны </w:t>
            </w:r>
            <w:r w:rsidRPr="005B6D0A">
              <w:rPr>
                <w:rFonts w:ascii="Times New Roman" w:hAnsi="Times New Roman" w:cs="Times New Roman"/>
              </w:rPr>
              <w:lastRenderedPageBreak/>
              <w:t>окружающей среды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lastRenderedPageBreak/>
              <w:t>По запросу. Хранится в энерго</w:t>
            </w:r>
            <w:r>
              <w:rPr>
                <w:rFonts w:ascii="Times New Roman" w:hAnsi="Times New Roman" w:cs="Times New Roman"/>
              </w:rPr>
              <w:t>-</w:t>
            </w:r>
            <w:r w:rsidRPr="005B6D0A">
              <w:rPr>
                <w:rFonts w:ascii="Times New Roman" w:hAnsi="Times New Roman" w:cs="Times New Roman"/>
              </w:rPr>
              <w:t>механическом цехе у мастера производственного участка.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Филиал «Белоозерскэнергоремонт» РУП «Брестэнерго», ул.</w:t>
            </w:r>
            <w:r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>Заводская, 1А, 225215, г.</w:t>
            </w:r>
            <w:r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 xml:space="preserve">Белоозерск, Березовский район, Брестская область.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Информация об учете отходов производства.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Акт инвентаризации отходов производства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По запросу.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5B6D0A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4F6FA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Филиал «Белоозерскэнергоремонт» РУП «Брестэнерго», ул.</w:t>
            </w:r>
            <w:r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>Заводская, 1А, 225215, г.</w:t>
            </w:r>
            <w:r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 xml:space="preserve">Белоозерск, Березовский район, Брестская область.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Информация об учете оборудования, содержащего полихлорированные бифенилы.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Акт инвентаризации ПХБ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По запросу. Хранится в производственно- техническом отделе у инженера по ООС. Направляется в Березовскую районную инспекцию природных ресурсов и охраны окружающей среды – ежегодно.</w:t>
            </w:r>
          </w:p>
        </w:tc>
      </w:tr>
      <w:tr w:rsidR="005B6D0A" w:rsidRPr="006E2501" w:rsidTr="005B6D0A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5B6D0A" w:rsidRPr="005B6D0A" w:rsidRDefault="005B6D0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5B6D0A">
              <w:rPr>
                <w:rFonts w:ascii="Times New Roman" w:hAnsi="Times New Roman" w:cs="Times New Roman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5B6D0A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5B6D0A" w:rsidRPr="006E2501" w:rsidRDefault="005B6D0A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5B6D0A" w:rsidRPr="00B353C1" w:rsidRDefault="005B6D0A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Филиал «Белоозерскэнергоремонт» РУП «Брестэнерго», ул.</w:t>
            </w:r>
            <w:r w:rsidR="00F53755"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>Заводская, 1А, 225215, г.</w:t>
            </w:r>
            <w:r w:rsidR="00F53755">
              <w:rPr>
                <w:rFonts w:ascii="Times New Roman" w:hAnsi="Times New Roman" w:cs="Times New Roman"/>
              </w:rPr>
              <w:t> </w:t>
            </w:r>
            <w:r w:rsidRPr="005B6D0A">
              <w:rPr>
                <w:rFonts w:ascii="Times New Roman" w:hAnsi="Times New Roman" w:cs="Times New Roman"/>
              </w:rPr>
              <w:t xml:space="preserve">Белоозерск, Березовский район, Брестская область.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B6D0A" w:rsidRPr="00B353C1" w:rsidRDefault="005B6D0A" w:rsidP="00E33F7A">
            <w:pPr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Информация о нормативах образования отходов производства.</w:t>
            </w:r>
          </w:p>
        </w:tc>
        <w:tc>
          <w:tcPr>
            <w:tcW w:w="3636" w:type="dxa"/>
          </w:tcPr>
          <w:p w:rsidR="005B6D0A" w:rsidRPr="00B353C1" w:rsidRDefault="005B6D0A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Нормативы образования отходов производства филиала «Белоозерскэнергоремонт» РУП «Брестэнерго»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5B6D0A" w:rsidRPr="00B353C1" w:rsidRDefault="005B6D0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5B6D0A">
              <w:rPr>
                <w:rFonts w:ascii="Times New Roman" w:hAnsi="Times New Roman" w:cs="Times New Roman"/>
              </w:rPr>
              <w:t>По запросу.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5B6D0A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F53755" w:rsidRPr="006E2501" w:rsidTr="00F53755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F53755" w:rsidRPr="00F53755" w:rsidRDefault="00F5375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F53755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Филиал «Белоозерскэнергоремонт» РУП «Брестэнерго», ул.</w:t>
            </w:r>
            <w:r>
              <w:rPr>
                <w:rFonts w:ascii="Times New Roman" w:hAnsi="Times New Roman" w:cs="Times New Roman"/>
              </w:rPr>
              <w:t> </w:t>
            </w:r>
            <w:r w:rsidRPr="00F53755">
              <w:rPr>
                <w:rFonts w:ascii="Times New Roman" w:hAnsi="Times New Roman" w:cs="Times New Roman"/>
              </w:rPr>
              <w:t>Заводская, 1А, 225215, г.</w:t>
            </w:r>
            <w:r>
              <w:rPr>
                <w:rFonts w:ascii="Times New Roman" w:hAnsi="Times New Roman" w:cs="Times New Roman"/>
              </w:rPr>
              <w:t> </w:t>
            </w:r>
            <w:r w:rsidRPr="00F53755">
              <w:rPr>
                <w:rFonts w:ascii="Times New Roman" w:hAnsi="Times New Roman" w:cs="Times New Roman"/>
              </w:rPr>
              <w:t xml:space="preserve">Белоозерск, Березовский район, Брестская область.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План мероприятий по охране окружающей среды на 2022 г.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По запросу.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53755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Информация об осуществлении производственных наблюдений.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Инструкция об осуществлении производственных наблюдений в области охраны окружающей среды, рационального использования природных ресурсов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По запросу. Хранится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53755">
              <w:rPr>
                <w:rFonts w:ascii="Times New Roman" w:hAnsi="Times New Roman" w:cs="Times New Roman"/>
              </w:rPr>
              <w:t>техническом отделе у инженера по ООС.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 xml:space="preserve">ООО «Экология-сервис», 220033, ул. Серафимовича, 13, офис 18, г. Минск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Информация об установлении расчетной границы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F53755">
              <w:rPr>
                <w:rFonts w:ascii="Times New Roman" w:hAnsi="Times New Roman" w:cs="Times New Roman"/>
              </w:rPr>
              <w:t>защитной зоны с учетом перспективы развития.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Проект санитарно-защитной зоны в электронной форме и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 xml:space="preserve">По запросу. Хранится в электронной форме и бумажном носителе в производственно-техническом отделе у инженера по ООС; </w:t>
            </w:r>
            <w:r>
              <w:rPr>
                <w:rFonts w:ascii="Times New Roman" w:hAnsi="Times New Roman" w:cs="Times New Roman"/>
              </w:rPr>
              <w:t>х</w:t>
            </w:r>
            <w:r w:rsidRPr="00F53755">
              <w:rPr>
                <w:rFonts w:ascii="Times New Roman" w:hAnsi="Times New Roman" w:cs="Times New Roman"/>
              </w:rPr>
              <w:t>ранится на бумажном носителе в Березовском районном центре гигиены и эпидемиологии.</w:t>
            </w:r>
          </w:p>
        </w:tc>
      </w:tr>
      <w:tr w:rsidR="004F6FA7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ГУ «Минский областной центр гигиены, эпидемиологии и общественного здоровья», 220013, ул. П. Бровки, д.9, г.</w:t>
            </w:r>
            <w:r>
              <w:rPr>
                <w:rFonts w:ascii="Times New Roman" w:hAnsi="Times New Roman" w:cs="Times New Roman"/>
              </w:rPr>
              <w:t> </w:t>
            </w:r>
            <w:r w:rsidRPr="00F53755">
              <w:rPr>
                <w:rFonts w:ascii="Times New Roman" w:hAnsi="Times New Roman" w:cs="Times New Roman"/>
              </w:rPr>
              <w:t xml:space="preserve">Минск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6FA7" w:rsidRPr="00B353C1" w:rsidRDefault="004F6FA7" w:rsidP="00E33F7A">
            <w:pPr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Информация об оценке риска воздействия на здоровье населения загрязняющих веществ в атмосферном воздухе и шума, обусловленных деятельностью объекта «Филиал «Белоозерскэнергоремонт» РУП «Брестэнерго» Брестская область, Березовский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F53755">
              <w:rPr>
                <w:rFonts w:ascii="Times New Roman" w:hAnsi="Times New Roman" w:cs="Times New Roman"/>
              </w:rPr>
              <w:t>Белоозерск, ул. Заводская, 1 А».</w:t>
            </w:r>
          </w:p>
        </w:tc>
        <w:tc>
          <w:tcPr>
            <w:tcW w:w="3636" w:type="dxa"/>
          </w:tcPr>
          <w:p w:rsidR="004F6FA7" w:rsidRPr="00B353C1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Отчет на бумажном носителе.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По запросу. Хранится:</w:t>
            </w:r>
          </w:p>
          <w:p w:rsidR="004F6FA7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- в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53755">
              <w:rPr>
                <w:rFonts w:ascii="Times New Roman" w:hAnsi="Times New Roman" w:cs="Times New Roman"/>
              </w:rPr>
              <w:t>техническом отделе у инженера по ООС;</w:t>
            </w:r>
          </w:p>
          <w:p w:rsidR="004F6FA7" w:rsidRPr="00B353C1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- в Березовском районном центре гигиены и эпидемиологии.</w:t>
            </w:r>
          </w:p>
        </w:tc>
      </w:tr>
      <w:tr w:rsidR="00F53755" w:rsidRPr="006E2501" w:rsidTr="00F53755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F53755" w:rsidRPr="006E2501" w:rsidRDefault="00F53755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F53755" w:rsidRPr="00F53755" w:rsidRDefault="00F5375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3755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«Оздоровительный центр «Энергия» РУП «БРЕСТЭНЕРГО»</w:t>
            </w:r>
          </w:p>
        </w:tc>
      </w:tr>
      <w:tr w:rsidR="00F53755" w:rsidRPr="006E2501" w:rsidTr="00F53755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F53755" w:rsidRPr="00F53755" w:rsidRDefault="00F5375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F53755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E969A4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E969A4" w:rsidRPr="006E2501" w:rsidRDefault="00E969A4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E969A4" w:rsidRPr="00754BDD" w:rsidRDefault="00E969A4" w:rsidP="00E33F7A">
            <w:pPr>
              <w:rPr>
                <w:rFonts w:ascii="Times New Roman" w:hAnsi="Times New Roman" w:cs="Times New Roman"/>
              </w:rPr>
            </w:pPr>
            <w:r w:rsidRPr="00754BDD">
              <w:rPr>
                <w:rFonts w:ascii="Times New Roman" w:hAnsi="Times New Roman" w:cs="Times New Roman"/>
              </w:rPr>
              <w:t>Филиал «Оздоровительный центр «Энергия» РУП «Брестэнерго» 225215, Брестская обл., Березовский р-н, г. Белоозерск, ул. Ленина, 31</w:t>
            </w:r>
          </w:p>
        </w:tc>
        <w:tc>
          <w:tcPr>
            <w:tcW w:w="3402" w:type="dxa"/>
            <w:vMerge w:val="restart"/>
          </w:tcPr>
          <w:p w:rsidR="00E969A4" w:rsidRPr="00754BDD" w:rsidRDefault="00E969A4" w:rsidP="00E33F7A">
            <w:pPr>
              <w:rPr>
                <w:rFonts w:ascii="Times New Roman" w:hAnsi="Times New Roman" w:cs="Times New Roman"/>
              </w:rPr>
            </w:pPr>
            <w:r w:rsidRPr="00754BDD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636" w:type="dxa"/>
          </w:tcPr>
          <w:p w:rsidR="00E969A4" w:rsidRPr="00F53755" w:rsidRDefault="00E969A4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 xml:space="preserve">Книга учета отходов ПОД-9.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969A4" w:rsidRPr="00F53755" w:rsidRDefault="00E969A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Книга на бумажном носителе ведется в подразделениях предприятия.</w:t>
            </w:r>
          </w:p>
        </w:tc>
      </w:tr>
      <w:tr w:rsidR="00E969A4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969A4" w:rsidRPr="006E2501" w:rsidRDefault="00E969A4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969A4" w:rsidRPr="00754BDD" w:rsidRDefault="00E969A4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969A4" w:rsidRPr="00754BDD" w:rsidRDefault="00E969A4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969A4" w:rsidRPr="00F53755" w:rsidRDefault="00E969A4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Книга общего учета отходов ПОД</w:t>
            </w:r>
            <w:r>
              <w:rPr>
                <w:rFonts w:ascii="Times New Roman" w:hAnsi="Times New Roman" w:cs="Times New Roman"/>
              </w:rPr>
              <w:t>-</w:t>
            </w:r>
            <w:r w:rsidRPr="00F53755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969A4" w:rsidRPr="00F53755" w:rsidRDefault="00E969A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Книга на бумажном носителе ведется - заполняется 1 раз в месяц.</w:t>
            </w:r>
          </w:p>
        </w:tc>
      </w:tr>
      <w:tr w:rsidR="00E969A4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E969A4" w:rsidRPr="006E2501" w:rsidRDefault="00E969A4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E969A4" w:rsidRPr="00754BDD" w:rsidRDefault="00E969A4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E969A4" w:rsidRPr="00754BDD" w:rsidRDefault="00E969A4" w:rsidP="00E33F7A">
            <w:pPr>
              <w:rPr>
                <w:rFonts w:ascii="Times New Roman" w:hAnsi="Times New Roman" w:cs="Times New Roman"/>
              </w:rPr>
            </w:pPr>
            <w:r w:rsidRPr="00754BDD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E969A4" w:rsidRPr="00F53755" w:rsidRDefault="00E969A4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969A4" w:rsidRDefault="00E969A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 xml:space="preserve">На бумажном носителе ведется в бюро </w:t>
            </w:r>
            <w:proofErr w:type="spellStart"/>
            <w:r w:rsidRPr="00F53755">
              <w:rPr>
                <w:rFonts w:ascii="Times New Roman" w:hAnsi="Times New Roman" w:cs="Times New Roman"/>
              </w:rPr>
              <w:t>ОТ.ООСиПБ</w:t>
            </w:r>
            <w:proofErr w:type="spellEnd"/>
            <w:r w:rsidRPr="00F53755">
              <w:rPr>
                <w:rFonts w:ascii="Times New Roman" w:hAnsi="Times New Roman" w:cs="Times New Roman"/>
              </w:rPr>
              <w:t xml:space="preserve"> - заполняется 1 раз в год.</w:t>
            </w:r>
          </w:p>
          <w:p w:rsidR="00754BDD" w:rsidRPr="00F53755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E969A4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E969A4" w:rsidRPr="006E2501" w:rsidRDefault="00E969A4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E969A4" w:rsidRPr="00F53755" w:rsidRDefault="00E969A4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969A4" w:rsidRPr="00F53755" w:rsidRDefault="00E969A4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E969A4" w:rsidRPr="00F53755" w:rsidRDefault="00E969A4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E969A4" w:rsidRDefault="00E969A4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53755">
              <w:rPr>
                <w:rFonts w:ascii="Times New Roman" w:hAnsi="Times New Roman" w:cs="Times New Roman"/>
              </w:rPr>
              <w:t>Информация на бумажном и электронном носителях: хранится у бухгалтера - направляется: в ПТО РУП «Брестэнерго» - 1 раз в год.</w:t>
            </w:r>
          </w:p>
          <w:p w:rsidR="00754BDD" w:rsidRPr="00F53755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AE7F1B" w:rsidRPr="006E2501" w:rsidTr="00754BDD">
        <w:trPr>
          <w:trHeight w:val="846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E7F1B" w:rsidRPr="00AE7F1B" w:rsidRDefault="00AE7F1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E7F1B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F53755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F53755" w:rsidRPr="006E2501" w:rsidRDefault="00F53755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F53755" w:rsidRPr="00F53755" w:rsidRDefault="00AE7F1B" w:rsidP="00E33F7A">
            <w:pPr>
              <w:rPr>
                <w:rFonts w:ascii="Times New Roman" w:hAnsi="Times New Roman" w:cs="Times New Roman"/>
              </w:rPr>
            </w:pPr>
            <w:r w:rsidRPr="00AE7F1B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среды, г.</w:t>
            </w:r>
            <w:r>
              <w:rPr>
                <w:rFonts w:ascii="Times New Roman" w:hAnsi="Times New Roman" w:cs="Times New Roman"/>
              </w:rPr>
              <w:t> </w:t>
            </w:r>
            <w:r w:rsidRPr="00AE7F1B">
              <w:rPr>
                <w:rFonts w:ascii="Times New Roman" w:hAnsi="Times New Roman" w:cs="Times New Roman"/>
              </w:rPr>
              <w:t>Брест, пл.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F1B">
              <w:rPr>
                <w:rFonts w:ascii="Times New Roman" w:hAnsi="Times New Roman" w:cs="Times New Roman"/>
              </w:rPr>
              <w:t>Свободы,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F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53755" w:rsidRPr="00F53755" w:rsidRDefault="00AE7F1B" w:rsidP="00E33F7A">
            <w:pPr>
              <w:rPr>
                <w:rFonts w:ascii="Times New Roman" w:hAnsi="Times New Roman" w:cs="Times New Roman"/>
              </w:rPr>
            </w:pPr>
            <w:r w:rsidRPr="00754BDD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754BDD">
              <w:rPr>
                <w:rFonts w:ascii="Times New Roman" w:hAnsi="Times New Roman" w:cs="Times New Roman"/>
              </w:rPr>
              <w:t>нных к захоронению на объектах</w:t>
            </w:r>
          </w:p>
        </w:tc>
        <w:tc>
          <w:tcPr>
            <w:tcW w:w="3636" w:type="dxa"/>
          </w:tcPr>
          <w:p w:rsidR="00F53755" w:rsidRPr="00F53755" w:rsidRDefault="00AE7F1B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E7F1B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06.02.2017. № 154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AE7F1B" w:rsidRDefault="00AE7F1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E7F1B">
              <w:rPr>
                <w:rFonts w:ascii="Times New Roman" w:hAnsi="Times New Roman" w:cs="Times New Roman"/>
              </w:rPr>
              <w:t>На бумажном носителе хранится в Брестский областной комитет природных ресурсов и охраны окружающей среды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3755" w:rsidRPr="00F53755" w:rsidRDefault="00AE7F1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E7F1B">
              <w:rPr>
                <w:rFonts w:ascii="Times New Roman" w:hAnsi="Times New Roman" w:cs="Times New Roman"/>
              </w:rPr>
              <w:t>На бумажном носителе хранится у бухгалтера в филиале «Оздоровительный центр «Энергия» РУП «БРЕСТЭНЕРГО»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7F1B" w:rsidRPr="006E2501" w:rsidTr="003371A2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AE7F1B" w:rsidRPr="00AE7F1B" w:rsidRDefault="00AE7F1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AE7F1B">
              <w:rPr>
                <w:rFonts w:ascii="Times New Roman" w:hAnsi="Times New Roman" w:cs="Times New Roman"/>
                <w:u w:val="single"/>
              </w:rPr>
              <w:t>Осуществления контроля в области охраны окружающей среды, рационального использования природных ресурсов</w:t>
            </w:r>
          </w:p>
        </w:tc>
      </w:tr>
      <w:tr w:rsidR="00F53755" w:rsidRPr="006E2501" w:rsidTr="00AB0292">
        <w:trPr>
          <w:trHeight w:val="859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F53755" w:rsidRPr="006E2501" w:rsidRDefault="00F53755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F53755" w:rsidRPr="00F53755" w:rsidRDefault="00AE7F1B" w:rsidP="00E33F7A">
            <w:pPr>
              <w:rPr>
                <w:rFonts w:ascii="Times New Roman" w:hAnsi="Times New Roman" w:cs="Times New Roman"/>
              </w:rPr>
            </w:pPr>
            <w:r w:rsidRPr="00AE7F1B">
              <w:rPr>
                <w:rFonts w:ascii="Times New Roman" w:hAnsi="Times New Roman" w:cs="Times New Roman"/>
              </w:rPr>
              <w:t xml:space="preserve">Филиал «Оздоровительный центр «Энергия» РУП «БРЕСТЭНЕРГО»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53755" w:rsidRPr="00F53755" w:rsidRDefault="00AE7F1B" w:rsidP="00E33F7A">
            <w:pPr>
              <w:rPr>
                <w:rFonts w:ascii="Times New Roman" w:hAnsi="Times New Roman" w:cs="Times New Roman"/>
              </w:rPr>
            </w:pPr>
            <w:r w:rsidRPr="00AE7F1B">
              <w:rPr>
                <w:rFonts w:ascii="Times New Roman" w:hAnsi="Times New Roman" w:cs="Times New Roman"/>
              </w:rPr>
              <w:t>Информация об учете отходов производства.</w:t>
            </w:r>
          </w:p>
        </w:tc>
        <w:tc>
          <w:tcPr>
            <w:tcW w:w="3636" w:type="dxa"/>
          </w:tcPr>
          <w:p w:rsidR="00F53755" w:rsidRPr="00F53755" w:rsidRDefault="00AE7F1B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AE7F1B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F53755" w:rsidRPr="00F53755" w:rsidRDefault="00AE7F1B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AE7F1B">
              <w:rPr>
                <w:rFonts w:ascii="Times New Roman" w:hAnsi="Times New Roman" w:cs="Times New Roman"/>
              </w:rPr>
              <w:t>Информация на бумажном носителе: хранится у бухгалтера</w:t>
            </w:r>
          </w:p>
        </w:tc>
      </w:tr>
      <w:tr w:rsidR="004A4B37" w:rsidRPr="006E2501" w:rsidTr="00754BDD">
        <w:trPr>
          <w:trHeight w:val="799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4A4B37" w:rsidRPr="006E2501" w:rsidRDefault="004A4B3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4A4B37" w:rsidRPr="004A4B37" w:rsidRDefault="004A4B37" w:rsidP="004A4B37">
            <w:pPr>
              <w:tabs>
                <w:tab w:val="left" w:pos="1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54BDD">
              <w:rPr>
                <w:rFonts w:ascii="Times New Roman" w:hAnsi="Times New Roman" w:cs="Times New Roman"/>
              </w:rPr>
              <w:t>Ф</w:t>
            </w:r>
            <w:r w:rsidRPr="004A4B37">
              <w:rPr>
                <w:rFonts w:ascii="Times New Roman" w:hAnsi="Times New Roman" w:cs="Times New Roman"/>
                <w:b/>
                <w:bCs/>
                <w:i/>
                <w:iCs/>
              </w:rPr>
              <w:t>илиал «Энерготелеком» РУП «Брестэнерго»</w:t>
            </w:r>
          </w:p>
        </w:tc>
      </w:tr>
      <w:tr w:rsidR="004A4B37" w:rsidRPr="006E2501" w:rsidTr="003371A2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4A4B37" w:rsidRPr="004A4B37" w:rsidRDefault="004A4B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4A4B37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4A4B37" w:rsidRPr="006E2501" w:rsidTr="00AB0292">
        <w:trPr>
          <w:trHeight w:val="452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4A4B37" w:rsidRPr="006E2501" w:rsidRDefault="004A4B3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A4B37" w:rsidRPr="00F53755" w:rsidRDefault="004A4B37" w:rsidP="004A4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4B37" w:rsidRPr="00F53755" w:rsidRDefault="004A4B37" w:rsidP="004A4B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6" w:type="dxa"/>
          </w:tcPr>
          <w:p w:rsidR="004A4B37" w:rsidRPr="00F53755" w:rsidRDefault="004A4B37" w:rsidP="004A4B37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A4B37" w:rsidRPr="00F53755" w:rsidRDefault="004A4B37" w:rsidP="004A4B37">
            <w:pPr>
              <w:tabs>
                <w:tab w:val="left" w:pos="61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4B37" w:rsidRPr="006E2501" w:rsidTr="003371A2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4A4B37" w:rsidRPr="004A4B37" w:rsidRDefault="004A4B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4A4B37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4A4B37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4A4B37" w:rsidRPr="006E2501" w:rsidRDefault="004A4B3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A4B37" w:rsidRPr="00F53755" w:rsidRDefault="004A4B37" w:rsidP="00E33F7A">
            <w:pPr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 xml:space="preserve">Филиал «Энерготелеком» РУП «Брестэнерго», г. Брест, ул. Я. Купалы, 15А.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4B37" w:rsidRPr="00F53755" w:rsidRDefault="004A4B37" w:rsidP="00E33F7A">
            <w:pPr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Информация о проведении контроля качества сточной воды</w:t>
            </w:r>
          </w:p>
        </w:tc>
        <w:tc>
          <w:tcPr>
            <w:tcW w:w="3636" w:type="dxa"/>
          </w:tcPr>
          <w:p w:rsidR="004A4B37" w:rsidRPr="00F53755" w:rsidRDefault="004A4B3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Протоколы испытаний сточных вод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A4B37" w:rsidRPr="00F53755" w:rsidRDefault="004A4B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Информация на бумажном носителе, хранится в ПТГ филиала. Копии протоколов направляются в структурные звенья филиала.</w:t>
            </w:r>
          </w:p>
        </w:tc>
      </w:tr>
      <w:tr w:rsidR="004A4B37" w:rsidRPr="006E2501" w:rsidTr="003371A2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4A4B37" w:rsidRPr="004A4B37" w:rsidRDefault="004A4B3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4A4B37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 w:val="restart"/>
            <w:vAlign w:val="center"/>
          </w:tcPr>
          <w:p w:rsidR="004F6FA7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4F6FA7" w:rsidRPr="00F53755" w:rsidRDefault="004F6FA7" w:rsidP="00E33F7A">
            <w:pPr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 xml:space="preserve">Филиал «Энерготелеком» РУП «Брестэнерго», г. Брест, ул. Я. Купалы, 15А </w:t>
            </w:r>
          </w:p>
        </w:tc>
        <w:tc>
          <w:tcPr>
            <w:tcW w:w="3402" w:type="dxa"/>
            <w:vMerge w:val="restart"/>
          </w:tcPr>
          <w:p w:rsidR="004F6FA7" w:rsidRPr="00F53755" w:rsidRDefault="004F6FA7" w:rsidP="00E33F7A">
            <w:pPr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Формы учетной документации в области охраны окружающей среды</w:t>
            </w:r>
          </w:p>
        </w:tc>
        <w:tc>
          <w:tcPr>
            <w:tcW w:w="3636" w:type="dxa"/>
          </w:tcPr>
          <w:p w:rsidR="004F6FA7" w:rsidRPr="00F53755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 xml:space="preserve">Журнал учета расхода топлива, сырья, материалов и их качественных характеристик по форме ПОД-4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3755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Журнал на бумажном носителе, ведется в структурных звеньях филиала.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F6FA7" w:rsidRPr="00F53755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F6FA7" w:rsidRPr="00F53755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F6FA7" w:rsidRPr="00F53755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 xml:space="preserve">Журнал учета водопотребления и водоотведения с применением средств измерений расхода (объема) вод по форме ПОД-6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3755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Журнал на бумажном носителе ведется в ГХО филиала - заполняется 1 раз в месяц.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4F6FA7" w:rsidRPr="00F53755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F6FA7" w:rsidRPr="00F53755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F6FA7" w:rsidRPr="00F53755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 xml:space="preserve">Книга учета отходов по форме ПОД-9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3755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Книга на бумажном носителе ведется в структурных звеньях филиала - заполняется 1 раз в месяц.</w:t>
            </w:r>
          </w:p>
        </w:tc>
      </w:tr>
      <w:tr w:rsidR="004F6FA7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4F6FA7" w:rsidRPr="006E2501" w:rsidRDefault="004F6FA7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4F6FA7" w:rsidRPr="00F53755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4F6FA7" w:rsidRPr="00F53755" w:rsidRDefault="004F6FA7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4F6FA7" w:rsidRPr="00F53755" w:rsidRDefault="004F6FA7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Книга общего учета отходов по форме ПОД</w:t>
            </w:r>
            <w:r>
              <w:rPr>
                <w:rFonts w:ascii="Times New Roman" w:hAnsi="Times New Roman" w:cs="Times New Roman"/>
              </w:rPr>
              <w:t>-</w:t>
            </w:r>
            <w:r w:rsidRPr="004A4B37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4F6FA7" w:rsidRPr="00F53755" w:rsidRDefault="004F6FA7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Книга на бумажном носителе ведется в ПТГ филиала - заполняется 1 раз в месяц.</w:t>
            </w:r>
          </w:p>
        </w:tc>
      </w:tr>
      <w:tr w:rsidR="00754BDD" w:rsidRPr="006E2501" w:rsidTr="003371A2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754BDD" w:rsidRPr="00F53755" w:rsidRDefault="00754BDD" w:rsidP="00E33F7A">
            <w:pPr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Филиал «Энерготелеком» РУП «Брестэнерго», г.</w:t>
            </w:r>
            <w:r>
              <w:rPr>
                <w:rFonts w:ascii="Times New Roman" w:hAnsi="Times New Roman" w:cs="Times New Roman"/>
              </w:rPr>
              <w:t> </w:t>
            </w:r>
            <w:r w:rsidRPr="004A4B37">
              <w:rPr>
                <w:rFonts w:ascii="Times New Roman" w:hAnsi="Times New Roman" w:cs="Times New Roman"/>
              </w:rPr>
              <w:t xml:space="preserve">Брест, ул. Я. Купалы, 15А </w:t>
            </w:r>
          </w:p>
          <w:p w:rsidR="00754BDD" w:rsidRPr="004A4B37" w:rsidRDefault="00754BDD" w:rsidP="00E33F7A">
            <w:pPr>
              <w:rPr>
                <w:rFonts w:ascii="Times New Roman" w:hAnsi="Times New Roman" w:cs="Times New Roman"/>
              </w:rPr>
            </w:pPr>
            <w:r w:rsidRPr="00CF2405">
              <w:rPr>
                <w:rFonts w:ascii="Times New Roman" w:hAnsi="Times New Roman" w:cs="Times New Roman"/>
              </w:rPr>
              <w:t xml:space="preserve"> </w:t>
            </w:r>
          </w:p>
          <w:p w:rsidR="00754BDD" w:rsidRPr="00F53755" w:rsidRDefault="00754BDD" w:rsidP="00E33F7A">
            <w:pPr>
              <w:rPr>
                <w:rFonts w:ascii="Times New Roman" w:hAnsi="Times New Roman" w:cs="Times New Roman"/>
              </w:rPr>
            </w:pPr>
            <w:r w:rsidRPr="00CF24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754BDD" w:rsidRPr="00F53755" w:rsidRDefault="00754BDD" w:rsidP="00E33F7A">
            <w:pPr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36" w:type="dxa"/>
          </w:tcPr>
          <w:p w:rsidR="00754BDD" w:rsidRPr="00F53755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F53755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ПТГ филиала; направляется в ПТО РУП «Брестэнерго»;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B37">
              <w:rPr>
                <w:rFonts w:ascii="Times New Roman" w:hAnsi="Times New Roman" w:cs="Times New Roman"/>
              </w:rPr>
              <w:t>НИЦ «Экология» - 1 раз в год.</w:t>
            </w:r>
          </w:p>
        </w:tc>
      </w:tr>
      <w:tr w:rsidR="00754BDD" w:rsidRPr="006E2501" w:rsidTr="005E7965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F53755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54BDD" w:rsidRPr="00F53755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6" w:type="dxa"/>
          </w:tcPr>
          <w:p w:rsidR="00754BDD" w:rsidRPr="00F53755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 xml:space="preserve">Отчет по форме 1-вода (Минприроды) «Отчет об использовании воды» 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F53755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ПТГ филиала; направляется в ПТО РУП «Брестэнерго» и Брестский областной комитет природных ресурсов и охраны окружающей среды - 1 раз в год.</w:t>
            </w:r>
          </w:p>
        </w:tc>
      </w:tr>
      <w:tr w:rsidR="00754BDD" w:rsidRPr="006E2501" w:rsidTr="005E7965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F53755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4BDD" w:rsidRPr="00F53755" w:rsidRDefault="00754BDD" w:rsidP="00E33F7A">
            <w:pPr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636" w:type="dxa"/>
          </w:tcPr>
          <w:p w:rsidR="00754BDD" w:rsidRPr="00F53755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F53755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4A4B37">
              <w:rPr>
                <w:rFonts w:ascii="Times New Roman" w:hAnsi="Times New Roman" w:cs="Times New Roman"/>
              </w:rPr>
              <w:t>Информация на бумажном и электронном носителях, хранится в ПТГ, направляется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4B37">
              <w:rPr>
                <w:rFonts w:ascii="Times New Roman" w:hAnsi="Times New Roman" w:cs="Times New Roman"/>
              </w:rPr>
              <w:t>НИЦ «Экология», составляется – не реже 1 раза в 5 лет.</w:t>
            </w:r>
          </w:p>
        </w:tc>
      </w:tr>
      <w:tr w:rsidR="00754BDD" w:rsidRPr="006E2501" w:rsidTr="005E7965">
        <w:trPr>
          <w:trHeight w:val="565"/>
        </w:trPr>
        <w:tc>
          <w:tcPr>
            <w:tcW w:w="726" w:type="dxa"/>
            <w:vMerge/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754BDD" w:rsidRPr="004A4B37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4BDD" w:rsidRPr="004A4B37" w:rsidRDefault="00754BDD" w:rsidP="00E33F7A">
            <w:pPr>
              <w:rPr>
                <w:rFonts w:ascii="Times New Roman" w:hAnsi="Times New Roman" w:cs="Times New Roman"/>
              </w:rPr>
            </w:pPr>
            <w:r w:rsidRPr="00CF2405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636" w:type="dxa"/>
          </w:tcPr>
          <w:p w:rsidR="00754BDD" w:rsidRPr="004A4B37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F2405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4A4B37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F2405">
              <w:rPr>
                <w:rFonts w:ascii="Times New Roman" w:hAnsi="Times New Roman" w:cs="Times New Roman"/>
              </w:rPr>
              <w:t>Информация на бумажном носителе, хранится в ПТГ, составляется – не реже 1 раза в 5 лет.</w:t>
            </w:r>
          </w:p>
        </w:tc>
      </w:tr>
      <w:tr w:rsidR="00754BDD" w:rsidRPr="006E2501" w:rsidTr="00A62A68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754BDD" w:rsidRPr="006E2501" w:rsidRDefault="00754BDD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754BDD" w:rsidRPr="004A4B37" w:rsidRDefault="00754BDD" w:rsidP="00E33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4BDD" w:rsidRPr="004A4B37" w:rsidRDefault="00754BDD" w:rsidP="00E33F7A">
            <w:pPr>
              <w:rPr>
                <w:rFonts w:ascii="Times New Roman" w:hAnsi="Times New Roman" w:cs="Times New Roman"/>
              </w:rPr>
            </w:pPr>
            <w:r w:rsidRPr="00CF2405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636" w:type="dxa"/>
          </w:tcPr>
          <w:p w:rsidR="00754BDD" w:rsidRPr="004A4B37" w:rsidRDefault="00754BDD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F2405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754BDD" w:rsidRPr="004A4B37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CF2405">
              <w:rPr>
                <w:rFonts w:ascii="Times New Roman" w:hAnsi="Times New Roman" w:cs="Times New Roman"/>
              </w:rPr>
              <w:t>Информация на бумажном носителе, хранится в ПТГ филиала, составляется – не реже 1 раза в 10 лет для объектов воздействия на атмосферный воздух отнес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CF2405">
              <w:rPr>
                <w:rFonts w:ascii="Times New Roman" w:hAnsi="Times New Roman" w:cs="Times New Roman"/>
              </w:rPr>
              <w:t>нных к V категории.</w:t>
            </w:r>
          </w:p>
        </w:tc>
      </w:tr>
      <w:tr w:rsidR="00CF2405" w:rsidRPr="006E2501" w:rsidTr="003371A2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CF2405" w:rsidRPr="00CF2405" w:rsidRDefault="00CF240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CF2405">
              <w:rPr>
                <w:rFonts w:ascii="Times New Roman" w:hAnsi="Times New Roman" w:cs="Times New Roman"/>
                <w:u w:val="single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CF2405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CF2405" w:rsidRPr="006E2501" w:rsidRDefault="00CF2405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Филиал «Энерготелеком» РУП «Брестэнерго»</w:t>
            </w:r>
          </w:p>
          <w:p w:rsidR="00CF2405" w:rsidRPr="004A4B3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 xml:space="preserve">г. Брест, ул. Я. Купалы, 15А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F2405" w:rsidRPr="004A4B3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 xml:space="preserve">Сводная годовая информация об используемых ресурсах и </w:t>
            </w:r>
            <w:r w:rsidRPr="00F63D32">
              <w:rPr>
                <w:rFonts w:ascii="Times New Roman" w:hAnsi="Times New Roman" w:cs="Times New Roman"/>
              </w:rPr>
              <w:lastRenderedPageBreak/>
              <w:t>воздействии предприятия на окружающую среду</w:t>
            </w:r>
          </w:p>
        </w:tc>
        <w:tc>
          <w:tcPr>
            <w:tcW w:w="3636" w:type="dxa"/>
          </w:tcPr>
          <w:p w:rsidR="00CF2405" w:rsidRPr="004A4B37" w:rsidRDefault="00F63D3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lastRenderedPageBreak/>
              <w:t>Экологический паспорт предприятия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F2405" w:rsidRPr="004A4B37" w:rsidRDefault="00F63D3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На бумажном носителе, ведется в ПТГ филиала – 1 раз в год.</w:t>
            </w:r>
          </w:p>
        </w:tc>
      </w:tr>
      <w:tr w:rsidR="00F63D32" w:rsidRPr="006E2501" w:rsidTr="00F63D32">
        <w:trPr>
          <w:trHeight w:val="741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F63D32" w:rsidRPr="00F63D32" w:rsidRDefault="00F63D3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F63D32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(лицензий, иных разрешений и документов, на основании которых осуществляется природопользование, внесение изменений и (или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CF2405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CF2405" w:rsidRPr="006E2501" w:rsidRDefault="00CF2405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среды,</w:t>
            </w:r>
          </w:p>
          <w:p w:rsidR="00CF2405" w:rsidRPr="004A4B3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пл. Свободы, 11, 224030, г.</w:t>
            </w:r>
            <w:r>
              <w:rPr>
                <w:rFonts w:ascii="Times New Roman" w:hAnsi="Times New Roman" w:cs="Times New Roman"/>
              </w:rPr>
              <w:t> </w:t>
            </w:r>
            <w:r w:rsidRPr="00F63D32">
              <w:rPr>
                <w:rFonts w:ascii="Times New Roman" w:hAnsi="Times New Roman" w:cs="Times New Roman"/>
              </w:rPr>
              <w:t xml:space="preserve">Брест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F2405" w:rsidRPr="004A4B3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Информация о перечне и количестве отходов производств</w:t>
            </w:r>
            <w:r>
              <w:rPr>
                <w:rFonts w:ascii="Times New Roman" w:hAnsi="Times New Roman" w:cs="Times New Roman"/>
              </w:rPr>
              <w:t>а,</w:t>
            </w:r>
            <w:r w:rsidRPr="00F63D32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636" w:type="dxa"/>
          </w:tcPr>
          <w:p w:rsidR="00CF2405" w:rsidRPr="004A4B37" w:rsidRDefault="00F63D3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Разрешения на хранение и захоронение отходов производства от 08.09.2016 г. № 1424/16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F2405" w:rsidRPr="004A4B37" w:rsidRDefault="00F63D3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На бумажном носителе хранится в Брестском областном комитете природных ресурсов и охраны окружающей среды. На бумажном носителе хранится в ПТГ филиала.</w:t>
            </w:r>
          </w:p>
        </w:tc>
      </w:tr>
      <w:tr w:rsidR="00F63D32" w:rsidRPr="006E2501" w:rsidTr="003371A2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F63D32" w:rsidRPr="00F63D32" w:rsidRDefault="00F63D3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F63D32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CF2405" w:rsidRPr="006E2501" w:rsidTr="00A62A68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CF2405" w:rsidRPr="006E2501" w:rsidRDefault="00CF2405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4F6FA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Филиал «Энерготелеком» РУП «Брестэнерго»,</w:t>
            </w:r>
          </w:p>
          <w:p w:rsidR="00CF2405" w:rsidRPr="004A4B3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 xml:space="preserve">г. Брест, ул. Я. Купалы, 15А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F2405" w:rsidRPr="004A4B37" w:rsidRDefault="00F63D32" w:rsidP="00E33F7A">
            <w:pPr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636" w:type="dxa"/>
          </w:tcPr>
          <w:p w:rsidR="00CF2405" w:rsidRPr="004A4B37" w:rsidRDefault="00F63D32" w:rsidP="00E33F7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CF2405" w:rsidRPr="004A4B37" w:rsidRDefault="00F63D3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3D32">
              <w:rPr>
                <w:rFonts w:ascii="Times New Roman" w:hAnsi="Times New Roman" w:cs="Times New Roman"/>
              </w:rPr>
              <w:t>На бумажном носителе, хранится в ПТГ филиала.</w:t>
            </w:r>
          </w:p>
        </w:tc>
      </w:tr>
      <w:tr w:rsidR="00F63D32" w:rsidRPr="006E2501" w:rsidTr="00F63D32">
        <w:trPr>
          <w:trHeight w:val="806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F63D32" w:rsidRPr="006E2501" w:rsidRDefault="00F63D32" w:rsidP="00E33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F63D32" w:rsidRPr="00F63D32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F63D32" w:rsidRPr="00F63D32">
              <w:rPr>
                <w:rFonts w:ascii="Times New Roman" w:hAnsi="Times New Roman" w:cs="Times New Roman"/>
                <w:b/>
                <w:bCs/>
                <w:i/>
                <w:iCs/>
              </w:rPr>
              <w:t>илиал Учебный центр подготовки персонала «Энергетик» РУП «Брестэнерго»</w:t>
            </w:r>
          </w:p>
        </w:tc>
      </w:tr>
      <w:tr w:rsidR="00F63D32" w:rsidRPr="006E2501" w:rsidTr="003371A2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F63D32" w:rsidRPr="00F63D32" w:rsidRDefault="00F63D3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F63D32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F63D32" w:rsidRPr="006E2501" w:rsidTr="00E302F5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</w:tcPr>
          <w:p w:rsidR="00F63D32" w:rsidRPr="00F63D32" w:rsidRDefault="00F63D32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F63D32" w:rsidRPr="00E302F5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302F5" w:rsidRPr="00E302F5">
              <w:rPr>
                <w:rFonts w:ascii="Times New Roman" w:hAnsi="Times New Roman" w:cs="Times New Roman"/>
              </w:rPr>
              <w:t>илиал Учебный центр подготовки персонала «Энергетик» РУП «Брестэнерго» 224030,</w:t>
            </w:r>
            <w:r w:rsidR="00B104BD">
              <w:rPr>
                <w:rFonts w:ascii="Times New Roman" w:hAnsi="Times New Roman" w:cs="Times New Roman"/>
              </w:rPr>
              <w:t xml:space="preserve"> </w:t>
            </w:r>
            <w:r w:rsidR="00E302F5" w:rsidRPr="00E302F5">
              <w:rPr>
                <w:rFonts w:ascii="Times New Roman" w:hAnsi="Times New Roman" w:cs="Times New Roman"/>
              </w:rPr>
              <w:t>г.</w:t>
            </w:r>
            <w:r w:rsidR="00B104BD">
              <w:rPr>
                <w:rFonts w:ascii="Times New Roman" w:hAnsi="Times New Roman" w:cs="Times New Roman"/>
              </w:rPr>
              <w:t> </w:t>
            </w:r>
            <w:r w:rsidR="00E302F5" w:rsidRPr="00E302F5">
              <w:rPr>
                <w:rFonts w:ascii="Times New Roman" w:hAnsi="Times New Roman" w:cs="Times New Roman"/>
              </w:rPr>
              <w:t>Брест ул.</w:t>
            </w:r>
            <w:r w:rsidR="00B104BD">
              <w:rPr>
                <w:rFonts w:ascii="Times New Roman" w:hAnsi="Times New Roman" w:cs="Times New Roman"/>
              </w:rPr>
              <w:t> </w:t>
            </w:r>
            <w:r w:rsidR="00E302F5" w:rsidRPr="00E302F5">
              <w:rPr>
                <w:rFonts w:ascii="Times New Roman" w:hAnsi="Times New Roman" w:cs="Times New Roman"/>
              </w:rPr>
              <w:t>Дзержинского,</w:t>
            </w:r>
            <w:r w:rsidR="00B104BD">
              <w:rPr>
                <w:rFonts w:ascii="Times New Roman" w:hAnsi="Times New Roman" w:cs="Times New Roman"/>
              </w:rPr>
              <w:t xml:space="preserve"> </w:t>
            </w:r>
            <w:r w:rsidR="00E302F5" w:rsidRPr="00E302F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63D32" w:rsidRPr="00F63D32" w:rsidRDefault="00E302F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302F5">
              <w:rPr>
                <w:rFonts w:ascii="Times New Roman" w:hAnsi="Times New Roman" w:cs="Times New Roman"/>
              </w:rPr>
              <w:t>Информация локального мониторинга, объектом которого является контроль за качеством добываемой воды из подземной скважины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3D32" w:rsidRPr="00F63D32" w:rsidRDefault="00E302F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302F5">
              <w:rPr>
                <w:rFonts w:ascii="Times New Roman" w:hAnsi="Times New Roman" w:cs="Times New Roman"/>
              </w:rPr>
              <w:t>Сведения о результатах выполнения производственного контроля качества питьевой воды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104BD" w:rsidRDefault="00E302F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302F5">
              <w:rPr>
                <w:rFonts w:ascii="Times New Roman" w:hAnsi="Times New Roman" w:cs="Times New Roman"/>
              </w:rPr>
              <w:t>Информация на бумажных носителях:</w:t>
            </w:r>
          </w:p>
          <w:p w:rsidR="00B104BD" w:rsidRDefault="00E302F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E302F5">
              <w:rPr>
                <w:rFonts w:ascii="Times New Roman" w:hAnsi="Times New Roman" w:cs="Times New Roman"/>
              </w:rPr>
              <w:t>- находится в отделе делопроизводства УЦ «Энергетик»;</w:t>
            </w:r>
          </w:p>
          <w:p w:rsidR="00F63D32" w:rsidRPr="00F63D32" w:rsidRDefault="00E302F5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E302F5">
              <w:rPr>
                <w:rFonts w:ascii="Times New Roman" w:hAnsi="Times New Roman" w:cs="Times New Roman"/>
              </w:rPr>
              <w:t>- экземпляр ежеквартально направляется ГУ «Брестский областной центр гигиены, эпидемиологии и общественного здоровья»</w:t>
            </w:r>
          </w:p>
        </w:tc>
      </w:tr>
      <w:tr w:rsidR="00B104BD" w:rsidRPr="006E2501" w:rsidTr="003371A2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104BD" w:rsidRPr="00B104BD" w:rsidRDefault="00B104B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104BD">
              <w:rPr>
                <w:rFonts w:ascii="Times New Roman" w:hAnsi="Times New Roman" w:cs="Times New Roman"/>
                <w:u w:val="single"/>
              </w:rPr>
              <w:t>Проведение измерений области охраны окружающей среды</w:t>
            </w:r>
          </w:p>
        </w:tc>
      </w:tr>
      <w:tr w:rsidR="00E302F5" w:rsidRPr="00B104BD" w:rsidTr="00B104BD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</w:tcPr>
          <w:p w:rsidR="00E302F5" w:rsidRPr="00B104BD" w:rsidRDefault="00E302F5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302F5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104BD" w:rsidRPr="00B104BD">
              <w:rPr>
                <w:rFonts w:ascii="Times New Roman" w:hAnsi="Times New Roman" w:cs="Times New Roman"/>
              </w:rPr>
              <w:t>илиал Учебный центр подготовки персонала «Энергетик» РУП «Брестэнерго» 224030,</w:t>
            </w:r>
            <w:r w:rsidR="00B104BD">
              <w:rPr>
                <w:rFonts w:ascii="Times New Roman" w:hAnsi="Times New Roman" w:cs="Times New Roman"/>
              </w:rPr>
              <w:t xml:space="preserve"> </w:t>
            </w:r>
            <w:r w:rsidR="00B104BD" w:rsidRPr="00B104BD">
              <w:rPr>
                <w:rFonts w:ascii="Times New Roman" w:hAnsi="Times New Roman" w:cs="Times New Roman"/>
              </w:rPr>
              <w:lastRenderedPageBreak/>
              <w:t>г.</w:t>
            </w:r>
            <w:r w:rsidR="00B104BD">
              <w:rPr>
                <w:rFonts w:ascii="Times New Roman" w:hAnsi="Times New Roman" w:cs="Times New Roman"/>
              </w:rPr>
              <w:t> </w:t>
            </w:r>
            <w:r w:rsidR="00B104BD" w:rsidRPr="00B104BD">
              <w:rPr>
                <w:rFonts w:ascii="Times New Roman" w:hAnsi="Times New Roman" w:cs="Times New Roman"/>
              </w:rPr>
              <w:t>Брест ул.</w:t>
            </w:r>
            <w:r w:rsidR="00B104BD">
              <w:rPr>
                <w:rFonts w:ascii="Times New Roman" w:hAnsi="Times New Roman" w:cs="Times New Roman"/>
              </w:rPr>
              <w:t xml:space="preserve"> </w:t>
            </w:r>
            <w:r w:rsidR="00B104BD" w:rsidRPr="00B104BD">
              <w:rPr>
                <w:rFonts w:ascii="Times New Roman" w:hAnsi="Times New Roman" w:cs="Times New Roman"/>
              </w:rPr>
              <w:t>Дзержинского,</w:t>
            </w:r>
            <w:r w:rsidR="00B104BD">
              <w:rPr>
                <w:rFonts w:ascii="Times New Roman" w:hAnsi="Times New Roman" w:cs="Times New Roman"/>
              </w:rPr>
              <w:t xml:space="preserve"> </w:t>
            </w:r>
            <w:r w:rsidR="00B104BD" w:rsidRPr="00B104BD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302F5" w:rsidRPr="00B104BD" w:rsidRDefault="00B104B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lastRenderedPageBreak/>
              <w:t>Информация о результатах выполнения производственного контроля качества питьевой воды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E302F5" w:rsidRPr="00B104BD" w:rsidRDefault="00B104B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>Протокол ежемесячных результатов испытаний по контролю за качеством используемой воды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302F5" w:rsidRPr="00B104BD" w:rsidRDefault="00B104B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>Информация на бумажных носителях: - находится в испытательной лаборатории; - экземпляр направляется водопользователю.</w:t>
            </w:r>
          </w:p>
        </w:tc>
      </w:tr>
      <w:tr w:rsidR="00B104BD" w:rsidRPr="00B104BD" w:rsidTr="00B104BD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104BD" w:rsidRPr="00B104BD" w:rsidRDefault="00B104B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104BD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F60C66" w:rsidRPr="00B104BD" w:rsidTr="003371A2">
        <w:trPr>
          <w:trHeight w:val="565"/>
        </w:trPr>
        <w:tc>
          <w:tcPr>
            <w:tcW w:w="726" w:type="dxa"/>
            <w:vMerge w:val="restart"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 w:val="restart"/>
          </w:tcPr>
          <w:p w:rsidR="00F60C66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F60C66" w:rsidRPr="00B104BD">
              <w:rPr>
                <w:rFonts w:ascii="Times New Roman" w:hAnsi="Times New Roman" w:cs="Times New Roman"/>
              </w:rPr>
              <w:t>илиал Учебный центр подготовки персонала «Энергетик» РУП «Брестэнерго» 224030,</w:t>
            </w:r>
            <w:r w:rsidR="00F60C66">
              <w:rPr>
                <w:rFonts w:ascii="Times New Roman" w:hAnsi="Times New Roman" w:cs="Times New Roman"/>
              </w:rPr>
              <w:t xml:space="preserve"> </w:t>
            </w:r>
            <w:r w:rsidR="00F60C66" w:rsidRPr="00B104BD">
              <w:rPr>
                <w:rFonts w:ascii="Times New Roman" w:hAnsi="Times New Roman" w:cs="Times New Roman"/>
              </w:rPr>
              <w:t>г.</w:t>
            </w:r>
            <w:r w:rsidR="00F60C66">
              <w:rPr>
                <w:rFonts w:ascii="Times New Roman" w:hAnsi="Times New Roman" w:cs="Times New Roman"/>
              </w:rPr>
              <w:t> </w:t>
            </w:r>
            <w:r w:rsidR="00F60C66" w:rsidRPr="00B104BD">
              <w:rPr>
                <w:rFonts w:ascii="Times New Roman" w:hAnsi="Times New Roman" w:cs="Times New Roman"/>
              </w:rPr>
              <w:t>Брест ул.</w:t>
            </w:r>
            <w:r w:rsidR="00F60C66">
              <w:rPr>
                <w:rFonts w:ascii="Times New Roman" w:hAnsi="Times New Roman" w:cs="Times New Roman"/>
              </w:rPr>
              <w:t xml:space="preserve"> </w:t>
            </w:r>
            <w:r w:rsidR="00F60C66" w:rsidRPr="00B104BD">
              <w:rPr>
                <w:rFonts w:ascii="Times New Roman" w:hAnsi="Times New Roman" w:cs="Times New Roman"/>
              </w:rPr>
              <w:t>Дзержинского,</w:t>
            </w:r>
            <w:r w:rsidR="00F60C66">
              <w:rPr>
                <w:rFonts w:ascii="Times New Roman" w:hAnsi="Times New Roman" w:cs="Times New Roman"/>
              </w:rPr>
              <w:t xml:space="preserve"> </w:t>
            </w:r>
            <w:r w:rsidR="00F60C66" w:rsidRPr="00B104BD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3402" w:type="dxa"/>
            <w:vMerge w:val="restart"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(ПОД-2)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>Журнал на бумажном носителе ведется на УППТП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4BD">
              <w:rPr>
                <w:rFonts w:ascii="Times New Roman" w:hAnsi="Times New Roman" w:cs="Times New Roman"/>
              </w:rPr>
              <w:t>Бреста и заполняется 1 раз в месяц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0C66" w:rsidRPr="00B104BD" w:rsidTr="00754BDD">
        <w:trPr>
          <w:trHeight w:val="964"/>
        </w:trPr>
        <w:tc>
          <w:tcPr>
            <w:tcW w:w="726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и газоочистных установок (ПОД-3)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>Журнал на бумажном носителе ведется на УППТП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4BD">
              <w:rPr>
                <w:rFonts w:ascii="Times New Roman" w:hAnsi="Times New Roman" w:cs="Times New Roman"/>
              </w:rPr>
              <w:t>Бреста и заполняется ежедневно.</w:t>
            </w:r>
          </w:p>
        </w:tc>
      </w:tr>
      <w:tr w:rsidR="00F60C66" w:rsidRPr="00B104BD" w:rsidTr="00754BDD">
        <w:trPr>
          <w:trHeight w:val="621"/>
        </w:trPr>
        <w:tc>
          <w:tcPr>
            <w:tcW w:w="726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 xml:space="preserve">Журнал учета отходов (ПОД-9)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>Журнал на бумажном носителе ведется в каждом подразделении филиала.</w:t>
            </w:r>
          </w:p>
        </w:tc>
      </w:tr>
      <w:tr w:rsidR="00F60C66" w:rsidRPr="00B104BD" w:rsidTr="003371A2">
        <w:trPr>
          <w:trHeight w:val="565"/>
        </w:trPr>
        <w:tc>
          <w:tcPr>
            <w:tcW w:w="726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 xml:space="preserve">Книга общего учета отходов (ПОД-10)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>Книга на бумажном носителе ведется на УППТП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4BD">
              <w:rPr>
                <w:rFonts w:ascii="Times New Roman" w:hAnsi="Times New Roman" w:cs="Times New Roman"/>
              </w:rPr>
              <w:t>Бреста и заполняется 1 раз в месяц</w:t>
            </w:r>
          </w:p>
        </w:tc>
      </w:tr>
      <w:tr w:rsidR="00F60C66" w:rsidRPr="00B104BD" w:rsidTr="003371A2">
        <w:trPr>
          <w:trHeight w:val="565"/>
        </w:trPr>
        <w:tc>
          <w:tcPr>
            <w:tcW w:w="726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104BD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 xml:space="preserve">Экологический паспорт предприятия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Ведется в УЦ «Энергетик» и заполняется 1 раз в год.</w:t>
            </w:r>
          </w:p>
        </w:tc>
      </w:tr>
      <w:tr w:rsidR="00F60C66" w:rsidRPr="00B104BD" w:rsidTr="003371A2">
        <w:trPr>
          <w:trHeight w:val="565"/>
        </w:trPr>
        <w:tc>
          <w:tcPr>
            <w:tcW w:w="726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 xml:space="preserve">Отчет по форме 1-отходы (Минприроды) отчет об обращении с отходами производства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Информация на бумажных носителях: - находится в отделе делопроизводства УЦ «Энергетик»; - экземпляр направляется РУП «Брестэнерго»; - экземпляр направляется в «Брестскую городскую и районную инспекцию природных ресурсов и охраны окружающей среды».</w:t>
            </w:r>
          </w:p>
        </w:tc>
      </w:tr>
      <w:tr w:rsidR="00F60C66" w:rsidRPr="00B104BD" w:rsidTr="003371A2">
        <w:trPr>
          <w:trHeight w:val="565"/>
        </w:trPr>
        <w:tc>
          <w:tcPr>
            <w:tcW w:w="726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 xml:space="preserve">Отчет по форме 1-мр (лом) «Отчет об образовании и использовании лома и отходов черных и цветных металлов»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Информация на бумажных носителях: - находится в бухгалтерии УЦ «Энергетик»; - экземпляр направляется РУП «Брестэнерго»</w:t>
            </w:r>
          </w:p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</w:tr>
      <w:tr w:rsidR="00F60C66" w:rsidRPr="00B104BD" w:rsidTr="00B104BD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vMerge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 xml:space="preserve">Паспорт учета объектов растительного мира предприятия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Ведется в УЦ «Энергетик» и заполняется 1 раз в год.</w:t>
            </w:r>
          </w:p>
        </w:tc>
      </w:tr>
      <w:tr w:rsidR="00F60C66" w:rsidRPr="00B104BD" w:rsidTr="00F60C66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F60C66" w:rsidRPr="00F60C66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F60C66">
              <w:rPr>
                <w:rFonts w:ascii="Times New Roman" w:hAnsi="Times New Roman" w:cs="Times New Roman"/>
                <w:u w:val="single"/>
              </w:rPr>
              <w:lastRenderedPageBreak/>
              <w:t>Ведение учета используемых природных ресурсов и воздействия на окружающую среду</w:t>
            </w:r>
          </w:p>
        </w:tc>
      </w:tr>
      <w:tr w:rsidR="00E302F5" w:rsidRPr="00B104BD" w:rsidTr="00B104BD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</w:tcPr>
          <w:p w:rsidR="00E302F5" w:rsidRPr="00B104BD" w:rsidRDefault="00E302F5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E302F5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 xml:space="preserve">Брестский областной комитет природных ресурсов и охраны окружающей среды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302F5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Ведение учета использования природных ресурсов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E302F5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Государственная статистическая отчетность Отчет по форме 1-вода (Минприроды) отчет об использовании воды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60C66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Информация на бумажных носителях:</w:t>
            </w:r>
          </w:p>
          <w:p w:rsidR="00F60C66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- находится в отделе делопроизводства УЦ «Энергетик»;</w:t>
            </w:r>
          </w:p>
          <w:p w:rsidR="00F60C66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- экземпляр направляется РУП «Брестэнерго»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302F5" w:rsidRPr="00B104BD" w:rsidRDefault="00F60C66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F60C66">
              <w:rPr>
                <w:rFonts w:ascii="Times New Roman" w:hAnsi="Times New Roman" w:cs="Times New Roman"/>
              </w:rPr>
              <w:t>- экземпляр направляется в «Брестскую городскую и районную инспекцию природных ресурсов и охраны окружающей среды».</w:t>
            </w:r>
          </w:p>
        </w:tc>
      </w:tr>
      <w:tr w:rsidR="003A2B0F" w:rsidRPr="00B104BD" w:rsidTr="003A2B0F">
        <w:trPr>
          <w:trHeight w:val="880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3A2B0F" w:rsidRPr="003A2B0F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3A2B0F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дополнений в эти разрешения и иные документы приостановление, возобновление срока действия, прекращения их действия</w:t>
            </w:r>
          </w:p>
        </w:tc>
      </w:tr>
      <w:tr w:rsidR="00754BDD" w:rsidRPr="00B104BD" w:rsidTr="005E7965">
        <w:trPr>
          <w:trHeight w:val="565"/>
        </w:trPr>
        <w:tc>
          <w:tcPr>
            <w:tcW w:w="726" w:type="dxa"/>
            <w:vMerge w:val="restart"/>
          </w:tcPr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Брестский областной комитет природных ресурсов и охраны окружающей среды 224030,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2B0F">
              <w:rPr>
                <w:rFonts w:ascii="Times New Roman" w:hAnsi="Times New Roman" w:cs="Times New Roman"/>
              </w:rPr>
              <w:t>Брест пл.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 xml:space="preserve">Свободы 11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Информация о перечне и количестве отходов производств</w:t>
            </w:r>
            <w:r>
              <w:rPr>
                <w:rFonts w:ascii="Times New Roman" w:hAnsi="Times New Roman" w:cs="Times New Roman"/>
              </w:rPr>
              <w:t>а,</w:t>
            </w:r>
            <w:r w:rsidRPr="003A2B0F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 333 от 13.08.2015 со сроком действия до 12.08.2025.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Разрешение на бумажных носителях: - находится в накопительном деле УЦ «Энергетик»; - экземпляр направляется в «Брестскую городскую и районную инспекцию природных ресурсов и охраны окружающей среды».</w:t>
            </w:r>
          </w:p>
        </w:tc>
      </w:tr>
      <w:tr w:rsidR="00754BDD" w:rsidRPr="00B104BD" w:rsidTr="00B104BD">
        <w:trPr>
          <w:trHeight w:val="565"/>
        </w:trPr>
        <w:tc>
          <w:tcPr>
            <w:tcW w:w="726" w:type="dxa"/>
            <w:vMerge/>
            <w:tcBorders>
              <w:bottom w:val="single" w:sz="4" w:space="0" w:color="auto"/>
            </w:tcBorders>
          </w:tcPr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754BD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 xml:space="preserve">Брестский областной комитет природных ресурсов и охраны </w:t>
            </w:r>
            <w:r>
              <w:rPr>
                <w:rFonts w:ascii="Times New Roman" w:hAnsi="Times New Roman" w:cs="Times New Roman"/>
              </w:rPr>
              <w:t xml:space="preserve">окружающей среды </w:t>
            </w:r>
            <w:r w:rsidRPr="003A2B0F">
              <w:rPr>
                <w:rFonts w:ascii="Times New Roman" w:hAnsi="Times New Roman" w:cs="Times New Roman"/>
              </w:rPr>
              <w:t>224030</w:t>
            </w:r>
          </w:p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3A2B0F">
              <w:rPr>
                <w:rFonts w:ascii="Times New Roman" w:hAnsi="Times New Roman" w:cs="Times New Roman"/>
              </w:rPr>
              <w:t>Брест</w:t>
            </w:r>
            <w:r>
              <w:rPr>
                <w:rFonts w:ascii="Times New Roman" w:hAnsi="Times New Roman" w:cs="Times New Roman"/>
              </w:rPr>
              <w:t>,</w:t>
            </w:r>
            <w:r w:rsidRPr="003A2B0F">
              <w:rPr>
                <w:rFonts w:ascii="Times New Roman" w:hAnsi="Times New Roman" w:cs="Times New Roman"/>
              </w:rPr>
              <w:t xml:space="preserve"> пл.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>Свободы</w:t>
            </w:r>
            <w:r>
              <w:rPr>
                <w:rFonts w:ascii="Times New Roman" w:hAnsi="Times New Roman" w:cs="Times New Roman"/>
              </w:rPr>
              <w:t>,</w:t>
            </w:r>
            <w:r w:rsidRPr="003A2B0F">
              <w:rPr>
                <w:rFonts w:ascii="Times New Roman" w:hAnsi="Times New Roman" w:cs="Times New Roman"/>
              </w:rPr>
              <w:t xml:space="preserve"> 11-А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Информация количестве разрешенной к добыче воды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Разрешение на специальное водопользование № 01/03.0449 от 26.08.2019 со сроком действия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>10 лет до 26.08.2029.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54BD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Разрешение на бумажных носителях</w:t>
            </w:r>
          </w:p>
          <w:p w:rsidR="00754BD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 xml:space="preserve"> - находится в накопительном деле УЦ 53 окружающей среды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>«Энергетик»;</w:t>
            </w:r>
          </w:p>
          <w:p w:rsidR="00754BDD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- экземпляр находится в «Брестском областном комитете природных ресурсов и охраны окружающей среды»</w:t>
            </w:r>
          </w:p>
        </w:tc>
      </w:tr>
      <w:tr w:rsidR="003A2B0F" w:rsidRPr="00B104BD" w:rsidTr="003A2B0F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3A2B0F" w:rsidRPr="003A2B0F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3A2B0F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3A2B0F" w:rsidRPr="00B104BD" w:rsidTr="00B104BD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</w:tcPr>
          <w:p w:rsidR="003A2B0F" w:rsidRPr="00B104BD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3A2B0F" w:rsidRPr="00B104BD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филиал Учебный центр подготовки персонала «Энергетик» РУП «Брестэнерго» 224030,</w:t>
            </w:r>
            <w:r w:rsidR="00BA6C61"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>г.</w:t>
            </w:r>
            <w:r w:rsidR="00BA6C61">
              <w:rPr>
                <w:rFonts w:ascii="Times New Roman" w:hAnsi="Times New Roman" w:cs="Times New Roman"/>
              </w:rPr>
              <w:t> </w:t>
            </w:r>
            <w:r w:rsidRPr="003A2B0F">
              <w:rPr>
                <w:rFonts w:ascii="Times New Roman" w:hAnsi="Times New Roman" w:cs="Times New Roman"/>
              </w:rPr>
              <w:t>Брест ул.</w:t>
            </w:r>
            <w:r w:rsidR="00BA6C61"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>Дзержинского,</w:t>
            </w:r>
            <w:r w:rsidR="00BA6C61"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A2B0F" w:rsidRPr="00B104BD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A2B0F" w:rsidRPr="00B104BD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A2B0F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Информация на бумажных носителях:</w:t>
            </w:r>
          </w:p>
          <w:p w:rsidR="003A2B0F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- находится в накопительном деле УЦ «Энергетик»;</w:t>
            </w:r>
          </w:p>
          <w:p w:rsidR="003A2B0F" w:rsidRPr="00B104BD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3A2B0F">
              <w:rPr>
                <w:rFonts w:ascii="Times New Roman" w:hAnsi="Times New Roman" w:cs="Times New Roman"/>
              </w:rPr>
              <w:t>- экземпляр направляется в «Брестскую городскую и районную инспекцию природных ресурсов и охраны окружающей среды»</w:t>
            </w:r>
            <w:r w:rsidR="00BA6C61">
              <w:rPr>
                <w:rFonts w:ascii="Times New Roman" w:hAnsi="Times New Roman" w:cs="Times New Roman"/>
              </w:rPr>
              <w:t xml:space="preserve"> </w:t>
            </w:r>
            <w:r w:rsidRPr="003A2B0F">
              <w:rPr>
                <w:rFonts w:ascii="Times New Roman" w:hAnsi="Times New Roman" w:cs="Times New Roman"/>
              </w:rPr>
              <w:t xml:space="preserve">- при получении </w:t>
            </w:r>
            <w:r w:rsidRPr="003A2B0F">
              <w:rPr>
                <w:rFonts w:ascii="Times New Roman" w:hAnsi="Times New Roman" w:cs="Times New Roman"/>
              </w:rPr>
              <w:lastRenderedPageBreak/>
              <w:t>разрешения на хранение и захоронение отходов</w:t>
            </w:r>
          </w:p>
        </w:tc>
      </w:tr>
      <w:tr w:rsidR="00BA6C61" w:rsidRPr="00B104BD" w:rsidTr="00BA6C6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A6C61" w:rsidRPr="00BA6C61" w:rsidRDefault="00BA6C61" w:rsidP="00B104B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A6C61">
              <w:rPr>
                <w:rFonts w:ascii="Times New Roman" w:hAnsi="Times New Roman" w:cs="Times New Roman"/>
                <w:u w:val="single"/>
              </w:rPr>
              <w:lastRenderedPageBreak/>
              <w:t>Проведение экологического аудита</w:t>
            </w:r>
          </w:p>
        </w:tc>
      </w:tr>
      <w:tr w:rsidR="003A2B0F" w:rsidRPr="00B104BD" w:rsidTr="00B104BD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</w:tcPr>
          <w:p w:rsidR="003A2B0F" w:rsidRPr="00B104BD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3A2B0F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A6C61" w:rsidRPr="00BA6C61">
              <w:rPr>
                <w:rFonts w:ascii="Times New Roman" w:hAnsi="Times New Roman" w:cs="Times New Roman"/>
              </w:rPr>
              <w:t>илиал Учебный центр подготовки персонала «Энергетик» РУП «Брестэнерго» 224030,</w:t>
            </w:r>
            <w:r w:rsidR="00BA6C61">
              <w:rPr>
                <w:rFonts w:ascii="Times New Roman" w:hAnsi="Times New Roman" w:cs="Times New Roman"/>
              </w:rPr>
              <w:t xml:space="preserve"> </w:t>
            </w:r>
            <w:r w:rsidR="00BA6C61" w:rsidRPr="00BA6C61">
              <w:rPr>
                <w:rFonts w:ascii="Times New Roman" w:hAnsi="Times New Roman" w:cs="Times New Roman"/>
              </w:rPr>
              <w:t>г.</w:t>
            </w:r>
            <w:r w:rsidR="00BA6C61">
              <w:rPr>
                <w:rFonts w:ascii="Times New Roman" w:hAnsi="Times New Roman" w:cs="Times New Roman"/>
              </w:rPr>
              <w:t> </w:t>
            </w:r>
            <w:r w:rsidR="00BA6C61" w:rsidRPr="00BA6C61">
              <w:rPr>
                <w:rFonts w:ascii="Times New Roman" w:hAnsi="Times New Roman" w:cs="Times New Roman"/>
              </w:rPr>
              <w:t>Брест ул</w:t>
            </w:r>
            <w:r w:rsidR="00BA6C61">
              <w:rPr>
                <w:rFonts w:ascii="Times New Roman" w:hAnsi="Times New Roman" w:cs="Times New Roman"/>
              </w:rPr>
              <w:t xml:space="preserve">. </w:t>
            </w:r>
            <w:r w:rsidR="00BA6C61" w:rsidRPr="00BA6C61">
              <w:rPr>
                <w:rFonts w:ascii="Times New Roman" w:hAnsi="Times New Roman" w:cs="Times New Roman"/>
              </w:rPr>
              <w:t>Дзержинского,</w:t>
            </w:r>
            <w:r w:rsidR="00BA6C61">
              <w:rPr>
                <w:rFonts w:ascii="Times New Roman" w:hAnsi="Times New Roman" w:cs="Times New Roman"/>
              </w:rPr>
              <w:t xml:space="preserve"> </w:t>
            </w:r>
            <w:r w:rsidR="00BA6C61" w:rsidRPr="00BA6C61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A2B0F" w:rsidRPr="00B104BD" w:rsidRDefault="00BA6C61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A6C61">
              <w:rPr>
                <w:rFonts w:ascii="Times New Roman" w:hAnsi="Times New Roman" w:cs="Times New Roman"/>
              </w:rPr>
              <w:t>Внутренний экологический аудит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A2B0F" w:rsidRPr="00B104BD" w:rsidRDefault="00BA6C61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A6C61">
              <w:rPr>
                <w:rFonts w:ascii="Times New Roman" w:hAnsi="Times New Roman" w:cs="Times New Roman"/>
              </w:rPr>
              <w:t>Информация о проведении производственного экологического контроля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A2B0F" w:rsidRPr="00B104BD" w:rsidRDefault="00BA6C61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A6C61">
              <w:rPr>
                <w:rFonts w:ascii="Times New Roman" w:hAnsi="Times New Roman" w:cs="Times New Roman"/>
              </w:rPr>
              <w:t>Акты на бумажных носителях находятся в накопительном деле УЦ «Энергетик»</w:t>
            </w:r>
          </w:p>
        </w:tc>
      </w:tr>
      <w:tr w:rsidR="00BA6C61" w:rsidRPr="00B104BD" w:rsidTr="00BA6C61">
        <w:trPr>
          <w:trHeight w:val="565"/>
        </w:trPr>
        <w:tc>
          <w:tcPr>
            <w:tcW w:w="15021" w:type="dxa"/>
            <w:gridSpan w:val="7"/>
            <w:tcBorders>
              <w:bottom w:val="single" w:sz="4" w:space="0" w:color="auto"/>
            </w:tcBorders>
            <w:vAlign w:val="center"/>
          </w:tcPr>
          <w:p w:rsidR="00BA6C61" w:rsidRPr="00BA6C61" w:rsidRDefault="00BA6C61" w:rsidP="00B104BD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</w:rPr>
            </w:pPr>
            <w:r w:rsidRPr="00BA6C61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использованию природных ресурсов и охраны окружающей среды</w:t>
            </w:r>
          </w:p>
        </w:tc>
      </w:tr>
      <w:tr w:rsidR="003A2B0F" w:rsidRPr="00B104BD" w:rsidTr="00B104BD">
        <w:trPr>
          <w:trHeight w:val="565"/>
        </w:trPr>
        <w:tc>
          <w:tcPr>
            <w:tcW w:w="726" w:type="dxa"/>
            <w:tcBorders>
              <w:bottom w:val="single" w:sz="4" w:space="0" w:color="auto"/>
            </w:tcBorders>
          </w:tcPr>
          <w:p w:rsidR="003A2B0F" w:rsidRPr="00B104BD" w:rsidRDefault="003A2B0F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gridSpan w:val="2"/>
            <w:tcBorders>
              <w:bottom w:val="single" w:sz="4" w:space="0" w:color="auto"/>
            </w:tcBorders>
          </w:tcPr>
          <w:p w:rsidR="003A2B0F" w:rsidRPr="00B104BD" w:rsidRDefault="00754BDD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A6C61" w:rsidRPr="00BA6C61">
              <w:rPr>
                <w:rFonts w:ascii="Times New Roman" w:hAnsi="Times New Roman" w:cs="Times New Roman"/>
              </w:rPr>
              <w:t>илиал Учебный центр подготовки персонала «Энергетик» РУП «Брестэнерго» 224030,</w:t>
            </w:r>
            <w:r w:rsidR="00BA6C61">
              <w:rPr>
                <w:rFonts w:ascii="Times New Roman" w:hAnsi="Times New Roman" w:cs="Times New Roman"/>
              </w:rPr>
              <w:t xml:space="preserve"> </w:t>
            </w:r>
            <w:r w:rsidR="00BA6C61" w:rsidRPr="00BA6C61">
              <w:rPr>
                <w:rFonts w:ascii="Times New Roman" w:hAnsi="Times New Roman" w:cs="Times New Roman"/>
              </w:rPr>
              <w:t>г.</w:t>
            </w:r>
            <w:r w:rsidR="00BA6C61">
              <w:rPr>
                <w:rFonts w:ascii="Times New Roman" w:hAnsi="Times New Roman" w:cs="Times New Roman"/>
              </w:rPr>
              <w:t> </w:t>
            </w:r>
            <w:r w:rsidR="00BA6C61" w:rsidRPr="00BA6C61">
              <w:rPr>
                <w:rFonts w:ascii="Times New Roman" w:hAnsi="Times New Roman" w:cs="Times New Roman"/>
              </w:rPr>
              <w:t>Брест</w:t>
            </w:r>
            <w:r w:rsidR="00BA6C61">
              <w:rPr>
                <w:rFonts w:ascii="Times New Roman" w:hAnsi="Times New Roman" w:cs="Times New Roman"/>
              </w:rPr>
              <w:t>,</w:t>
            </w:r>
            <w:r w:rsidR="00BA6C61" w:rsidRPr="00BA6C61">
              <w:rPr>
                <w:rFonts w:ascii="Times New Roman" w:hAnsi="Times New Roman" w:cs="Times New Roman"/>
              </w:rPr>
              <w:t xml:space="preserve"> ул.</w:t>
            </w:r>
            <w:r w:rsidR="00BA6C61">
              <w:rPr>
                <w:rFonts w:ascii="Times New Roman" w:hAnsi="Times New Roman" w:cs="Times New Roman"/>
              </w:rPr>
              <w:t> </w:t>
            </w:r>
            <w:r w:rsidR="00BA6C61" w:rsidRPr="00BA6C61">
              <w:rPr>
                <w:rFonts w:ascii="Times New Roman" w:hAnsi="Times New Roman" w:cs="Times New Roman"/>
              </w:rPr>
              <w:t>Дзержинского,</w:t>
            </w:r>
            <w:r w:rsidR="00BA6C61">
              <w:rPr>
                <w:rFonts w:ascii="Times New Roman" w:hAnsi="Times New Roman" w:cs="Times New Roman"/>
              </w:rPr>
              <w:t xml:space="preserve"> </w:t>
            </w:r>
            <w:r w:rsidR="00BA6C61" w:rsidRPr="00BA6C61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A2B0F" w:rsidRPr="00B104BD" w:rsidRDefault="00BA6C61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A6C61">
              <w:rPr>
                <w:rFonts w:ascii="Times New Roman" w:hAnsi="Times New Roman" w:cs="Times New Roman"/>
              </w:rPr>
              <w:t>Информация о мероприятиях по охране окружающей среды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A2B0F" w:rsidRPr="00B104BD" w:rsidRDefault="00BA6C61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A6C61">
              <w:rPr>
                <w:rFonts w:ascii="Times New Roman" w:hAnsi="Times New Roman" w:cs="Times New Roman"/>
              </w:rPr>
              <w:t>Программа по осуществлению производственного экологического контроля в филиале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A2B0F" w:rsidRPr="00B104BD" w:rsidRDefault="00BA6C61" w:rsidP="00B104BD">
            <w:pPr>
              <w:tabs>
                <w:tab w:val="left" w:pos="6131"/>
              </w:tabs>
              <w:rPr>
                <w:rFonts w:ascii="Times New Roman" w:hAnsi="Times New Roman" w:cs="Times New Roman"/>
              </w:rPr>
            </w:pPr>
            <w:r w:rsidRPr="00BA6C61">
              <w:rPr>
                <w:rFonts w:ascii="Times New Roman" w:hAnsi="Times New Roman" w:cs="Times New Roman"/>
              </w:rPr>
              <w:t>Программа находится в накопительном деле УЦ «Энергетик» перерабатывается в случаях, указанных в программе или 1 раз в 5 лет.</w:t>
            </w:r>
          </w:p>
        </w:tc>
      </w:tr>
      <w:tr w:rsidR="00E33F7A" w:rsidRPr="006E2501" w:rsidTr="00A12BBF">
        <w:trPr>
          <w:trHeight w:val="974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33F7A" w:rsidRPr="00130620" w:rsidRDefault="00E33F7A" w:rsidP="00E33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E33F7A" w:rsidRPr="00CD377A" w:rsidRDefault="00E33F7A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</w:rPr>
            </w:pPr>
            <w:r w:rsidRPr="00CD377A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«Витебскэнерго»</w:t>
            </w:r>
          </w:p>
        </w:tc>
      </w:tr>
      <w:tr w:rsidR="00E33F7A" w:rsidRPr="006E2501" w:rsidTr="00A12BBF">
        <w:trPr>
          <w:trHeight w:val="690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33F7A" w:rsidRPr="00130620" w:rsidRDefault="00E33F7A" w:rsidP="00754B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95" w:type="dxa"/>
            <w:gridSpan w:val="6"/>
            <w:tcBorders>
              <w:bottom w:val="single" w:sz="4" w:space="0" w:color="auto"/>
            </w:tcBorders>
            <w:vAlign w:val="center"/>
          </w:tcPr>
          <w:p w:rsidR="00E33F7A" w:rsidRPr="00CD377A" w:rsidRDefault="00754BDD" w:rsidP="00E33F7A">
            <w:pPr>
              <w:tabs>
                <w:tab w:val="left" w:pos="6131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Ф</w:t>
            </w:r>
            <w:r w:rsidR="00E33F7A" w:rsidRPr="00CD377A">
              <w:rPr>
                <w:rFonts w:ascii="Times New Roman" w:hAnsi="Times New Roman" w:cs="Times New Roman"/>
                <w:b/>
                <w:i/>
                <w:iCs/>
              </w:rPr>
              <w:t>илиал Витебская ТЭЦ РУП «Витебскэнерго»</w:t>
            </w:r>
          </w:p>
        </w:tc>
      </w:tr>
    </w:tbl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3119"/>
        <w:gridCol w:w="3827"/>
        <w:gridCol w:w="4961"/>
      </w:tblGrid>
      <w:tr w:rsidR="00CD377A" w:rsidRPr="008316AC" w:rsidTr="00754BDD">
        <w:trPr>
          <w:trHeight w:val="179"/>
        </w:trPr>
        <w:tc>
          <w:tcPr>
            <w:tcW w:w="15026" w:type="dxa"/>
            <w:gridSpan w:val="5"/>
          </w:tcPr>
          <w:p w:rsidR="00CD377A" w:rsidRPr="008316AC" w:rsidRDefault="00CD377A" w:rsidP="00130620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316AC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AC0DCE" w:rsidRPr="008316AC" w:rsidTr="00754BDD">
        <w:trPr>
          <w:trHeight w:val="605"/>
        </w:trPr>
        <w:tc>
          <w:tcPr>
            <w:tcW w:w="709" w:type="dxa"/>
            <w:vMerge w:val="restart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«Витебская ТЭЦ»</w:t>
            </w:r>
          </w:p>
          <w:p w:rsidR="00AC0DCE" w:rsidRPr="008316AC" w:rsidRDefault="00AC0DCE" w:rsidP="008316A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8316AC">
              <w:rPr>
                <w:rFonts w:ascii="Times New Roman" w:hAnsi="Times New Roman" w:cs="Times New Roman"/>
                <w:lang w:val="be-BY"/>
              </w:rPr>
              <w:t>ул.</w:t>
            </w:r>
            <w:r w:rsidR="00342FAB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М.</w:t>
            </w:r>
            <w:r w:rsidR="00342FAB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Горького, 104, 210604,</w:t>
            </w:r>
            <w:r w:rsidR="00342FAB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г.</w:t>
            </w:r>
            <w:r w:rsidR="00342FAB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Витебск</w:t>
            </w:r>
          </w:p>
          <w:p w:rsidR="00AC0DCE" w:rsidRPr="008316AC" w:rsidRDefault="00AC0DCE" w:rsidP="008316AC">
            <w:pPr>
              <w:rPr>
                <w:lang w:eastAsia="ru-RU"/>
              </w:rPr>
            </w:pPr>
          </w:p>
          <w:p w:rsidR="00AC0DCE" w:rsidRPr="008316AC" w:rsidRDefault="00AC0DCE" w:rsidP="008316AC">
            <w:pPr>
              <w:rPr>
                <w:lang w:eastAsia="ru-RU"/>
              </w:rPr>
            </w:pPr>
          </w:p>
          <w:p w:rsidR="00AC0DCE" w:rsidRPr="008316AC" w:rsidRDefault="00AC0DCE" w:rsidP="008316AC">
            <w:pPr>
              <w:rPr>
                <w:lang w:eastAsia="ru-RU"/>
              </w:rPr>
            </w:pPr>
          </w:p>
          <w:p w:rsidR="00AC0DCE" w:rsidRPr="008316AC" w:rsidRDefault="00AC0DCE" w:rsidP="008316AC">
            <w:pPr>
              <w:rPr>
                <w:lang w:eastAsia="ru-RU"/>
              </w:rPr>
            </w:pPr>
          </w:p>
          <w:p w:rsidR="00AC0DCE" w:rsidRPr="008316AC" w:rsidRDefault="00AC0DCE" w:rsidP="008316AC">
            <w:pPr>
              <w:rPr>
                <w:lang w:eastAsia="ru-RU"/>
              </w:rPr>
            </w:pPr>
          </w:p>
          <w:p w:rsidR="00AC0DCE" w:rsidRPr="008316AC" w:rsidRDefault="00AC0DCE" w:rsidP="008316AC">
            <w:pPr>
              <w:rPr>
                <w:lang w:eastAsia="ru-RU"/>
              </w:rPr>
            </w:pPr>
          </w:p>
          <w:p w:rsidR="00AC0DCE" w:rsidRPr="008316AC" w:rsidRDefault="00AC0DCE" w:rsidP="00831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AC0DCE" w:rsidRPr="008316AC" w:rsidRDefault="00AC0DCE" w:rsidP="003371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о проведении локального мониторинга, объектом наблюдений которого являются выбросы загрязняющих веществ в атмосферный воздух от технологического и иного оборудования,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технологических процессов, машин и механизмов</w:t>
            </w: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Протокол проведения измерений в области охраны окружающей среды (в отношении выбросов загрязняющих веществ в атмосферный воздух от стационарных источников выбросов) лаборатории промышленной экологии производственно-технического отдела (ЛПЭ ПТО) 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rPr>
          <w:trHeight w:val="605"/>
        </w:trPr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AC0DCE" w:rsidRPr="008316AC" w:rsidRDefault="00AC0DCE" w:rsidP="003371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выбросов загрязняющих веществ в атмосферный воздух от стационарных источников выбросов) Витебской областной лаборатории аналитического контроля (Витебская ОЛАК) 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Витебской ОЛАК;</w:t>
            </w:r>
          </w:p>
          <w:p w:rsidR="00AC0DCE" w:rsidRPr="008316AC" w:rsidRDefault="00AC0DCE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rPr>
          <w:trHeight w:val="605"/>
        </w:trPr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AC0DCE" w:rsidRPr="008316AC" w:rsidRDefault="00AC0DCE" w:rsidP="003371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наблюдений которого являются выбросы загрязняющих веществ в атмосферный воздух от технологического и иного оборудования, технологических процессов, машин и механизмов по требуемой форме (бумажный и электронный носители)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на бумажном и электронном носителях: </w:t>
            </w:r>
          </w:p>
          <w:p w:rsidR="00AC0DCE" w:rsidRPr="008316AC" w:rsidRDefault="00AC0DCE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</w:t>
            </w:r>
          </w:p>
          <w:p w:rsidR="00AC0DCE" w:rsidRPr="008316AC" w:rsidRDefault="00AC0DCE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Витебскую ОЛАК - 1 раз в месяц;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«Витебскэнерго» - 1 раз в месяц;</w:t>
            </w:r>
          </w:p>
          <w:p w:rsidR="00AC0DCE" w:rsidRPr="008316AC" w:rsidRDefault="00AC0DCE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rPr>
          <w:trHeight w:val="1136"/>
        </w:trPr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Отчеты о работе АСК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(электронный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в электронном виде хранится на сервере филиала;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rPr>
          <w:trHeight w:val="314"/>
        </w:trPr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AC0DCE" w:rsidRPr="008316AC" w:rsidRDefault="00AC0DCE" w:rsidP="008316AC">
            <w:pPr>
              <w:pStyle w:val="ConsPlusNormal"/>
              <w:rPr>
                <w:color w:val="FF0000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 проведении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 </w:t>
            </w: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color w:val="FF0000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подземных вод в районе расположения выявленных или потенциальных источников их загрязнения) Витебской ОЛАК 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Витебской ОЛАК;</w:t>
            </w:r>
          </w:p>
          <w:p w:rsidR="00AC0DCE" w:rsidRPr="008316AC" w:rsidRDefault="00AC0DCE" w:rsidP="008316AC">
            <w:pPr>
              <w:pStyle w:val="ConsPlusNormal"/>
              <w:ind w:firstLine="340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rPr>
          <w:trHeight w:val="318"/>
        </w:trPr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AC0DCE" w:rsidRPr="008316AC" w:rsidRDefault="00AC0DCE" w:rsidP="003371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bCs/>
                <w:szCs w:val="22"/>
              </w:rPr>
              <w:t>Данные локального мониторинга, объектом наблюдения которого являются подземные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bCs/>
                <w:szCs w:val="22"/>
              </w:rPr>
              <w:t xml:space="preserve">воды в местах расположения выявленных или </w:t>
            </w:r>
            <w:r w:rsidRPr="008316AC">
              <w:rPr>
                <w:rFonts w:ascii="Times New Roman" w:hAnsi="Times New Roman" w:cs="Times New Roman"/>
                <w:bCs/>
                <w:szCs w:val="22"/>
              </w:rPr>
              <w:lastRenderedPageBreak/>
              <w:t>потенциальных источников их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bCs/>
                <w:szCs w:val="22"/>
              </w:rPr>
              <w:t xml:space="preserve">загрязнения </w:t>
            </w:r>
            <w:r w:rsidRPr="008316AC">
              <w:rPr>
                <w:rFonts w:ascii="Times New Roman" w:hAnsi="Times New Roman" w:cs="Times New Roman"/>
                <w:szCs w:val="22"/>
              </w:rPr>
              <w:t>по требуемой форме (бумажный и электронный носители)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на бумажном и электронном носителях: </w:t>
            </w:r>
          </w:p>
          <w:p w:rsidR="00AC0DCE" w:rsidRPr="008316AC" w:rsidRDefault="00AC0DCE" w:rsidP="008316AC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</w:t>
            </w:r>
          </w:p>
          <w:p w:rsidR="00AC0DCE" w:rsidRPr="008316AC" w:rsidRDefault="00AC0DCE" w:rsidP="008316AC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направляется в Витебскую ОЛАК - 1 раз в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год;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«Витебскэнерго» - 1 раз в год;</w:t>
            </w:r>
          </w:p>
          <w:p w:rsidR="00AC0DCE" w:rsidRPr="008316AC" w:rsidRDefault="00AC0DCE" w:rsidP="008316AC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CD377A" w:rsidRPr="008316AC" w:rsidTr="00754BDD">
        <w:trPr>
          <w:trHeight w:val="287"/>
        </w:trPr>
        <w:tc>
          <w:tcPr>
            <w:tcW w:w="15026" w:type="dxa"/>
            <w:gridSpan w:val="5"/>
            <w:vAlign w:val="center"/>
          </w:tcPr>
          <w:p w:rsidR="00CD377A" w:rsidRPr="008F0226" w:rsidRDefault="00CD377A" w:rsidP="00130620">
            <w:pPr>
              <w:pStyle w:val="ConsPlusNormal"/>
              <w:ind w:left="1358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F0226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Проведение измерений в области охраны окружающей среды</w:t>
            </w:r>
          </w:p>
        </w:tc>
      </w:tr>
      <w:tr w:rsidR="00AC0DCE" w:rsidRPr="008316AC" w:rsidTr="00754BDD">
        <w:tc>
          <w:tcPr>
            <w:tcW w:w="709" w:type="dxa"/>
            <w:vMerge w:val="restart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:rsidR="00AC0DCE" w:rsidRPr="008316AC" w:rsidRDefault="00AC0DCE" w:rsidP="008316A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8316AC">
              <w:rPr>
                <w:rFonts w:ascii="Times New Roman" w:hAnsi="Times New Roman" w:cs="Times New Roman"/>
                <w:lang w:val="be-BY"/>
              </w:rPr>
              <w:t>ул.</w:t>
            </w:r>
            <w:r w:rsidR="003371A2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М.Горького, 104, 210604,</w:t>
            </w:r>
            <w:r w:rsidR="003371A2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г.</w:t>
            </w:r>
            <w:r w:rsidR="003371A2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lang w:val="be-BY"/>
              </w:rPr>
              <w:t>Витебск</w:t>
            </w:r>
          </w:p>
        </w:tc>
        <w:tc>
          <w:tcPr>
            <w:tcW w:w="3119" w:type="dxa"/>
            <w:vMerge w:val="restart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осуществлении отбора проб и проведении</w:t>
            </w:r>
            <w:r w:rsidRPr="008316AC">
              <w:rPr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измерений сточных и поверхностных вод</w:t>
            </w: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сбросов сточных вод в поверхностные водные объекты, в том числе до и после прохождения через очистные сооружения сточных вод; в отношении поверхностных вод в районе расположения источников сбросов сточных вод) 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C0DCE" w:rsidRPr="008316AC" w:rsidTr="00754BDD"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сбросов сточных вод в поверхностные водные объекты, в том числе до и после прохождения через очистные сооружения сточных вод; в отношении поверхностных вод в районе расположения источников сбросов сточных вод) Технологической лаборатории по контролю качества питьевых вод ЧПУП «Полимерконструкция»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Технологической лаборатории по контролю качества питьевых вод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ЧПУП «Полимерконструкция»;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осуществлении отбора проб и проведении</w:t>
            </w:r>
            <w:r w:rsidRPr="008316AC">
              <w:rPr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измерений подземных вод в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районе шламонакопителя</w:t>
            </w: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Протокол проведения измерений в области охраны окружающей среды (в отношении подземных вод в районе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расположения выявленных или потенциальных источников их загрязнения) Витебской ОЛАК 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на бумажном носителе хранится в Витебской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ОЛАК;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осуществлении отбора проб и проведении</w:t>
            </w:r>
            <w:r w:rsidRPr="008316AC">
              <w:rPr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измерений загрязняющих веществ в атмосферном воздухе в границах зоны воздействия филиала</w:t>
            </w: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атмосферного воздуха в границах зоны воздействия объектов воздействия на атмосферный воздух) отдела МОС Филиала «Витебскоблгидромет»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отделе МОС Филиала «Витебскоблгидромет»;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rPr>
          <w:trHeight w:val="307"/>
        </w:trPr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осуществлении отбора проб и проведении</w:t>
            </w:r>
            <w:r w:rsidRPr="008316AC">
              <w:rPr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измерений загрязняющих веществ в атмосферном воздухе в границах зоны воздействия филиала</w:t>
            </w: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атмосферного воздуха в границах зоны воздействия объектов воздействия на атмосферный воздух) группы мониторинга ОС МС Орша Филиал «Витебскоблгидромет»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группе мониторинга ОС МС Орша Филиал «Витебскоблгидромет»;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rPr>
          <w:trHeight w:val="1860"/>
        </w:trPr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осуществлении контроля качества топлива, хранящегося на филиале</w:t>
            </w: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испытаний мазута топочного Центральной химической лаборатории филиала «Лукомльская ГРЭС» РУП «Витебскэнерго»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Центральной химической лаборатории филиала «Лукомльская ГРЭС» РУП «Витебскэнерго»;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AC0DCE" w:rsidRPr="008316AC" w:rsidTr="00754BDD">
        <w:trPr>
          <w:trHeight w:val="1453"/>
        </w:trPr>
        <w:tc>
          <w:tcPr>
            <w:tcW w:w="709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 контроле выбросов загрязняющих веществ в атмосферный воздух от мобильных источников выбросов </w:t>
            </w:r>
            <w:r w:rsidRPr="008316AC">
              <w:rPr>
                <w:rFonts w:ascii="Times New Roman" w:hAnsi="Times New Roman" w:cs="Times New Roman"/>
                <w:spacing w:val="-20"/>
                <w:szCs w:val="22"/>
              </w:rPr>
              <w:t>(транспортных средств)</w:t>
            </w:r>
          </w:p>
        </w:tc>
        <w:tc>
          <w:tcPr>
            <w:tcW w:w="3827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 Выбросы от мобильных источников. (Витебская ОЛАК)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Витебской ОЛАК;</w:t>
            </w:r>
          </w:p>
          <w:p w:rsidR="00AC0DCE" w:rsidRPr="008316AC" w:rsidRDefault="00AC0DC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CD377A" w:rsidRPr="008316AC" w:rsidTr="00754BDD">
        <w:trPr>
          <w:trHeight w:val="588"/>
        </w:trPr>
        <w:tc>
          <w:tcPr>
            <w:tcW w:w="15026" w:type="dxa"/>
            <w:gridSpan w:val="5"/>
            <w:vAlign w:val="center"/>
          </w:tcPr>
          <w:p w:rsidR="00CD377A" w:rsidRPr="00DD35DE" w:rsidRDefault="00CD377A" w:rsidP="00130620">
            <w:pPr>
              <w:pStyle w:val="ConsPlusNormal"/>
              <w:ind w:left="1358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DD35DE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130620" w:rsidRPr="008316AC" w:rsidTr="00754BDD">
        <w:trPr>
          <w:trHeight w:val="261"/>
        </w:trPr>
        <w:tc>
          <w:tcPr>
            <w:tcW w:w="709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:rsidR="00130620" w:rsidRPr="008316AC" w:rsidRDefault="00130620" w:rsidP="008316A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8316AC">
              <w:rPr>
                <w:rFonts w:ascii="Times New Roman" w:hAnsi="Times New Roman" w:cs="Times New Roman"/>
                <w:lang w:val="be-BY"/>
              </w:rPr>
              <w:t>ул.</w:t>
            </w:r>
            <w:r w:rsidR="003371A2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М.Горького, 104, 210604,</w:t>
            </w:r>
            <w:r w:rsidR="003371A2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lang w:val="be-BY"/>
              </w:rPr>
              <w:t>г.</w:t>
            </w:r>
            <w:r w:rsidR="003371A2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Витебск</w:t>
            </w:r>
          </w:p>
          <w:p w:rsidR="00130620" w:rsidRPr="008316AC" w:rsidRDefault="00130620" w:rsidP="008316A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119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организации работы по охране окружающей среды на филиале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Учетные данные в области охраны окружающей среды и рационального использования природных ресурсов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журнал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журнал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журналы хранятся в ЛПЭ ПТО и в цехах и отделах по принадлежности;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ПОД-6 «Журнал учета водопотребления и водоотведения с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применением средств измерений расхода (объема) вод»</w:t>
            </w:r>
          </w:p>
          <w:p w:rsidR="00130620" w:rsidRPr="008316AC" w:rsidRDefault="00130620" w:rsidP="008316AC">
            <w:pPr>
              <w:pStyle w:val="ConsPlusNormal"/>
              <w:rPr>
                <w:rFonts w:asciiTheme="minorHAnsi" w:hAnsiTheme="minorHAnsi" w:cstheme="minorBidi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журнал по учету добычи поверхностных вод и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сбросу сточной воды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журнал по учету горводопроводной воды хранится в группе учета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1088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pacing w:val="-6"/>
                <w:szCs w:val="22"/>
              </w:rPr>
              <w:t>ПОД-7 «Журнала учета водопотребления и водоотведения неинструментальными методами» 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журнал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ПОД-8 «Журнал учета сбросов загрязняющих веществ в составе сточных вод»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журнал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журналы хранятся в ЛПЭ ПТО и в цехах и отделах по принадлежности;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ПОД-10 «Книга общего учета отходов» (бумажный и электронный носители)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журнал хранится в ЛПЭ ПТО;</w:t>
            </w:r>
          </w:p>
          <w:p w:rsidR="00130620" w:rsidRPr="008316AC" w:rsidRDefault="00130620" w:rsidP="008316A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F0226">
            <w:pPr>
              <w:spacing w:line="36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Витебской областной комитет природных ресурсов и охраны окружающей среды;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об объектах растительного мира и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обращении с ними </w:t>
            </w:r>
          </w:p>
        </w:tc>
        <w:tc>
          <w:tcPr>
            <w:tcW w:w="3827" w:type="dxa"/>
          </w:tcPr>
          <w:p w:rsidR="00130620" w:rsidRPr="008316AC" w:rsidRDefault="00130620" w:rsidP="00CF04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Ведомость учета озелененных территорий ограниченного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пользования</w:t>
            </w:r>
            <w:r w:rsidR="00CF0469" w:rsidRPr="00CF04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AB02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объектах растительного мира и обращении с ними, представляемая для включения в государственный кадастр растительного мира</w:t>
            </w:r>
          </w:p>
          <w:p w:rsidR="00130620" w:rsidRPr="008316AC" w:rsidRDefault="00130620" w:rsidP="008316AC">
            <w:pPr>
              <w:pStyle w:val="ConsPlusNormal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Приложение 3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 постановлению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Министерства природных ресурсов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 охраны окружающей среды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Республики Беларусь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color w:val="00B050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15.12.2016 N 40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об объектах растительного мира и обращении с ними, представляемая юридическими лицами и индивидуальными предпринимателями, являющимися пользователями земельных участков или водных объектов, в границах которых произрастают подлежащие учету объекты растительного мира </w:t>
            </w:r>
          </w:p>
          <w:p w:rsidR="00130620" w:rsidRPr="00CF0469" w:rsidRDefault="00130620" w:rsidP="00CF04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Министерство природных ресурсов и охраны окружающей среды Республики Беларусь в течение 1 месяца со дня завершения плановых работ по учету объектов растительного мира и обращения с ними;</w:t>
            </w:r>
          </w:p>
          <w:p w:rsidR="00130620" w:rsidRPr="008316AC" w:rsidRDefault="00130620" w:rsidP="00AB0292">
            <w:pPr>
              <w:pStyle w:val="ConsPlusNormal"/>
              <w:rPr>
                <w:rFonts w:ascii="Times New Roman" w:hAnsi="Times New Roman" w:cs="Times New Roman"/>
                <w:color w:val="00B050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5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spacing w:line="36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605"/>
        </w:trPr>
        <w:tc>
          <w:tcPr>
            <w:tcW w:w="15026" w:type="dxa"/>
            <w:gridSpan w:val="5"/>
            <w:vAlign w:val="center"/>
          </w:tcPr>
          <w:p w:rsidR="00130620" w:rsidRPr="00DD35DE" w:rsidRDefault="00130620" w:rsidP="00130620">
            <w:pPr>
              <w:pStyle w:val="ConsPlusNormal"/>
              <w:ind w:left="791" w:firstLine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DD35DE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130620" w:rsidRPr="008316AC" w:rsidTr="00754BDD">
        <w:trPr>
          <w:trHeight w:val="1518"/>
        </w:trPr>
        <w:tc>
          <w:tcPr>
            <w:tcW w:w="709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130620" w:rsidRPr="008316AC" w:rsidRDefault="00130620" w:rsidP="008316A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8316AC">
              <w:rPr>
                <w:rFonts w:ascii="Times New Roman" w:hAnsi="Times New Roman" w:cs="Times New Roman"/>
                <w:lang w:val="be-BY"/>
              </w:rPr>
              <w:t>ул.</w:t>
            </w:r>
            <w:r w:rsidR="003371A2">
              <w:rPr>
                <w:rFonts w:ascii="Times New Roman" w:hAnsi="Times New Roman" w:cs="Times New Roman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lang w:val="be-BY"/>
              </w:rPr>
              <w:t>М.Горького, 104, 210604,</w:t>
            </w:r>
            <w:r w:rsidR="003371A2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lang w:val="be-BY"/>
              </w:rPr>
              <w:t>г.</w:t>
            </w:r>
            <w:r w:rsidR="003371A2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lang w:val="be-BY"/>
              </w:rPr>
              <w:t>Витебск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316AC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«Витебскэнерго»;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территориальные органы Министерства природных ресурсов;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305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316AC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</w:t>
            </w:r>
            <w:r>
              <w:rPr>
                <w:rFonts w:ascii="Times New Roman" w:hAnsi="Times New Roman" w:cs="Times New Roman"/>
                <w:szCs w:val="22"/>
              </w:rPr>
              <w:t>в»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«Витебскэнерго»;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РУП «Бел НИЦ Экология»;</w:t>
            </w:r>
          </w:p>
          <w:p w:rsidR="00130620" w:rsidRPr="008316AC" w:rsidRDefault="00130620" w:rsidP="008316AC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453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316AC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«Витебскэнерго»;</w:t>
            </w:r>
          </w:p>
          <w:p w:rsidR="00130620" w:rsidRPr="008316AC" w:rsidRDefault="00130620" w:rsidP="008316AC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1495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316AC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«Витебскэнерго»;</w:t>
            </w:r>
          </w:p>
          <w:p w:rsidR="00130620" w:rsidRPr="008316AC" w:rsidRDefault="00130620" w:rsidP="008316AC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CD377A" w:rsidRPr="008316AC" w:rsidTr="00754BDD">
        <w:trPr>
          <w:trHeight w:val="756"/>
        </w:trPr>
        <w:tc>
          <w:tcPr>
            <w:tcW w:w="15026" w:type="dxa"/>
            <w:gridSpan w:val="5"/>
            <w:vAlign w:val="center"/>
          </w:tcPr>
          <w:p w:rsidR="00CD377A" w:rsidRPr="00DD35DE" w:rsidRDefault="00CD377A" w:rsidP="008316AC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DD35DE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8F0226" w:rsidRPr="008316AC" w:rsidTr="00754BDD">
        <w:trPr>
          <w:trHeight w:val="828"/>
        </w:trPr>
        <w:tc>
          <w:tcPr>
            <w:tcW w:w="709" w:type="dxa"/>
            <w:vMerge w:val="restart"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ул.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М.Горького, 104, 210604,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г.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Витебск</w:t>
            </w:r>
          </w:p>
        </w:tc>
        <w:tc>
          <w:tcPr>
            <w:tcW w:w="3119" w:type="dxa"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выбросов, о перечне и количестве отходов производства разрешенных к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захоронению (хранению) на объектах захоронения, (хранения), о разрешенных объемах  водопотребления и водоотведения, нормативах допустимых сбросов загрязняющих веществ в составе сточных вод.</w:t>
            </w:r>
          </w:p>
        </w:tc>
        <w:tc>
          <w:tcPr>
            <w:tcW w:w="3827" w:type="dxa"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№1/6 выданное 31.12.2020 Витебским областным комитетом природных ресурсов и охраны окружающей среды</w:t>
            </w:r>
          </w:p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среды;</w:t>
            </w:r>
          </w:p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8F0226" w:rsidRPr="008316AC" w:rsidTr="00754BDD">
        <w:tc>
          <w:tcPr>
            <w:tcW w:w="709" w:type="dxa"/>
            <w:vMerge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827" w:type="dxa"/>
          </w:tcPr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Свидетельство о регистрации введенного в эксплуатацию объекта хранения, захоронения отходов, выданное РУП «Бел НИЦ «Экология»</w:t>
            </w:r>
          </w:p>
          <w:p w:rsidR="008F0226" w:rsidRPr="008316AC" w:rsidRDefault="008F022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4961" w:type="dxa"/>
          </w:tcPr>
          <w:p w:rsidR="008F0226" w:rsidRPr="008316AC" w:rsidRDefault="008F0226" w:rsidP="008316A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имеется в свободном доступе: размещена на официальном сайте Министерства природных ресурсов и охраны окружающей среды Республики Беларусь в глобальной компьютерной сети Интернет.</w:t>
            </w:r>
          </w:p>
          <w:p w:rsidR="008F0226" w:rsidRPr="008316AC" w:rsidRDefault="008F0226" w:rsidP="008316AC">
            <w:pPr>
              <w:pStyle w:val="ConsPlusNormal"/>
              <w:spacing w:line="216" w:lineRule="auto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8316AC">
              <w:rPr>
                <w:rFonts w:ascii="Times New Roman" w:hAnsi="Times New Roman" w:cs="Times New Roman"/>
                <w:spacing w:val="-6"/>
                <w:szCs w:val="22"/>
              </w:rPr>
              <w:t>На бумажном носители хранится в ЛПЭ ПТО (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36))</w:t>
            </w:r>
          </w:p>
        </w:tc>
      </w:tr>
      <w:tr w:rsidR="00CD377A" w:rsidRPr="008316AC" w:rsidTr="00754BDD">
        <w:trPr>
          <w:trHeight w:val="503"/>
        </w:trPr>
        <w:tc>
          <w:tcPr>
            <w:tcW w:w="15026" w:type="dxa"/>
            <w:gridSpan w:val="5"/>
            <w:vAlign w:val="center"/>
          </w:tcPr>
          <w:p w:rsidR="00CD377A" w:rsidRPr="008F0226" w:rsidRDefault="00CD377A" w:rsidP="00130620">
            <w:pPr>
              <w:pStyle w:val="ConsPlusNormal"/>
              <w:ind w:left="1358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F0226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экологической экспертизы</w:t>
            </w:r>
          </w:p>
        </w:tc>
      </w:tr>
      <w:tr w:rsidR="00CD377A" w:rsidRPr="008316AC" w:rsidTr="00754BDD">
        <w:tc>
          <w:tcPr>
            <w:tcW w:w="709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ул.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М.Горького, 104, 210604,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г.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Витебск</w:t>
            </w:r>
          </w:p>
        </w:tc>
        <w:tc>
          <w:tcPr>
            <w:tcW w:w="3119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экологической экспертизы архитектурных и строительных проектов</w:t>
            </w:r>
          </w:p>
        </w:tc>
        <w:tc>
          <w:tcPr>
            <w:tcW w:w="3827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Заключения государственной экологической экспертизы (бумажный носитель)</w:t>
            </w:r>
          </w:p>
        </w:tc>
        <w:tc>
          <w:tcPr>
            <w:tcW w:w="4961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совместно с проектной документацией на филиале;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контактное лицо: начальник ПТО Добрецов Александр Валерьевич (8 0212 37 34 05).</w:t>
            </w:r>
          </w:p>
        </w:tc>
      </w:tr>
      <w:tr w:rsidR="00CD377A" w:rsidRPr="008316AC" w:rsidTr="00754BDD">
        <w:trPr>
          <w:trHeight w:val="413"/>
        </w:trPr>
        <w:tc>
          <w:tcPr>
            <w:tcW w:w="15026" w:type="dxa"/>
            <w:gridSpan w:val="5"/>
            <w:vAlign w:val="center"/>
          </w:tcPr>
          <w:p w:rsidR="00CD377A" w:rsidRPr="008F0226" w:rsidRDefault="00CD377A" w:rsidP="0013062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F0226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130620" w:rsidRPr="008316AC" w:rsidTr="00754BDD">
        <w:tc>
          <w:tcPr>
            <w:tcW w:w="709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ул.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М.Горького, 104, 210604,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г.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Витебск</w:t>
            </w: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осуществлении отбора проб и проведении</w:t>
            </w:r>
            <w:r w:rsidRPr="008316AC">
              <w:rPr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измерений выбросов загрязняющих веществ в атмосферный воздух стационарными источниками</w:t>
            </w:r>
          </w:p>
        </w:tc>
        <w:tc>
          <w:tcPr>
            <w:tcW w:w="3827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Протоколы проведения измерений в области охраны окружающей среды Витебской ОЛАК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Витебской ОЛАК;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130620" w:rsidRPr="008316AC" w:rsidTr="00754BDD"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об осуществлении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отбора проб и проведении</w:t>
            </w:r>
            <w:r w:rsidRPr="008316AC">
              <w:rPr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измерений сточных и поверхностных вод</w:t>
            </w:r>
          </w:p>
        </w:tc>
        <w:tc>
          <w:tcPr>
            <w:tcW w:w="3827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0620" w:rsidRPr="008316AC" w:rsidTr="00754BDD"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осуществлении отбора проб и проведении измерений топлива, хранящегося на филиале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Протоколы проведения измерений в области охраны окружающей среды государственного учреждения «Республиканский центр аналитического контроля в области охраны окружающей среды» (измерения в отношении топлива)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лаборатории аналитического контроля выбросов в атмосферный воздух государственного учреждения «Республиканский центр аналитического контроля в области охраны окружающей среды»;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</w:t>
            </w:r>
          </w:p>
        </w:tc>
      </w:tr>
      <w:tr w:rsidR="00CD377A" w:rsidRPr="008316AC" w:rsidTr="00754BDD">
        <w:trPr>
          <w:trHeight w:val="473"/>
        </w:trPr>
        <w:tc>
          <w:tcPr>
            <w:tcW w:w="15026" w:type="dxa"/>
            <w:gridSpan w:val="5"/>
            <w:vAlign w:val="center"/>
          </w:tcPr>
          <w:p w:rsidR="00CD377A" w:rsidRPr="00DD35DE" w:rsidRDefault="00CD377A" w:rsidP="00130620">
            <w:pPr>
              <w:pStyle w:val="ConsPlusNormal"/>
              <w:ind w:left="1216" w:hanging="425"/>
              <w:rPr>
                <w:rFonts w:asciiTheme="minorHAnsi" w:hAnsiTheme="minorHAnsi" w:cstheme="minorBidi"/>
                <w:bCs/>
                <w:szCs w:val="22"/>
                <w:u w:val="single"/>
              </w:rPr>
            </w:pPr>
            <w:r w:rsidRPr="00DD35DE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130620" w:rsidRPr="008316AC" w:rsidTr="00754BDD">
        <w:tc>
          <w:tcPr>
            <w:tcW w:w="709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«Витебская ТЭЦ» 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  <w:lang w:val="be-BY"/>
              </w:rPr>
            </w:pP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ул.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М.Горького, 104, 210604,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г.</w:t>
            </w:r>
            <w:r w:rsidR="003371A2">
              <w:rPr>
                <w:rFonts w:ascii="Times New Roman" w:hAnsi="Times New Roman" w:cs="Times New Roman"/>
                <w:szCs w:val="22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  <w:lang w:val="be-BY"/>
              </w:rPr>
              <w:t>Витебск</w:t>
            </w: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объемах водопотребления/</w:t>
            </w:r>
            <w:r w:rsidR="00AB029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водоотведения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Отчет о научно-исследовательской работе «Разработка индивидуальных технологических нормативов водопользования для филиала «Витебская ТЭЦ» РУП «Витебскэнерго», Индивидуальные технологические нормативы водопользования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(документы разработаны РУП «ЦНИИКИВР»)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при получении (внесении изменений) Комплексного природоохранного разрешения передается в Витебский областной комитет природных ресурсов и охраны окружающей среды;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 </w:t>
            </w:r>
            <w:r w:rsidRPr="00754BDD">
              <w:rPr>
                <w:rFonts w:ascii="Times New Roman" w:hAnsi="Times New Roman" w:cs="Times New Roman"/>
                <w:szCs w:val="22"/>
              </w:rPr>
              <w:t>качестве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сбрасываемых вод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Отчет о научно-исследовательской работе «Научное обоснование условий сброса сточных вод филиалом «Витебская ТЭЦ» в р. Западная Двина по температурному режиму»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(разработан РУП «ЦНИИКИВР»)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2289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  <w:lang w:val="be-BY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 </w:t>
            </w:r>
            <w:r w:rsidRPr="00754BDD">
              <w:rPr>
                <w:rFonts w:ascii="Times New Roman" w:hAnsi="Times New Roman" w:cs="Times New Roman"/>
                <w:szCs w:val="22"/>
              </w:rPr>
              <w:t>качестве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сбрасываемых вод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Расчет нормативов допустимых сбросов загрязняющих веществ в составе сточных вод, сбрасываемых филиалом «Витебская ТЭЦ» РУП «Витебскэнерго» в р. Западная Двина (разработан 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«ЦНИИКИВР»)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1771"/>
        </w:trPr>
        <w:tc>
          <w:tcPr>
            <w:tcW w:w="709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827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(разработан 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ОАО «Белэнергоремналадка»)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130620" w:rsidRPr="008316AC" w:rsidTr="00754BDD">
        <w:trPr>
          <w:trHeight w:val="106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30620" w:rsidRPr="008316AC" w:rsidRDefault="00130620" w:rsidP="008316AC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130620" w:rsidRPr="008316AC" w:rsidRDefault="0013062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CD377A" w:rsidRPr="008316AC" w:rsidTr="00754BDD">
        <w:trPr>
          <w:trHeight w:val="485"/>
        </w:trPr>
        <w:tc>
          <w:tcPr>
            <w:tcW w:w="15026" w:type="dxa"/>
            <w:gridSpan w:val="5"/>
          </w:tcPr>
          <w:p w:rsidR="00CD377A" w:rsidRPr="00130620" w:rsidRDefault="00CD377A" w:rsidP="0013062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130620">
              <w:rPr>
                <w:rFonts w:ascii="Times New Roman" w:hAnsi="Times New Roman" w:cs="Times New Roman"/>
                <w:bCs/>
                <w:szCs w:val="22"/>
                <w:u w:val="single"/>
              </w:rPr>
              <w:t>Разработка и реализация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CD377A" w:rsidRPr="008316AC" w:rsidTr="00754BDD">
        <w:trPr>
          <w:trHeight w:val="305"/>
        </w:trPr>
        <w:tc>
          <w:tcPr>
            <w:tcW w:w="709" w:type="dxa"/>
            <w:vMerge w:val="restart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CD377A" w:rsidRPr="008316AC" w:rsidRDefault="00CD377A" w:rsidP="00DD35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3371A2" w:rsidRDefault="00CD377A" w:rsidP="00DD35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«Витебская ТЭЦ»</w:t>
            </w:r>
          </w:p>
          <w:p w:rsidR="00CD377A" w:rsidRPr="008316AC" w:rsidRDefault="00CD377A" w:rsidP="00DD35DE">
            <w:pPr>
              <w:pStyle w:val="ConsPlusNormal"/>
              <w:rPr>
                <w:rFonts w:ascii="Times New Roman" w:hAnsi="Times New Roman" w:cs="Times New Roman"/>
                <w:lang w:val="be-BY"/>
              </w:rPr>
            </w:pPr>
            <w:r w:rsidRPr="008316AC">
              <w:rPr>
                <w:rFonts w:ascii="Times New Roman" w:hAnsi="Times New Roman" w:cs="Times New Roman"/>
                <w:lang w:val="be-BY"/>
              </w:rPr>
              <w:t>ул.</w:t>
            </w:r>
            <w:r w:rsidR="00DD35DE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lang w:val="be-BY"/>
              </w:rPr>
              <w:t>М.Горького, 104, 210604,</w:t>
            </w:r>
            <w:r w:rsidR="00DD35DE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lang w:val="be-BY"/>
              </w:rPr>
              <w:t>г.</w:t>
            </w:r>
            <w:r w:rsidR="00DD35DE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 w:cs="Times New Roman"/>
                <w:lang w:val="be-BY"/>
              </w:rPr>
              <w:t>Витебск</w:t>
            </w:r>
          </w:p>
        </w:tc>
        <w:tc>
          <w:tcPr>
            <w:tcW w:w="3119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827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План мероприятий по охране окружающей среды, отчет о выполнении мероприятий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4961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РУП «Витебскэнерго»;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CD377A" w:rsidRPr="008316AC" w:rsidTr="00754BDD">
        <w:tc>
          <w:tcPr>
            <w:tcW w:w="709" w:type="dxa"/>
            <w:vMerge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 мероприятиях </w:t>
            </w:r>
            <w:r w:rsidRPr="008316AC">
              <w:rPr>
                <w:rFonts w:ascii="Times New Roman" w:hAnsi="Times New Roman"/>
                <w:szCs w:val="22"/>
              </w:rPr>
              <w:t>по охране земель</w:t>
            </w:r>
          </w:p>
        </w:tc>
        <w:tc>
          <w:tcPr>
            <w:tcW w:w="3827" w:type="dxa"/>
          </w:tcPr>
          <w:p w:rsidR="00CD377A" w:rsidRPr="008316AC" w:rsidRDefault="00CD377A" w:rsidP="008316AC">
            <w:pPr>
              <w:spacing w:after="0" w:line="280" w:lineRule="exact"/>
              <w:rPr>
                <w:rFonts w:ascii="Times New Roman" w:hAnsi="Times New Roman"/>
              </w:rPr>
            </w:pPr>
            <w:r w:rsidRPr="008316AC">
              <w:rPr>
                <w:rFonts w:ascii="Times New Roman" w:hAnsi="Times New Roman"/>
              </w:rPr>
              <w:t>План мероприятий по охране земель филиала «Витебская ТЭЦ» РУП «Витебскэнерго»</w:t>
            </w:r>
          </w:p>
          <w:p w:rsidR="00CD377A" w:rsidRPr="008316AC" w:rsidRDefault="00CD377A" w:rsidP="008316AC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8316AC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4961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направляется в Витебскую городскую инспекцию природных ресурсов и охраны окружающей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среды;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  <w:tr w:rsidR="00CD377A" w:rsidRPr="008316AC" w:rsidTr="00754BDD">
        <w:tc>
          <w:tcPr>
            <w:tcW w:w="709" w:type="dxa"/>
            <w:vMerge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мероприятиях по борьбе с инвазивными растениями</w:t>
            </w:r>
          </w:p>
        </w:tc>
        <w:tc>
          <w:tcPr>
            <w:tcW w:w="3827" w:type="dxa"/>
          </w:tcPr>
          <w:p w:rsidR="00CD377A" w:rsidRPr="008316AC" w:rsidRDefault="00CD377A" w:rsidP="00831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AC">
              <w:rPr>
                <w:rFonts w:ascii="Times New Roman" w:hAnsi="Times New Roman" w:cs="Times New Roman"/>
              </w:rPr>
              <w:t>План-график по удалению борщевика Сосновского по филиалу «Витебская ТЭЦ» на земельных участках, находящихся в пользовании РУП «Витебскэнерго»</w:t>
            </w:r>
          </w:p>
          <w:p w:rsidR="00CD377A" w:rsidRPr="008316AC" w:rsidRDefault="00CD377A" w:rsidP="008316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AC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4961" w:type="dxa"/>
          </w:tcPr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ЛПЭ ПТО;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РУП «Витебскэнерго»;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Витебскую городскую инспекцию природных ресурсов и охраны окружающей среды;</w:t>
            </w:r>
          </w:p>
          <w:p w:rsidR="00CD377A" w:rsidRPr="008316AC" w:rsidRDefault="00CD377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контактное лицо: начальник лаборатории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Клименкова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Ольга Леонидовна (8 0212 37 34 36).</w:t>
            </w:r>
          </w:p>
        </w:tc>
      </w:tr>
    </w:tbl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26"/>
        <w:gridCol w:w="14153"/>
      </w:tblGrid>
      <w:tr w:rsidR="009030F9" w:rsidRPr="008316AC" w:rsidTr="009030F9">
        <w:trPr>
          <w:trHeight w:val="651"/>
        </w:trPr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9030F9" w:rsidRPr="008316AC" w:rsidRDefault="009030F9" w:rsidP="00754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3" w:type="dxa"/>
            <w:tcBorders>
              <w:bottom w:val="single" w:sz="4" w:space="0" w:color="auto"/>
            </w:tcBorders>
            <w:vAlign w:val="center"/>
          </w:tcPr>
          <w:p w:rsidR="009030F9" w:rsidRPr="008316AC" w:rsidRDefault="00754BDD" w:rsidP="008316AC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Ф</w:t>
            </w:r>
            <w:r w:rsidR="009030F9" w:rsidRPr="008316AC">
              <w:rPr>
                <w:rFonts w:ascii="Times New Roman" w:hAnsi="Times New Roman" w:cs="Times New Roman"/>
                <w:b/>
                <w:i/>
                <w:iCs/>
              </w:rPr>
              <w:t>илиал «Оршанская ТЭЦ» РУП «Витебскэнерго»</w:t>
            </w:r>
          </w:p>
        </w:tc>
      </w:tr>
    </w:tbl>
    <w:tbl>
      <w:tblPr>
        <w:tblW w:w="30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10"/>
        <w:gridCol w:w="2542"/>
        <w:gridCol w:w="149"/>
        <w:gridCol w:w="2978"/>
        <w:gridCol w:w="3403"/>
        <w:gridCol w:w="5103"/>
        <w:gridCol w:w="4802"/>
        <w:gridCol w:w="5474"/>
        <w:gridCol w:w="5505"/>
      </w:tblGrid>
      <w:tr w:rsidR="009030F9" w:rsidRPr="008316AC" w:rsidTr="00796CD7">
        <w:trPr>
          <w:gridAfter w:val="3"/>
          <w:wAfter w:w="15781" w:type="dxa"/>
          <w:trHeight w:val="528"/>
        </w:trPr>
        <w:tc>
          <w:tcPr>
            <w:tcW w:w="14884" w:type="dxa"/>
            <w:gridSpan w:val="7"/>
            <w:vAlign w:val="center"/>
          </w:tcPr>
          <w:p w:rsidR="009030F9" w:rsidRPr="00474186" w:rsidRDefault="009030F9" w:rsidP="00474186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474186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9030F9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«Оршанская ТЭЦ»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Орша, ул. Южная</w:t>
            </w:r>
            <w:r w:rsidR="003371A2">
              <w:rPr>
                <w:rFonts w:ascii="Times New Roman" w:hAnsi="Times New Roman" w:cs="Times New Roman"/>
                <w:szCs w:val="22"/>
              </w:rPr>
              <w:t>,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1,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211382, Витебская область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подземные воды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подземными водами в районе шламоотвала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Данные локального мониторинга,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объектом наблюдения которого являются подземные воды</w:t>
            </w:r>
          </w:p>
        </w:tc>
        <w:tc>
          <w:tcPr>
            <w:tcW w:w="5103" w:type="dxa"/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Информация на бумажном носителе: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в электронном виде: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направляется в Витебскую областную лабораторию аналитического контроля-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1 раз в месяц;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в электронном виде: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- хранится в экологической группе ПТО;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Витебскую областную лабораторию аналитического контроля- 1 раз в год</w:t>
            </w:r>
          </w:p>
        </w:tc>
      </w:tr>
      <w:tr w:rsidR="009030F9" w:rsidRPr="008316AC" w:rsidTr="00796CD7">
        <w:trPr>
          <w:gridAfter w:val="3"/>
          <w:wAfter w:w="15781" w:type="dxa"/>
          <w:trHeight w:val="616"/>
        </w:trPr>
        <w:tc>
          <w:tcPr>
            <w:tcW w:w="14884" w:type="dxa"/>
            <w:gridSpan w:val="7"/>
            <w:vAlign w:val="center"/>
          </w:tcPr>
          <w:p w:rsidR="009030F9" w:rsidRPr="00474186" w:rsidRDefault="009030F9" w:rsidP="00474186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</w:rPr>
            </w:pPr>
            <w:r w:rsidRPr="00474186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Проведение измерений в области охраны окружающей среды</w:t>
            </w:r>
          </w:p>
        </w:tc>
      </w:tr>
      <w:tr w:rsidR="009030F9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«Оршанская ТЭЦ»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Орша, ул. Южная</w:t>
            </w:r>
            <w:r w:rsidR="003371A2">
              <w:rPr>
                <w:rFonts w:ascii="Times New Roman" w:hAnsi="Times New Roman" w:cs="Times New Roman"/>
                <w:szCs w:val="22"/>
              </w:rPr>
              <w:t>,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1,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211382, Витебская область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лабораторного контроля за загрязнением атмосферного воздуха на границе санитарно-защитной зоны предприятия в контрольных точках производственных площадках ОТЭЦ, котельной «Орша Восточная».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экологического контроля за выбросами загрязняющих веществ в атмосферный воздух от стационарных источников выбросов.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Протоколы проведения измерений в области охраны окружающей среды. Атмосферный воздух на границе зоны воздействия.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17B5F" w:rsidRDefault="00F17B5F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17B5F" w:rsidRDefault="00F17B5F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5103" w:type="dxa"/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храниться в экологической группе ПТО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храниться в экологической группе ПТО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30F9" w:rsidRPr="008316AC" w:rsidTr="00796CD7">
        <w:trPr>
          <w:gridAfter w:val="3"/>
          <w:wAfter w:w="15781" w:type="dxa"/>
          <w:trHeight w:val="521"/>
        </w:trPr>
        <w:tc>
          <w:tcPr>
            <w:tcW w:w="14884" w:type="dxa"/>
            <w:gridSpan w:val="7"/>
            <w:vAlign w:val="center"/>
          </w:tcPr>
          <w:p w:rsidR="009030F9" w:rsidRPr="00474186" w:rsidRDefault="009030F9" w:rsidP="00474186">
            <w:pPr>
              <w:pStyle w:val="ConsPlusNormal"/>
              <w:ind w:left="1358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474186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государственного уч</w:t>
            </w:r>
            <w:r w:rsidR="00BF58CD" w:rsidRPr="00474186">
              <w:rPr>
                <w:rFonts w:ascii="Times New Roman" w:hAnsi="Times New Roman" w:cs="Times New Roman"/>
                <w:bCs/>
                <w:szCs w:val="22"/>
                <w:u w:val="single"/>
              </w:rPr>
              <w:t>е</w:t>
            </w:r>
            <w:r w:rsidRPr="00474186">
              <w:rPr>
                <w:rFonts w:ascii="Times New Roman" w:hAnsi="Times New Roman" w:cs="Times New Roman"/>
                <w:bCs/>
                <w:szCs w:val="22"/>
                <w:u w:val="single"/>
              </w:rPr>
              <w:t>та в области охраны окружающей среды</w:t>
            </w:r>
          </w:p>
        </w:tc>
      </w:tr>
      <w:tr w:rsidR="009030F9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«Оршанская ТЭЦ»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Орша, ул. Южная</w:t>
            </w:r>
            <w:r w:rsidR="003371A2">
              <w:rPr>
                <w:rFonts w:ascii="Times New Roman" w:hAnsi="Times New Roman" w:cs="Times New Roman"/>
                <w:szCs w:val="22"/>
              </w:rPr>
              <w:t>,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1,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211382, Витебская область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Ведение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в области охраны окружающей среды и заполнение форм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тной документации в области охраны окружающей среды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Государственная статистическая отч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тность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Журнал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выбросов загрязняющих веществ в атмосферный воздух от стационарных источников выбросов инструментальным или расч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тно-инструментальным методом (ПОД-1).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Журнал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выбросов загрязняющих веществ в атмосферный воздух от стационарных источников выбросов расч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тным методом (ПОД-2)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времени и режима работы стационарных источников выбросов и газоочистных установок (ПОД-3)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расхода топлива, сырья. материалов (ПОД-4)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водопотребления и водоотведения с применением средств измерений расхода вод (ПОД-6)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водопотребления и водоотведения неинструментальными методами (ПОД-7)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сбросов загрязняющих веществ в составе сточных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вод (ПОД-8)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Книга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отходов (ПОД-9)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Книга общего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отходов (ПОД-10)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Отч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по форме 1- воздух (Минприроды) «Отч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о выбросах загрязняющих веществ и диоксида углерода в атмосферный воздух от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стационарных источников» 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по форме 1-отходы «Отч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об обращении с отходами производства»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по форме 1- вода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«Об использовании воды»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по форме 1-ос (затраты) «Отч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о текущих затратах на охрану окружающей среды»</w:t>
            </w:r>
          </w:p>
        </w:tc>
        <w:tc>
          <w:tcPr>
            <w:tcW w:w="5103" w:type="dxa"/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Журналы на бумажном носителе заполняются 1 раз в месяц и ведутся в соответствии с назначенными ответственными лицами на основании   приказа от 03.11.2020 №382 «О порядке ведения уч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та в области охраны окружающей среды»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вед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ведущий инженер по охране окружающей среды, заполняется 1 раз в год до 1 марта.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 Информация на бумажном и электронном носителях: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-направляется в ПТО РУП «Витебскэнерго».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ПТО РУП «Витебскэнерго».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областной комитет природных ресурсов и охраны окружающей среды.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группе ПТО;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-направляется в ПТО РУП «Витебскэнерго»</w:t>
            </w:r>
            <w:r w:rsidR="00903766" w:rsidRPr="008316AC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9030F9" w:rsidRPr="008316AC" w:rsidTr="00676DDA">
        <w:trPr>
          <w:gridAfter w:val="3"/>
          <w:wAfter w:w="15781" w:type="dxa"/>
          <w:trHeight w:val="480"/>
        </w:trPr>
        <w:tc>
          <w:tcPr>
            <w:tcW w:w="14884" w:type="dxa"/>
            <w:gridSpan w:val="7"/>
            <w:vAlign w:val="center"/>
          </w:tcPr>
          <w:p w:rsidR="009030F9" w:rsidRPr="007B361E" w:rsidRDefault="009030F9" w:rsidP="00474186">
            <w:pPr>
              <w:pStyle w:val="ConsPlusNormal"/>
              <w:ind w:left="1358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B361E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Выдача специальных разрешений</w:t>
            </w:r>
          </w:p>
        </w:tc>
      </w:tr>
      <w:tr w:rsidR="009030F9" w:rsidRPr="008316AC" w:rsidTr="00676DDA">
        <w:trPr>
          <w:gridAfter w:val="3"/>
          <w:wAfter w:w="15781" w:type="dxa"/>
          <w:trHeight w:val="3326"/>
        </w:trPr>
        <w:tc>
          <w:tcPr>
            <w:tcW w:w="699" w:type="dxa"/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Витебский областной комитет природных ресурсов и охраны окружающей среды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 г. Витебск, ул. Правды, 26а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перечне и количестве загрязняющих веществ, разрешенных к выбросу в атмосферный воздух; информация о перечне и количестве отходов производства, разреш</w:t>
            </w:r>
            <w:r w:rsidR="00BF58CD" w:rsidRPr="008316AC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нных к захоронению на объектах захоронения, хранения; информация о водопотреблении и водоотведении.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676DD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1/3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 01.12.2020 по 30.11.2030</w:t>
            </w:r>
          </w:p>
        </w:tc>
        <w:tc>
          <w:tcPr>
            <w:tcW w:w="5103" w:type="dxa"/>
          </w:tcPr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хранится: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 - Витебский областной комитет природных ресурсов и охраны окружающей среды;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Экологическая группа ПТО</w:t>
            </w: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030F9" w:rsidRPr="008316AC" w:rsidRDefault="009030F9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Размещение информации в локальной сети предприятия.</w:t>
            </w:r>
          </w:p>
        </w:tc>
      </w:tr>
      <w:tr w:rsidR="00903766" w:rsidRPr="008316AC" w:rsidTr="00796CD7">
        <w:trPr>
          <w:gridAfter w:val="3"/>
          <w:wAfter w:w="15781" w:type="dxa"/>
          <w:trHeight w:val="435"/>
        </w:trPr>
        <w:tc>
          <w:tcPr>
            <w:tcW w:w="699" w:type="dxa"/>
          </w:tcPr>
          <w:p w:rsidR="00903766" w:rsidRPr="008316AC" w:rsidRDefault="00903766" w:rsidP="00676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8316AC">
              <w:rPr>
                <w:rFonts w:ascii="Times New Roman" w:hAnsi="Times New Roman" w:cs="Times New Roman"/>
                <w:b/>
                <w:i/>
                <w:iCs/>
                <w:szCs w:val="22"/>
              </w:rPr>
              <w:t>Филиал «Полоцкая ТЭЦ» РУП «Витебскэнерго»</w:t>
            </w:r>
          </w:p>
        </w:tc>
      </w:tr>
      <w:tr w:rsidR="00903766" w:rsidRPr="008316AC" w:rsidTr="00796CD7">
        <w:trPr>
          <w:gridAfter w:val="3"/>
          <w:wAfter w:w="15781" w:type="dxa"/>
          <w:trHeight w:val="446"/>
        </w:trPr>
        <w:tc>
          <w:tcPr>
            <w:tcW w:w="14884" w:type="dxa"/>
            <w:gridSpan w:val="7"/>
            <w:vAlign w:val="center"/>
          </w:tcPr>
          <w:p w:rsidR="00903766" w:rsidRPr="007B361E" w:rsidRDefault="00903766" w:rsidP="00474186">
            <w:pPr>
              <w:pStyle w:val="ConsPlusNormal"/>
              <w:ind w:left="1358" w:hanging="709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B361E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903766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«Полоцкая ТЭЦ»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211406 г. Полоцк,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3127" w:type="dxa"/>
            <w:gridSpan w:val="2"/>
            <w:vMerge w:val="restart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4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51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центральной химической лаборатории и ПТО.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3766" w:rsidRPr="008316AC" w:rsidTr="00796CD7">
        <w:trPr>
          <w:gridAfter w:val="3"/>
          <w:wAfter w:w="15781" w:type="dxa"/>
          <w:trHeight w:val="1581"/>
        </w:trPr>
        <w:tc>
          <w:tcPr>
            <w:tcW w:w="699" w:type="dxa"/>
            <w:vMerge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51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Витебскую областную лабораторию аналитического контроля – 1 раз в месяц.</w:t>
            </w:r>
          </w:p>
        </w:tc>
      </w:tr>
      <w:tr w:rsidR="00903766" w:rsidRPr="008316AC" w:rsidTr="00796CD7">
        <w:trPr>
          <w:gridAfter w:val="3"/>
          <w:wAfter w:w="15781" w:type="dxa"/>
          <w:trHeight w:val="487"/>
        </w:trPr>
        <w:tc>
          <w:tcPr>
            <w:tcW w:w="14884" w:type="dxa"/>
            <w:gridSpan w:val="7"/>
            <w:vAlign w:val="center"/>
          </w:tcPr>
          <w:p w:rsidR="00903766" w:rsidRPr="007B361E" w:rsidRDefault="00903766" w:rsidP="00474186">
            <w:pPr>
              <w:pStyle w:val="ConsPlusNormal"/>
              <w:ind w:left="1358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B361E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Проведения измерений в области охраны окружающей среды</w:t>
            </w:r>
          </w:p>
        </w:tc>
      </w:tr>
      <w:tr w:rsidR="00903766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«Полоцкая ТЭЦ»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211406 г. Полоцк,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3127" w:type="dxa"/>
            <w:gridSpan w:val="2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лабораторного контроля за выбросами загрязняющих веществ в атмосферный воздух от стационарных источников</w:t>
            </w:r>
          </w:p>
        </w:tc>
        <w:tc>
          <w:tcPr>
            <w:tcW w:w="34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в виде результатов измерений выбросов в окружающую среду от стационарных источников</w:t>
            </w:r>
          </w:p>
        </w:tc>
        <w:tc>
          <w:tcPr>
            <w:tcW w:w="51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ПТО.</w:t>
            </w:r>
          </w:p>
        </w:tc>
      </w:tr>
      <w:tr w:rsidR="00903766" w:rsidRPr="008316AC" w:rsidTr="00796CD7">
        <w:trPr>
          <w:gridAfter w:val="3"/>
          <w:wAfter w:w="15781" w:type="dxa"/>
          <w:trHeight w:val="1735"/>
        </w:trPr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«Полоцкая ТЭЦ»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211406 г. Полоцк,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Витебская область.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Центральная химическая лаборатория</w:t>
            </w: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контроля качества сточной воды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испытаний сточных вод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центральной химической лаборатории филиала.</w:t>
            </w:r>
          </w:p>
        </w:tc>
      </w:tr>
      <w:tr w:rsidR="00903766" w:rsidRPr="008316AC" w:rsidTr="00796CD7">
        <w:trPr>
          <w:gridAfter w:val="3"/>
          <w:wAfter w:w="15781" w:type="dxa"/>
          <w:trHeight w:val="588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766" w:rsidRPr="007B361E" w:rsidRDefault="00903766" w:rsidP="00474186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B361E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Ведение государственного учета в области охраны окружающей среды</w:t>
            </w:r>
          </w:p>
        </w:tc>
      </w:tr>
      <w:tr w:rsidR="007B361E" w:rsidRPr="008316AC" w:rsidTr="00796CD7">
        <w:trPr>
          <w:gridAfter w:val="3"/>
          <w:wAfter w:w="15781" w:type="dxa"/>
          <w:trHeight w:val="1634"/>
        </w:trPr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«Полоцкая ТЭЦ»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211406 г. Полоцк,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/>
                <w:szCs w:val="22"/>
              </w:rPr>
              <w:t xml:space="preserve">Журнал </w:t>
            </w:r>
            <w:r w:rsidRPr="008316AC">
              <w:rPr>
                <w:rFonts w:ascii="Times New Roman" w:hAnsi="Times New Roman" w:cs="Times New Roman"/>
                <w:szCs w:val="22"/>
              </w:rPr>
              <w:t>учета выбросов загрязняющих веществ в атмосферный воздух от</w:t>
            </w:r>
            <w:r w:rsidRPr="008316AC">
              <w:rPr>
                <w:rFonts w:ascii="Times New Roman" w:hAnsi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стационарных источников выбросов инструментальным или рас</w:t>
            </w:r>
            <w:r w:rsidRPr="008316AC">
              <w:rPr>
                <w:rFonts w:ascii="Times New Roman" w:hAnsi="Times New Roman"/>
                <w:szCs w:val="22"/>
              </w:rPr>
              <w:t>четно-инструментальным методом по форме ПОД-1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в электронном виде ведется в ПТО – 1 раз в месяц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/>
                <w:szCs w:val="22"/>
              </w:rPr>
              <w:t xml:space="preserve">Журнал </w:t>
            </w:r>
            <w:r w:rsidRPr="008316AC">
              <w:rPr>
                <w:rFonts w:ascii="Times New Roman" w:hAnsi="Times New Roman" w:cs="Times New Roman"/>
                <w:szCs w:val="22"/>
              </w:rPr>
              <w:t>учета выбросов загрязняющих веществ в атмосферный воздух от</w:t>
            </w:r>
            <w:r w:rsidRPr="008316AC">
              <w:rPr>
                <w:rFonts w:ascii="Times New Roman" w:hAnsi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стационарных источников выбросов рас</w:t>
            </w:r>
            <w:r w:rsidRPr="008316AC">
              <w:rPr>
                <w:rFonts w:ascii="Times New Roman" w:hAnsi="Times New Roman"/>
                <w:szCs w:val="22"/>
              </w:rPr>
              <w:t>четным методом по форме ПОД-2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в электронном виде ведется в ПТО – 1 раз в месяц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на бумажном носителе ведется в КТЦ – ежедневно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Журнал учета водопотребления и водоотведения </w:t>
            </w:r>
            <w:r w:rsidRPr="008316AC">
              <w:rPr>
                <w:rFonts w:ascii="Times New Roman" w:hAnsi="Times New Roman" w:cs="Times New Roman"/>
                <w:bCs/>
                <w:szCs w:val="22"/>
              </w:rPr>
              <w:t>с применением средств измерений расхода (объема) вод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по форме ПОД-6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в электронном виде ведется в ПТО – 1 раз в месяц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/>
                <w:szCs w:val="22"/>
              </w:rPr>
              <w:t>Журнал учета сбросов загрязняющих веществ в составе сточных вод по форме ПОД-8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в электронном виде ведется в ПТО – по результатам аналитического (лабораторного) контроля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Книга учета отходов по форме ПОД-9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Книга на бумажном носителе и в электронном виде ведется в подразделениях предприятия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Книга общего учета отходов по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форме ПОД-10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Книга в электронном виде ведется в ПТО –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заполняется 1 раз в месяц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ведется в ПТО – заполняется 1 раз в год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rPr>
                <w:rFonts w:ascii="Times New Roman" w:hAnsi="Times New Roman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Отчет</w:t>
            </w:r>
            <w:r w:rsidRPr="008316AC">
              <w:rPr>
                <w:rFonts w:ascii="Times New Roman" w:hAnsi="Times New Roman"/>
                <w:szCs w:val="22"/>
              </w:rPr>
              <w:t xml:space="preserve"> по форме 1-воздух (Минприроды) «Отчет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направляется: Витебский областной комитет природных ресурсов и охраны окружающей среды; в РУП «Бел НИЦ «Экология»; Новополоцкая городская и районная инспекция природных ресурсов и охраны окружающей среды – 1 раз в год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rPr>
                <w:rFonts w:ascii="Times New Roman" w:hAnsi="Times New Roman"/>
              </w:rPr>
            </w:pPr>
            <w:r w:rsidRPr="008316AC">
              <w:rPr>
                <w:rFonts w:ascii="Times New Roman" w:hAnsi="Times New Roman"/>
              </w:rPr>
              <w:t xml:space="preserve">Отчет по форме 1-отходы (Минприроды) «Отчет об обращении с отходами производства» 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направляется: Витебский областной комитет природных ресурсов и охраны окружающей среды; в РУП «Бел НИЦ «Экология»; Новополоцкая городская и районная инспекция природных ресурсов и охраны окружающей среды – 1 раз в год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Отчет по форме 1-ос (затраты) «Отчет о текущих затратах на охрану окружающей среды» 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направляется: в главное статистическое управление Витебской области – 1 раз в год</w:t>
            </w:r>
          </w:p>
        </w:tc>
      </w:tr>
      <w:tr w:rsidR="00903766" w:rsidRPr="008316AC" w:rsidTr="00676DDA">
        <w:trPr>
          <w:gridAfter w:val="3"/>
          <w:wAfter w:w="15781" w:type="dxa"/>
          <w:trHeight w:val="533"/>
        </w:trPr>
        <w:tc>
          <w:tcPr>
            <w:tcW w:w="14884" w:type="dxa"/>
            <w:gridSpan w:val="7"/>
            <w:vAlign w:val="center"/>
          </w:tcPr>
          <w:p w:rsidR="00903766" w:rsidRPr="007B361E" w:rsidRDefault="00903766" w:rsidP="0007701B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B361E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903766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«Полоцкая ТЭЦ»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211406 г. Полоцк,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Витебская область</w:t>
            </w:r>
          </w:p>
        </w:tc>
        <w:tc>
          <w:tcPr>
            <w:tcW w:w="3127" w:type="dxa"/>
            <w:gridSpan w:val="2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Ведение учета используемых природных ресурсов</w:t>
            </w:r>
          </w:p>
        </w:tc>
        <w:tc>
          <w:tcPr>
            <w:tcW w:w="34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«Отчет об использовании воды» </w:t>
            </w:r>
          </w:p>
        </w:tc>
        <w:tc>
          <w:tcPr>
            <w:tcW w:w="51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направляется: Витебский областной комитет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природных ресурсов и охраны окружающей среды;</w:t>
            </w:r>
            <w:r w:rsidRPr="008316AC">
              <w:rPr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РУП «Центральный научно-исследовательский институт комплексного использования водных ресурсов» (ЦНИИКИВР); Новополоцкая городская и районная инспекция природных ресурсов и охраны окружающей среды – 1 раз в год</w:t>
            </w:r>
          </w:p>
        </w:tc>
      </w:tr>
      <w:tr w:rsidR="00903766" w:rsidRPr="008316AC" w:rsidTr="00796CD7">
        <w:trPr>
          <w:gridAfter w:val="3"/>
          <w:wAfter w:w="15781" w:type="dxa"/>
          <w:trHeight w:val="743"/>
        </w:trPr>
        <w:tc>
          <w:tcPr>
            <w:tcW w:w="14884" w:type="dxa"/>
            <w:gridSpan w:val="7"/>
            <w:vAlign w:val="center"/>
          </w:tcPr>
          <w:p w:rsidR="00903766" w:rsidRPr="007B361E" w:rsidRDefault="00903766" w:rsidP="00676DDA">
            <w:pPr>
              <w:pStyle w:val="ConsPlusNormal"/>
              <w:ind w:left="786" w:hanging="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B361E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903766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Витебский областной комитет природных ресурсов и охраны окружающей среды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Витебск, ул. Правды, 26а</w:t>
            </w:r>
          </w:p>
        </w:tc>
        <w:tc>
          <w:tcPr>
            <w:tcW w:w="3127" w:type="dxa"/>
            <w:gridSpan w:val="2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 и хранению на объектах хранения отходов</w:t>
            </w:r>
          </w:p>
        </w:tc>
        <w:tc>
          <w:tcPr>
            <w:tcW w:w="34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</w:t>
            </w:r>
          </w:p>
          <w:p w:rsidR="00903766" w:rsidRPr="008316AC" w:rsidRDefault="00903766" w:rsidP="008316AC">
            <w:pPr>
              <w:rPr>
                <w:rFonts w:ascii="Times New Roman" w:hAnsi="Times New Roman"/>
                <w:color w:val="000000"/>
              </w:rPr>
            </w:pPr>
            <w:r w:rsidRPr="008316AC">
              <w:rPr>
                <w:rFonts w:ascii="Times New Roman" w:hAnsi="Times New Roman"/>
                <w:color w:val="000000"/>
              </w:rPr>
              <w:t xml:space="preserve">№ 1/5 от 01.01.2021 действительно до 31.12.2030 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носителе: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среды.</w:t>
            </w:r>
          </w:p>
          <w:p w:rsidR="00342FAB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направляется: на филиал «Полоцкая ТЭЦ»; Новополоцкая городская и районная инспекция природных ресурсов и охраны окружающей среды</w:t>
            </w:r>
          </w:p>
        </w:tc>
      </w:tr>
      <w:tr w:rsidR="00903766" w:rsidRPr="008316AC" w:rsidTr="00342FAB">
        <w:trPr>
          <w:gridAfter w:val="3"/>
          <w:wAfter w:w="15781" w:type="dxa"/>
          <w:trHeight w:val="1722"/>
        </w:trPr>
        <w:tc>
          <w:tcPr>
            <w:tcW w:w="699" w:type="dxa"/>
            <w:vMerge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 количестве </w:t>
            </w:r>
            <w:r w:rsidRPr="008316AC">
              <w:rPr>
                <w:rFonts w:ascii="Times New Roman" w:hAnsi="Times New Roman" w:cs="Times New Roman"/>
                <w:color w:val="000000"/>
                <w:szCs w:val="22"/>
              </w:rPr>
              <w:t>поверхностных вод, разрешенном к изъятию (добыче)</w:t>
            </w:r>
            <w:r w:rsidRPr="008316AC">
              <w:rPr>
                <w:rFonts w:ascii="Times New Roman" w:hAnsi="Times New Roman" w:cs="Times New Roman"/>
                <w:szCs w:val="22"/>
              </w:rPr>
              <w:t>, а также о перечне и нормативах допустимых концентраций загрязняющих веществ в составе сточных вод</w:t>
            </w:r>
          </w:p>
        </w:tc>
        <w:tc>
          <w:tcPr>
            <w:tcW w:w="34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</w:t>
            </w:r>
          </w:p>
          <w:p w:rsidR="00903766" w:rsidRPr="008316AC" w:rsidRDefault="00903766" w:rsidP="008316AC">
            <w:pPr>
              <w:rPr>
                <w:rFonts w:ascii="Times New Roman" w:hAnsi="Times New Roman"/>
                <w:color w:val="000000"/>
              </w:rPr>
            </w:pPr>
            <w:r w:rsidRPr="008316AC">
              <w:rPr>
                <w:rFonts w:ascii="Times New Roman" w:hAnsi="Times New Roman"/>
                <w:color w:val="000000"/>
              </w:rPr>
              <w:t>№ 1/5 от 01.01.2021</w:t>
            </w:r>
            <w:r w:rsidR="003371A2">
              <w:rPr>
                <w:rFonts w:ascii="Times New Roman" w:hAnsi="Times New Roman"/>
                <w:color w:val="000000"/>
              </w:rPr>
              <w:t xml:space="preserve"> </w:t>
            </w:r>
            <w:r w:rsidRPr="008316AC">
              <w:rPr>
                <w:rFonts w:ascii="Times New Roman" w:hAnsi="Times New Roman"/>
                <w:color w:val="000000"/>
              </w:rPr>
              <w:t>действительно до 31.12.2030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носителе: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среды.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направляется: на филиал «Полоцкая ТЭЦ»; Новополоцкая городская и районная инспекция природных ресурсов и охраны окружающей среды</w:t>
            </w:r>
          </w:p>
        </w:tc>
      </w:tr>
      <w:tr w:rsidR="00903766" w:rsidRPr="008316AC" w:rsidTr="00796CD7">
        <w:trPr>
          <w:gridAfter w:val="3"/>
          <w:wAfter w:w="15781" w:type="dxa"/>
          <w:trHeight w:val="1864"/>
        </w:trPr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</w:t>
            </w:r>
          </w:p>
          <w:p w:rsidR="00903766" w:rsidRPr="008316AC" w:rsidRDefault="00903766" w:rsidP="008316AC">
            <w:pPr>
              <w:rPr>
                <w:rFonts w:ascii="Times New Roman" w:hAnsi="Times New Roman"/>
                <w:color w:val="000000"/>
              </w:rPr>
            </w:pPr>
            <w:r w:rsidRPr="008316AC">
              <w:rPr>
                <w:rFonts w:ascii="Times New Roman" w:hAnsi="Times New Roman"/>
                <w:color w:val="000000"/>
              </w:rPr>
              <w:t>№ 1/5 от 01.01.2021</w:t>
            </w:r>
            <w:r w:rsidR="003371A2">
              <w:rPr>
                <w:rFonts w:ascii="Times New Roman" w:hAnsi="Times New Roman"/>
                <w:color w:val="000000"/>
              </w:rPr>
              <w:t xml:space="preserve"> </w:t>
            </w:r>
            <w:r w:rsidRPr="008316AC">
              <w:rPr>
                <w:rFonts w:ascii="Times New Roman" w:hAnsi="Times New Roman"/>
                <w:color w:val="000000"/>
              </w:rPr>
              <w:t>действительно до 31.12.2030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носителе: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Витебском областном комитете природных ресурсов и охраны окружающей среды.</w:t>
            </w:r>
          </w:p>
          <w:p w:rsidR="00903766" w:rsidRPr="008316AC" w:rsidRDefault="0090376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направляется: на филиал «Полоцкая ТЭЦ»; Новополоцкая городская и районная инспекция природных ресурсов и охраны окружающей среды</w:t>
            </w:r>
          </w:p>
        </w:tc>
      </w:tr>
      <w:tr w:rsidR="00903766" w:rsidRPr="008316AC" w:rsidTr="00796CD7">
        <w:trPr>
          <w:gridAfter w:val="3"/>
          <w:wAfter w:w="15781" w:type="dxa"/>
          <w:trHeight w:val="503"/>
        </w:trPr>
        <w:tc>
          <w:tcPr>
            <w:tcW w:w="14884" w:type="dxa"/>
            <w:gridSpan w:val="7"/>
            <w:vAlign w:val="center"/>
          </w:tcPr>
          <w:p w:rsidR="00903766" w:rsidRPr="007B361E" w:rsidRDefault="00903766" w:rsidP="00CC6F2C">
            <w:pPr>
              <w:pStyle w:val="ConsPlusNormal"/>
              <w:ind w:left="1358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B361E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7B361E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B361E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Новополоцкая межрайонная лаборатория аналитического контроля, 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Новополоцк,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Комсомольская, 10</w:t>
            </w:r>
          </w:p>
        </w:tc>
        <w:tc>
          <w:tcPr>
            <w:tcW w:w="3127" w:type="dxa"/>
            <w:gridSpan w:val="2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Акт отбора проб и проведения измерений, протокол проведения измерений в области охраны окружающей среды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хранится в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Новополоцкой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 межрайонной лаборатории аналитического контроля; на филиале «Полоцкая ТЭЦ»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361E" w:rsidRPr="008316AC" w:rsidTr="00796CD7">
        <w:trPr>
          <w:gridAfter w:val="3"/>
          <w:wAfter w:w="15781" w:type="dxa"/>
          <w:trHeight w:val="1633"/>
        </w:trPr>
        <w:tc>
          <w:tcPr>
            <w:tcW w:w="699" w:type="dxa"/>
            <w:vMerge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«Полоцкая ТЭЦ»,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Я. Купалы, 13,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211406 г. Полоцк,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Витебская область</w:t>
            </w:r>
          </w:p>
        </w:tc>
        <w:tc>
          <w:tcPr>
            <w:tcW w:w="3127" w:type="dxa"/>
            <w:gridSpan w:val="2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</w:tc>
        <w:tc>
          <w:tcPr>
            <w:tcW w:w="5103" w:type="dxa"/>
          </w:tcPr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:rsidR="007B361E" w:rsidRPr="008316AC" w:rsidRDefault="007B361E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</w:tc>
      </w:tr>
      <w:tr w:rsidR="00903766" w:rsidRPr="008316AC" w:rsidTr="00796CD7">
        <w:trPr>
          <w:gridAfter w:val="3"/>
          <w:wAfter w:w="15781" w:type="dxa"/>
          <w:trHeight w:val="588"/>
        </w:trPr>
        <w:tc>
          <w:tcPr>
            <w:tcW w:w="699" w:type="dxa"/>
            <w:vAlign w:val="center"/>
          </w:tcPr>
          <w:p w:rsidR="00903766" w:rsidRPr="008316AC" w:rsidRDefault="00903766" w:rsidP="00CC6F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903766" w:rsidRPr="008316AC" w:rsidRDefault="00676DDA" w:rsidP="008316AC">
            <w:pPr>
              <w:pStyle w:val="ConsPlusNormal"/>
              <w:rPr>
                <w:rFonts w:ascii="Times New Roman" w:hAnsi="Times New Roman" w:cs="Times New Roman"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Ф</w:t>
            </w:r>
            <w:r w:rsidR="00903766" w:rsidRPr="008316AC">
              <w:rPr>
                <w:rFonts w:ascii="Times New Roman" w:hAnsi="Times New Roman" w:cs="Times New Roman"/>
                <w:b/>
                <w:i/>
                <w:iCs/>
                <w:szCs w:val="22"/>
              </w:rPr>
              <w:t>илиал «Новополоцкая ТЭЦ» РУП «Витебскэнерго»</w:t>
            </w:r>
          </w:p>
        </w:tc>
      </w:tr>
      <w:tr w:rsidR="00C330C6" w:rsidRPr="008316AC" w:rsidTr="00796CD7">
        <w:trPr>
          <w:gridAfter w:val="3"/>
          <w:wAfter w:w="15781" w:type="dxa"/>
          <w:trHeight w:val="588"/>
        </w:trPr>
        <w:tc>
          <w:tcPr>
            <w:tcW w:w="14884" w:type="dxa"/>
            <w:gridSpan w:val="7"/>
            <w:vAlign w:val="center"/>
          </w:tcPr>
          <w:p w:rsidR="00C330C6" w:rsidRPr="009A0AD0" w:rsidRDefault="00C330C6" w:rsidP="00133E90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9A0AD0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133E90" w:rsidRPr="008316AC" w:rsidTr="00342FAB">
        <w:trPr>
          <w:gridAfter w:val="3"/>
          <w:wAfter w:w="15781" w:type="dxa"/>
          <w:trHeight w:val="1155"/>
        </w:trPr>
        <w:tc>
          <w:tcPr>
            <w:tcW w:w="699" w:type="dxa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«Новополоцкая ТЭЦ» </w:t>
            </w:r>
          </w:p>
          <w:p w:rsidR="00133E90" w:rsidRDefault="00133E90" w:rsidP="009A0AD0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8316AC">
              <w:rPr>
                <w:rFonts w:ascii="Times New Roman" w:hAnsi="Times New Roman"/>
                <w:lang w:val="be-BY"/>
              </w:rPr>
              <w:t>Промзона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/>
                <w:lang w:val="be-BY"/>
              </w:rPr>
              <w:t>211440,</w:t>
            </w:r>
          </w:p>
          <w:p w:rsidR="00133E90" w:rsidRPr="009A0AD0" w:rsidRDefault="00133E90" w:rsidP="009A0AD0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8316AC">
              <w:rPr>
                <w:rFonts w:ascii="Times New Roman" w:hAnsi="Times New Roman"/>
                <w:lang w:val="be-BY"/>
              </w:rPr>
              <w:t>г.</w:t>
            </w:r>
            <w:r>
              <w:rPr>
                <w:rFonts w:ascii="Times New Roman" w:hAnsi="Times New Roman"/>
                <w:lang w:val="be-BY"/>
              </w:rPr>
              <w:t xml:space="preserve"> </w:t>
            </w:r>
            <w:r w:rsidRPr="008316AC">
              <w:rPr>
                <w:rFonts w:ascii="Times New Roman" w:hAnsi="Times New Roman"/>
                <w:lang w:val="be-BY"/>
              </w:rPr>
              <w:t>Новополоцк</w:t>
            </w:r>
          </w:p>
          <w:p w:rsidR="00133E90" w:rsidRPr="008316AC" w:rsidRDefault="00133E90" w:rsidP="008316AC">
            <w:pPr>
              <w:rPr>
                <w:lang w:eastAsia="ru-RU"/>
              </w:rPr>
            </w:pPr>
          </w:p>
          <w:p w:rsidR="00133E90" w:rsidRPr="008316AC" w:rsidRDefault="00133E90" w:rsidP="008316AC">
            <w:pPr>
              <w:rPr>
                <w:lang w:eastAsia="ru-RU"/>
              </w:rPr>
            </w:pPr>
          </w:p>
          <w:p w:rsidR="00133E90" w:rsidRPr="008316AC" w:rsidRDefault="00133E90" w:rsidP="008316AC">
            <w:pPr>
              <w:rPr>
                <w:rFonts w:ascii="Times New Roman" w:hAnsi="Times New Roman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4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51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выбросами загрязняющих веществ в атмосферный воздух на бумажном и электронном носителе хранится в лаборатории промышленной экологии филиала (ЛПЭ), на электронном носителе в ПТО.</w:t>
            </w:r>
          </w:p>
        </w:tc>
      </w:tr>
      <w:tr w:rsidR="00133E90" w:rsidRPr="008316AC" w:rsidTr="00796CD7">
        <w:trPr>
          <w:gridAfter w:val="3"/>
          <w:wAfter w:w="15781" w:type="dxa"/>
          <w:trHeight w:val="1350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51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Источники выбросов ЗВ в атмосферный воздух №№0002, 0003 оснащены АСК выбросов. Среднемесячные значения АСК в электронном виде хранятся в ПТО. Данная информация ежемесячно на бумажном и электронном носителях направляется в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Витебскую областную лаборатории аналитического контроля.</w:t>
            </w:r>
          </w:p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 случае простоя АСК в Витебскую областную лаборатории аналитического контроля направляется информация с протокола проведения измерений выбросов в области ООС.</w:t>
            </w:r>
          </w:p>
        </w:tc>
      </w:tr>
      <w:tr w:rsidR="00133E90" w:rsidRPr="008316AC" w:rsidTr="00342FAB">
        <w:trPr>
          <w:gridAfter w:val="3"/>
          <w:wAfter w:w="15781" w:type="dxa"/>
          <w:trHeight w:val="1334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rPr>
                <w:lang w:eastAsia="ru-RU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34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подземными водами в районе расположения выявленных или потенциальных источников их загрязнения</w:t>
            </w:r>
          </w:p>
        </w:tc>
        <w:tc>
          <w:tcPr>
            <w:tcW w:w="51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хранится в бумажном виде в ПТО</w:t>
            </w:r>
          </w:p>
          <w:p w:rsidR="00342FAB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Сканированные копии протоколов направляются по электронной почте в Витебскую областную лабораторию аналитического контроля</w:t>
            </w:r>
            <w:r w:rsidR="003371A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- 1 раз в год.</w:t>
            </w:r>
          </w:p>
        </w:tc>
      </w:tr>
      <w:tr w:rsidR="00133E90" w:rsidRPr="008316AC" w:rsidTr="00342FAB">
        <w:trPr>
          <w:gridAfter w:val="3"/>
          <w:wAfter w:w="15781" w:type="dxa"/>
          <w:trHeight w:val="1297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51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 хранится в ПТО.</w:t>
            </w:r>
          </w:p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по результатам проведения локального мониторинга направляются в Витебскую областную лаборатории аналитического контроля</w:t>
            </w:r>
            <w:r w:rsidR="003371A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- 1 раз в год.</w:t>
            </w:r>
          </w:p>
        </w:tc>
      </w:tr>
      <w:tr w:rsidR="00133E90" w:rsidRPr="008316AC" w:rsidTr="00796CD7">
        <w:trPr>
          <w:gridAfter w:val="3"/>
          <w:wAfter w:w="15781" w:type="dxa"/>
          <w:trHeight w:val="1785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9A0A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 проведении локального мониторинга, объектом наблюдения которого являются </w:t>
            </w:r>
            <w:r w:rsidRPr="008316AC">
              <w:rPr>
                <w:rStyle w:val="word-wrapper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почвы (грунты) в</w:t>
            </w:r>
            <w:r w:rsidRPr="008316AC">
              <w:rPr>
                <w:rStyle w:val="fake-non-breaking-space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 </w:t>
            </w:r>
            <w:r w:rsidRPr="008316AC">
              <w:rPr>
                <w:rStyle w:val="word-wrapper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местах расположения выявленных или потенциальных источников их загрязнения </w:t>
            </w:r>
          </w:p>
        </w:tc>
        <w:tc>
          <w:tcPr>
            <w:tcW w:w="34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Протокол результатов измерений по контролю </w:t>
            </w:r>
            <w:r w:rsidRPr="008316AC">
              <w:rPr>
                <w:rStyle w:val="word-wrapper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почвы (грунты) в</w:t>
            </w:r>
            <w:r w:rsidRPr="008316AC">
              <w:rPr>
                <w:rStyle w:val="fake-non-breaking-space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 </w:t>
            </w:r>
            <w:r w:rsidRPr="008316AC">
              <w:rPr>
                <w:rStyle w:val="word-wrapper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 xml:space="preserve">местах расположения выявленных или потенциальных источников их загрязнения </w:t>
            </w:r>
          </w:p>
        </w:tc>
        <w:tc>
          <w:tcPr>
            <w:tcW w:w="51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хранится в бумажном виде в ПТО (периодичность проведения измерений – 1 раз в 3 года)</w:t>
            </w:r>
          </w:p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Сканированные копии протоколов направляются по электронной почте в Витебскую областную лабораторию аналитического контроля- 1 раз в 3 года.</w:t>
            </w:r>
          </w:p>
        </w:tc>
      </w:tr>
      <w:tr w:rsidR="00133E90" w:rsidRPr="008316AC" w:rsidTr="00796CD7">
        <w:trPr>
          <w:gridAfter w:val="3"/>
          <w:wAfter w:w="15781" w:type="dxa"/>
          <w:trHeight w:val="1404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Данные локального мониторинга, объектом наблюдения которого являются </w:t>
            </w:r>
            <w:r w:rsidRPr="008316AC">
              <w:rPr>
                <w:rStyle w:val="word-wrapper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почвы (грунты) в</w:t>
            </w:r>
            <w:r w:rsidRPr="008316AC">
              <w:rPr>
                <w:rStyle w:val="fake-non-breaking-space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 </w:t>
            </w:r>
            <w:r w:rsidRPr="008316AC">
              <w:rPr>
                <w:rStyle w:val="word-wrapper"/>
                <w:rFonts w:ascii="Times New Roman" w:hAnsi="Times New Roman" w:cs="Times New Roman"/>
                <w:color w:val="242424"/>
                <w:szCs w:val="22"/>
                <w:shd w:val="clear" w:color="auto" w:fill="FFFFFF"/>
              </w:rPr>
              <w:t>местах расположения выявленных или потенциальных источников их загрязнения</w:t>
            </w:r>
          </w:p>
        </w:tc>
        <w:tc>
          <w:tcPr>
            <w:tcW w:w="51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 хранится в ПТО.</w:t>
            </w:r>
          </w:p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по результатам проведения локального мониторинга направляются в Витебскую областную лаборатории аналитического контроля- 1 раз в 3 года.</w:t>
            </w:r>
          </w:p>
        </w:tc>
      </w:tr>
      <w:tr w:rsidR="00133E90" w:rsidRPr="008316AC" w:rsidTr="00796CD7">
        <w:trPr>
          <w:gridAfter w:val="3"/>
          <w:wAfter w:w="15781" w:type="dxa"/>
          <w:trHeight w:val="1735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133E9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наблюдений которого являются сточные воды, сбрасываемые в поверхностные водные объекты, а также поверхностные воды в районе расположения источников сбросов сточных вод</w:t>
            </w:r>
          </w:p>
        </w:tc>
        <w:tc>
          <w:tcPr>
            <w:tcW w:w="34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поверхностными и сточными водами</w:t>
            </w:r>
          </w:p>
        </w:tc>
        <w:tc>
          <w:tcPr>
            <w:tcW w:w="51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на бумажном и электронном носителе хранится в лаборатории промышленной экологии филиала (ЛПЭ), на электронном носителе в ПТО.</w:t>
            </w:r>
          </w:p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Сканированные копии протоколов по электронной почте направляются в Витебскую областную лабораторию аналитического контроля- 2 раза в месяц.</w:t>
            </w:r>
          </w:p>
        </w:tc>
      </w:tr>
      <w:tr w:rsidR="00133E90" w:rsidRPr="008316AC" w:rsidTr="00676DDA">
        <w:trPr>
          <w:gridAfter w:val="3"/>
          <w:wAfter w:w="15781" w:type="dxa"/>
          <w:trHeight w:val="1908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которого являются сточные воды, сбрасываемые в поверхностные водные объекты, а также поверхностные воды в районе расположения источников сбросов сточных вод</w:t>
            </w:r>
          </w:p>
        </w:tc>
        <w:tc>
          <w:tcPr>
            <w:tcW w:w="5103" w:type="dxa"/>
          </w:tcPr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носителях: </w:t>
            </w:r>
          </w:p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:rsidR="00133E90" w:rsidRPr="008316AC" w:rsidRDefault="00133E90" w:rsidP="009A0A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-направляется в Витебскую областную лаборатории аналитического контроля- 2 раза в месяц.</w:t>
            </w:r>
          </w:p>
        </w:tc>
      </w:tr>
      <w:tr w:rsidR="00C330C6" w:rsidRPr="008316AC" w:rsidTr="00796CD7">
        <w:trPr>
          <w:gridAfter w:val="3"/>
          <w:wAfter w:w="15781" w:type="dxa"/>
          <w:trHeight w:val="588"/>
        </w:trPr>
        <w:tc>
          <w:tcPr>
            <w:tcW w:w="14884" w:type="dxa"/>
            <w:gridSpan w:val="7"/>
            <w:vAlign w:val="center"/>
          </w:tcPr>
          <w:p w:rsidR="00C330C6" w:rsidRPr="00823682" w:rsidRDefault="00C330C6" w:rsidP="00133E9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C330C6" w:rsidRPr="008316AC" w:rsidTr="00796CD7">
        <w:trPr>
          <w:gridAfter w:val="3"/>
          <w:wAfter w:w="15781" w:type="dxa"/>
          <w:trHeight w:val="1918"/>
        </w:trPr>
        <w:tc>
          <w:tcPr>
            <w:tcW w:w="699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«Новополоцкая ТЭЦ» </w:t>
            </w:r>
          </w:p>
          <w:p w:rsidR="00C330C6" w:rsidRPr="008316AC" w:rsidRDefault="00C330C6" w:rsidP="00133E90">
            <w:pPr>
              <w:spacing w:line="240" w:lineRule="auto"/>
              <w:rPr>
                <w:rFonts w:ascii="Times New Roman" w:hAnsi="Times New Roman"/>
                <w:lang w:val="be-BY"/>
              </w:rPr>
            </w:pPr>
            <w:r w:rsidRPr="008316AC">
              <w:rPr>
                <w:rFonts w:ascii="Times New Roman" w:hAnsi="Times New Roman"/>
                <w:lang w:val="be-BY"/>
              </w:rPr>
              <w:t>Промзона 211440, г.Новополоцк</w:t>
            </w:r>
          </w:p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лабораторного контроля (производственные наблюдения) за сбрасываемыми сточными водами, выбросами загрязняющих веществ в атмосферный воздух</w:t>
            </w:r>
          </w:p>
        </w:tc>
        <w:tc>
          <w:tcPr>
            <w:tcW w:w="34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Протоколы результатов измерений по контролю за сточными водами</w:t>
            </w:r>
          </w:p>
        </w:tc>
        <w:tc>
          <w:tcPr>
            <w:tcW w:w="5103" w:type="dxa"/>
          </w:tcPr>
          <w:p w:rsidR="00C330C6" w:rsidRPr="008316AC" w:rsidRDefault="00C330C6" w:rsidP="00133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 хранится в ЛПЭ и в ПТО.</w:t>
            </w:r>
          </w:p>
        </w:tc>
      </w:tr>
      <w:tr w:rsidR="00C330C6" w:rsidRPr="008316AC" w:rsidTr="00796CD7">
        <w:trPr>
          <w:gridAfter w:val="3"/>
          <w:wAfter w:w="15781" w:type="dxa"/>
          <w:trHeight w:val="495"/>
        </w:trPr>
        <w:tc>
          <w:tcPr>
            <w:tcW w:w="14884" w:type="dxa"/>
            <w:gridSpan w:val="7"/>
            <w:vAlign w:val="center"/>
          </w:tcPr>
          <w:p w:rsidR="00C330C6" w:rsidRPr="00823682" w:rsidRDefault="00C330C6" w:rsidP="00133E9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133E90" w:rsidRPr="008316AC" w:rsidTr="00796CD7">
        <w:trPr>
          <w:gridAfter w:val="3"/>
          <w:wAfter w:w="15781" w:type="dxa"/>
          <w:trHeight w:val="261"/>
        </w:trPr>
        <w:tc>
          <w:tcPr>
            <w:tcW w:w="699" w:type="dxa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133E90" w:rsidRPr="008316AC" w:rsidRDefault="00133E90" w:rsidP="00133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«Новополоцкая ТЭЦ» </w:t>
            </w:r>
          </w:p>
          <w:p w:rsidR="00133E90" w:rsidRPr="008316AC" w:rsidRDefault="00133E90" w:rsidP="00133E90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8316AC">
              <w:rPr>
                <w:rFonts w:ascii="Times New Roman" w:hAnsi="Times New Roman"/>
                <w:lang w:val="be-BY"/>
              </w:rPr>
              <w:lastRenderedPageBreak/>
              <w:t>Промзона 211440, г.Новополоцк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Ведение учета в области охраны окружающей среды и заполнение форм учетной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документации в области охраны окружающей среды</w:t>
            </w: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ПОД-1 «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Журнал учета выбросов загрязняющих веществ в атмосферный воздух от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стационарных источников инструментальным или расчетно-инструментальным методом»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Журнал ведется в ПТО в электронном виде, с заполнением не реже 1 раза в месяц и выводом на печать не реже 1 раза в квартал.</w:t>
            </w:r>
          </w:p>
        </w:tc>
      </w:tr>
      <w:tr w:rsidR="00133E90" w:rsidRPr="008316AC" w:rsidTr="00796CD7">
        <w:trPr>
          <w:gridAfter w:val="3"/>
          <w:wAfter w:w="15781" w:type="dxa"/>
          <w:trHeight w:val="259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color w:val="000000"/>
                <w:szCs w:val="22"/>
              </w:rPr>
              <w:t>ПОД-2 «</w:t>
            </w:r>
            <w:r w:rsidRPr="008316AC">
              <w:rPr>
                <w:rFonts w:ascii="Times New Roman" w:hAnsi="Times New Roman" w:cs="Times New Roman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методом»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ведется в ПТО в электронном виде, с заполнением не реже 1 раза в месяц и выводом на печать не реже 1 раза в квартал.</w:t>
            </w:r>
          </w:p>
        </w:tc>
      </w:tr>
      <w:tr w:rsidR="00133E90" w:rsidRPr="008316AC" w:rsidTr="00796CD7">
        <w:trPr>
          <w:gridAfter w:val="3"/>
          <w:wAfter w:w="15781" w:type="dxa"/>
          <w:trHeight w:val="259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color w:val="000000"/>
                <w:szCs w:val="22"/>
              </w:rPr>
              <w:t>ПОД-3 «</w:t>
            </w:r>
            <w:r w:rsidRPr="008316AC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выбросов и газоочистных установок»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ведется в ПТО в электронном виде с заполнением не реже 1 раза в месяц и выводом на печать не реже 1 раза в квартал.  Также журнал с временем работы ГОУ ведется в бумажном виде в РСЦ с заполнением не реже 1 раза в месяц.</w:t>
            </w:r>
          </w:p>
        </w:tc>
      </w:tr>
      <w:tr w:rsidR="00133E90" w:rsidRPr="008316AC" w:rsidTr="00796CD7">
        <w:trPr>
          <w:gridAfter w:val="3"/>
          <w:wAfter w:w="15781" w:type="dxa"/>
          <w:trHeight w:val="259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color w:val="000000"/>
                <w:szCs w:val="22"/>
              </w:rPr>
              <w:t>ПОД-6 «Журнал учета водопотребления и водоотведения водоизмерительными приборами и устройствами»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ведется в электронном виде по форме, установленной в Инструкции по осуществлению производственных наблюдений в области охраны окружающей среды, рационального использования природных ресурсов И ОС-584/20 – сведения заносятся ежедневно.</w:t>
            </w:r>
          </w:p>
        </w:tc>
      </w:tr>
      <w:tr w:rsidR="00133E90" w:rsidRPr="008316AC" w:rsidTr="00796CD7">
        <w:trPr>
          <w:gridAfter w:val="3"/>
          <w:wAfter w:w="15781" w:type="dxa"/>
          <w:trHeight w:val="259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color w:val="000000"/>
                <w:szCs w:val="22"/>
              </w:rPr>
              <w:t>ПОД-8 «Журнал учета качества сбрасываемых сточных вод»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ведется в ПТО в электронном виде, с заполнением не реже 1 раза в месяц и выводом на печать не реже 1 раза в квартал.</w:t>
            </w:r>
          </w:p>
        </w:tc>
      </w:tr>
      <w:tr w:rsidR="00133E90" w:rsidRPr="008316AC" w:rsidTr="00796CD7">
        <w:trPr>
          <w:gridAfter w:val="3"/>
          <w:wAfter w:w="15781" w:type="dxa"/>
          <w:trHeight w:val="259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color w:val="000000"/>
                <w:szCs w:val="22"/>
              </w:rPr>
              <w:t>ПОД-9 «Книга учета отходов»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Книга ведется на бумажном носителе в структурных подразделениях филиала, с заполнением по мере образования отходов.</w:t>
            </w:r>
          </w:p>
        </w:tc>
      </w:tr>
      <w:tr w:rsidR="00133E90" w:rsidRPr="008316AC" w:rsidTr="00796CD7">
        <w:trPr>
          <w:gridAfter w:val="3"/>
          <w:wAfter w:w="15781" w:type="dxa"/>
          <w:trHeight w:val="259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color w:val="000000"/>
                <w:szCs w:val="22"/>
              </w:rPr>
              <w:t>ПОД-10 «Книга общего учета отходов»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Книга ведется в ПТО в электронном виде, с заполнением не реже 1 раза в месяц и выводом на печать не реже 1 раза в квартал.</w:t>
            </w:r>
          </w:p>
        </w:tc>
      </w:tr>
      <w:tr w:rsidR="00133E90" w:rsidRPr="008316AC" w:rsidTr="00796CD7">
        <w:trPr>
          <w:gridAfter w:val="3"/>
          <w:wAfter w:w="15781" w:type="dxa"/>
          <w:trHeight w:val="456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133E9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носители ведется и хранится в ПТО – 1 раз в год</w:t>
            </w:r>
          </w:p>
        </w:tc>
      </w:tr>
      <w:tr w:rsidR="00133E90" w:rsidRPr="008316AC" w:rsidTr="00796CD7">
        <w:trPr>
          <w:gridAfter w:val="3"/>
          <w:wAfter w:w="15781" w:type="dxa"/>
          <w:trHeight w:val="453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Государственная статистическая отчетность 1-вода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316AC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5103" w:type="dxa"/>
          </w:tcPr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носителях: 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ПТО;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РУП «Витебскэнерго», Витебский областной комитет природных ресурсов и охраны окружающей среды – ежегодно.</w:t>
            </w:r>
          </w:p>
        </w:tc>
      </w:tr>
      <w:tr w:rsidR="00133E90" w:rsidRPr="008316AC" w:rsidTr="00796CD7">
        <w:trPr>
          <w:gridAfter w:val="3"/>
          <w:wAfter w:w="15781" w:type="dxa"/>
          <w:trHeight w:val="453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Государственная статистическая отчетность 1-ос (воздух)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316AC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5103" w:type="dxa"/>
          </w:tcPr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РУП «Витебскэнерго», Новополоцкую городскую инспекцию природных ресурсов и охраны окружающей среды – ежегодно.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3E90" w:rsidRPr="008316AC" w:rsidTr="00796CD7">
        <w:trPr>
          <w:gridAfter w:val="3"/>
          <w:wAfter w:w="15781" w:type="dxa"/>
          <w:trHeight w:val="163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Государственная статистическая отчетность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316AC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5103" w:type="dxa"/>
          </w:tcPr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на бумажном и электронном носителях: 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РУП «Витебскэнерго» - ежегодно</w:t>
            </w:r>
          </w:p>
        </w:tc>
      </w:tr>
      <w:tr w:rsidR="00133E90" w:rsidRPr="008316AC" w:rsidTr="00796CD7">
        <w:trPr>
          <w:gridAfter w:val="3"/>
          <w:wAfter w:w="15781" w:type="dxa"/>
          <w:trHeight w:val="453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Государственная статистическая отчетность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8316AC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5103" w:type="dxa"/>
          </w:tcPr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:rsidR="00133E90" w:rsidRPr="008316AC" w:rsidRDefault="00133E90" w:rsidP="0082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РУП «Витебскэнерго» - ежегодно.</w:t>
            </w:r>
          </w:p>
        </w:tc>
      </w:tr>
      <w:tr w:rsidR="00C330C6" w:rsidRPr="008316AC" w:rsidTr="00796CD7">
        <w:trPr>
          <w:gridAfter w:val="3"/>
          <w:wAfter w:w="15781" w:type="dxa"/>
          <w:trHeight w:val="771"/>
        </w:trPr>
        <w:tc>
          <w:tcPr>
            <w:tcW w:w="14884" w:type="dxa"/>
            <w:gridSpan w:val="7"/>
            <w:vAlign w:val="center"/>
          </w:tcPr>
          <w:p w:rsidR="00C330C6" w:rsidRPr="00823682" w:rsidRDefault="00C330C6" w:rsidP="00676DDA">
            <w:pPr>
              <w:pStyle w:val="ConsPlusNormal"/>
              <w:ind w:left="644" w:hanging="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C330C6" w:rsidRPr="008316AC" w:rsidTr="00796CD7">
        <w:trPr>
          <w:gridAfter w:val="3"/>
          <w:wAfter w:w="15781" w:type="dxa"/>
          <w:trHeight w:val="459"/>
        </w:trPr>
        <w:tc>
          <w:tcPr>
            <w:tcW w:w="699" w:type="dxa"/>
            <w:vMerge w:val="restart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823682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Витебский комитет природных ресурсов и охраны окружающей среды г. Витебск,</w:t>
            </w:r>
          </w:p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</w:t>
            </w:r>
            <w:r w:rsidR="008236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Правды,</w:t>
            </w:r>
            <w:r w:rsidR="008236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26а</w:t>
            </w:r>
          </w:p>
        </w:tc>
        <w:tc>
          <w:tcPr>
            <w:tcW w:w="3127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 о перечне и количестве загрязняющих веществ, разрешенных к выбросу в атмосферный воздух объектами воздействия на атмосферный воздух,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имеющими стационарные источники выбросов, о перечне и количестве отходов производства разрешенных к захоронению (хранению) на объектах захоронения, хранения, разрешение на забор природных вод, сброс сточных вод, качество сбрасываемых вод</w:t>
            </w:r>
          </w:p>
        </w:tc>
        <w:tc>
          <w:tcPr>
            <w:tcW w:w="34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</w:t>
            </w:r>
            <w:r w:rsidR="00676DD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1/1 выданное 01.07.2020 (в редакции от 25.11.2020)</w:t>
            </w:r>
          </w:p>
        </w:tc>
        <w:tc>
          <w:tcPr>
            <w:tcW w:w="51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На бумажном носителе хранится в Витебском областном комитете природных ресурсов и охраны окружающей среды, второй экземпляр – в филиале «Новополоцкая ТЭЦ». Копии КПР направляются в РУП «Витебскэнерго», а также передается в Новополоцкую городскую и районную инспекцию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природных ресурсов и охраны окружающей среды.</w:t>
            </w:r>
          </w:p>
        </w:tc>
      </w:tr>
      <w:tr w:rsidR="00C330C6" w:rsidRPr="008316AC" w:rsidTr="00796CD7">
        <w:trPr>
          <w:gridAfter w:val="3"/>
          <w:wAfter w:w="15781" w:type="dxa"/>
          <w:trHeight w:val="1448"/>
        </w:trPr>
        <w:tc>
          <w:tcPr>
            <w:tcW w:w="699" w:type="dxa"/>
            <w:vMerge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«Бел</w:t>
            </w:r>
            <w:r w:rsidR="008236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НИЦ «Экология» ул.</w:t>
            </w:r>
            <w:r w:rsidR="00676DDA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Г.</w:t>
            </w:r>
            <w:r w:rsidR="00676DDA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Якубова,</w:t>
            </w:r>
            <w:r w:rsidR="00676DD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76</w:t>
            </w:r>
          </w:p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220095 г. Минск</w:t>
            </w:r>
          </w:p>
        </w:tc>
        <w:tc>
          <w:tcPr>
            <w:tcW w:w="3127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введении в эксплуатацию объектов по хранению отходов</w:t>
            </w:r>
          </w:p>
        </w:tc>
        <w:tc>
          <w:tcPr>
            <w:tcW w:w="34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</w:t>
            </w:r>
          </w:p>
        </w:tc>
        <w:tc>
          <w:tcPr>
            <w:tcW w:w="51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Размещение информации на официальном сайте Министерства природных ресурсов и охраны окружающей среды Республики Беларусь в глобальной компьютерной сети Интернет.</w:t>
            </w:r>
          </w:p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носители хранится в ПТО</w:t>
            </w:r>
          </w:p>
        </w:tc>
      </w:tr>
      <w:tr w:rsidR="00C330C6" w:rsidRPr="008316AC" w:rsidTr="00796CD7">
        <w:trPr>
          <w:gridAfter w:val="3"/>
          <w:wAfter w:w="15781" w:type="dxa"/>
          <w:trHeight w:val="446"/>
        </w:trPr>
        <w:tc>
          <w:tcPr>
            <w:tcW w:w="14884" w:type="dxa"/>
            <w:gridSpan w:val="7"/>
            <w:vAlign w:val="center"/>
          </w:tcPr>
          <w:p w:rsidR="00C330C6" w:rsidRPr="00823682" w:rsidRDefault="00C330C6" w:rsidP="008316AC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C330C6" w:rsidRPr="008316AC" w:rsidTr="00796CD7">
        <w:trPr>
          <w:gridAfter w:val="3"/>
          <w:wAfter w:w="15781" w:type="dxa"/>
          <w:trHeight w:val="1595"/>
        </w:trPr>
        <w:tc>
          <w:tcPr>
            <w:tcW w:w="699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Новополоцкая межрайонная лаборатория аналитического контроля, г. Новополоцк, ул. Комсомольская 10</w:t>
            </w:r>
          </w:p>
        </w:tc>
        <w:tc>
          <w:tcPr>
            <w:tcW w:w="3127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Контроль выбросов загрязняющих веществ в атмосферный воздух, качества сбрасываемых сточных вод</w:t>
            </w:r>
          </w:p>
        </w:tc>
        <w:tc>
          <w:tcPr>
            <w:tcW w:w="34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Акт отбора проб и проведения измерений, протокол проведения измерений в области охраны окружающей среды</w:t>
            </w:r>
          </w:p>
        </w:tc>
        <w:tc>
          <w:tcPr>
            <w:tcW w:w="51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 хранится в ЛПЭ.</w:t>
            </w:r>
          </w:p>
        </w:tc>
      </w:tr>
      <w:tr w:rsidR="00C330C6" w:rsidRPr="008316AC" w:rsidTr="00796CD7">
        <w:trPr>
          <w:gridAfter w:val="3"/>
          <w:wAfter w:w="15781" w:type="dxa"/>
          <w:trHeight w:val="497"/>
        </w:trPr>
        <w:tc>
          <w:tcPr>
            <w:tcW w:w="14884" w:type="dxa"/>
            <w:gridSpan w:val="7"/>
            <w:vAlign w:val="center"/>
          </w:tcPr>
          <w:p w:rsidR="00C330C6" w:rsidRPr="00823682" w:rsidRDefault="00C330C6" w:rsidP="008316AC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t>Разработка и реализация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C330C6" w:rsidRPr="008316AC" w:rsidTr="00796CD7">
        <w:trPr>
          <w:gridAfter w:val="3"/>
          <w:wAfter w:w="15781" w:type="dxa"/>
          <w:trHeight w:val="1201"/>
        </w:trPr>
        <w:tc>
          <w:tcPr>
            <w:tcW w:w="699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«Новополоцкая ТЭЦ» </w:t>
            </w:r>
          </w:p>
          <w:p w:rsidR="00C330C6" w:rsidRPr="00823682" w:rsidRDefault="00C330C6" w:rsidP="00133E90">
            <w:pPr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8316AC">
              <w:rPr>
                <w:rFonts w:ascii="Times New Roman" w:hAnsi="Times New Roman"/>
                <w:lang w:val="be-BY"/>
              </w:rPr>
              <w:t>Промзона 211440, г.Новополоц</w:t>
            </w:r>
            <w:r w:rsidR="00823682">
              <w:rPr>
                <w:rFonts w:ascii="Times New Roman" w:hAnsi="Times New Roman"/>
                <w:lang w:val="be-BY"/>
              </w:rPr>
              <w:t>к</w:t>
            </w:r>
          </w:p>
        </w:tc>
        <w:tc>
          <w:tcPr>
            <w:tcW w:w="3127" w:type="dxa"/>
            <w:gridSpan w:val="2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4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План мероприятий по охране окружающей среды, отчет о выполнении мероприятий</w:t>
            </w:r>
          </w:p>
        </w:tc>
        <w:tc>
          <w:tcPr>
            <w:tcW w:w="5103" w:type="dxa"/>
          </w:tcPr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носителе:</w:t>
            </w:r>
          </w:p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ПТО</w:t>
            </w:r>
          </w:p>
          <w:p w:rsidR="00C330C6" w:rsidRPr="008316AC" w:rsidRDefault="00C330C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передается в электронном виде в Новополоцкую городскую и районную инспекцию природных ресурсов и охраны окружающей среды – ежегодно.</w:t>
            </w:r>
          </w:p>
        </w:tc>
      </w:tr>
      <w:tr w:rsidR="008113CC" w:rsidRPr="008316AC" w:rsidTr="00796CD7">
        <w:trPr>
          <w:gridAfter w:val="3"/>
          <w:wAfter w:w="15781" w:type="dxa"/>
          <w:trHeight w:val="461"/>
        </w:trPr>
        <w:tc>
          <w:tcPr>
            <w:tcW w:w="699" w:type="dxa"/>
            <w:vAlign w:val="center"/>
          </w:tcPr>
          <w:p w:rsidR="008113CC" w:rsidRPr="008316AC" w:rsidRDefault="008113CC" w:rsidP="00133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8113CC" w:rsidRPr="008316AC" w:rsidRDefault="00676DDA" w:rsidP="008316AC">
            <w:pPr>
              <w:pStyle w:val="ConsPlusNormal"/>
              <w:rPr>
                <w:rFonts w:ascii="Times New Roman" w:hAnsi="Times New Roman" w:cs="Times New Roman"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Ф</w:t>
            </w:r>
            <w:r w:rsidR="008113CC" w:rsidRPr="008316AC">
              <w:rPr>
                <w:rFonts w:ascii="Times New Roman" w:hAnsi="Times New Roman" w:cs="Times New Roman"/>
                <w:b/>
                <w:i/>
                <w:iCs/>
                <w:szCs w:val="22"/>
              </w:rPr>
              <w:t>илиал «Лукомльская ГРЭС»</w:t>
            </w:r>
            <w:r w:rsidR="00E2336F" w:rsidRPr="008316AC">
              <w:rPr>
                <w:rFonts w:ascii="Times New Roman" w:hAnsi="Times New Roman" w:cs="Times New Roman"/>
                <w:b/>
                <w:i/>
                <w:iCs/>
                <w:szCs w:val="22"/>
              </w:rPr>
              <w:t xml:space="preserve"> </w:t>
            </w:r>
            <w:r w:rsidR="008113CC" w:rsidRPr="008316AC">
              <w:rPr>
                <w:rFonts w:ascii="Times New Roman" w:hAnsi="Times New Roman" w:cs="Times New Roman"/>
                <w:b/>
                <w:i/>
                <w:iCs/>
                <w:szCs w:val="22"/>
              </w:rPr>
              <w:t>РУП «Витебскэнерго»</w:t>
            </w:r>
          </w:p>
        </w:tc>
      </w:tr>
      <w:tr w:rsidR="008113CC" w:rsidRPr="008316AC" w:rsidTr="00796CD7">
        <w:trPr>
          <w:gridAfter w:val="3"/>
          <w:wAfter w:w="15781" w:type="dxa"/>
          <w:trHeight w:val="499"/>
        </w:trPr>
        <w:tc>
          <w:tcPr>
            <w:tcW w:w="14884" w:type="dxa"/>
            <w:gridSpan w:val="7"/>
            <w:vAlign w:val="center"/>
          </w:tcPr>
          <w:p w:rsidR="008113CC" w:rsidRPr="00823682" w:rsidRDefault="008113CC" w:rsidP="00133E9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133E90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Филиал «Лукомльская ГРЭС» </w:t>
            </w:r>
          </w:p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 xml:space="preserve">211162, </w:t>
            </w:r>
          </w:p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г. Новолукомль, Лукомльское шоссе, 10</w:t>
            </w:r>
          </w:p>
        </w:tc>
        <w:tc>
          <w:tcPr>
            <w:tcW w:w="3127" w:type="dxa"/>
            <w:gridSpan w:val="2"/>
          </w:tcPr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воздух, сбросы сточных вод в поверхностные водные объекты, подземные воды, почвы.</w:t>
            </w: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Данные локального мониторинга, объектом наблюдения которого являются выбросы загрязняющих веществ в атмосферный воздух стационарными источниками </w:t>
            </w:r>
          </w:p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Данные локального мониторинга, объектом наблюдения которого являются сточные воды, сбрасываемые в поверхностные водные объекты или систему канализации населенных пунктов, и поверхностные воды в фоновых створах, расположенные выше по течению мест сброса сточных вод, и контрольных створах, расположенных ниже по течению мест сброса сточных вод.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данные локального мониторинга хранятся в экологическом отделе</w:t>
            </w:r>
          </w:p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Сканированные копии данных локального мониторинга по электронной почте и на бумажных носителях направляются в Витебскую областную лабораторию аналитического контроля ежемесячно.</w:t>
            </w:r>
          </w:p>
        </w:tc>
      </w:tr>
      <w:tr w:rsidR="00133E90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Филиал «Центральная лаборатория» РУП «Научно - производственный центр по геологии» г. Минск</w:t>
            </w:r>
          </w:p>
        </w:tc>
        <w:tc>
          <w:tcPr>
            <w:tcW w:w="3127" w:type="dxa"/>
            <w:gridSpan w:val="2"/>
          </w:tcPr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экологический отдел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Сканированные копии данных локального мониторинга по электронной почте и на бумажных носителях направляются в Витебскую областную лабораторию аналитического контроля 1 раз в год.</w:t>
            </w:r>
          </w:p>
        </w:tc>
      </w:tr>
      <w:tr w:rsidR="00133E90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«Бел НИЦ «Экология» ул.</w:t>
            </w:r>
            <w:r w:rsidR="00676DDA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Г.</w:t>
            </w:r>
            <w:r w:rsidR="00676DDA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Якубова,</w:t>
            </w:r>
            <w:r w:rsidR="00676DD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76</w:t>
            </w:r>
          </w:p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220095 г. Минск</w:t>
            </w:r>
          </w:p>
        </w:tc>
        <w:tc>
          <w:tcPr>
            <w:tcW w:w="3127" w:type="dxa"/>
            <w:gridSpan w:val="2"/>
          </w:tcPr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Данные локального мониторинга, объектом наблюдения которого являются почвы (грунты) в местах расположения выявленных или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потенциальных источников их загрязнения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Информация на бумажном и электронном носителях: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экологический отдел филиала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Сканированные копии данных локального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мониторинга по электронной почте и на бумажных носителях направляются в Витебскую областную лабораторию аналитического контроля 1 раз в 3 года. </w:t>
            </w:r>
          </w:p>
        </w:tc>
      </w:tr>
      <w:tr w:rsidR="008113CC" w:rsidRPr="008316AC" w:rsidTr="00796CD7">
        <w:trPr>
          <w:gridAfter w:val="3"/>
          <w:wAfter w:w="15781" w:type="dxa"/>
          <w:trHeight w:val="490"/>
        </w:trPr>
        <w:tc>
          <w:tcPr>
            <w:tcW w:w="14884" w:type="dxa"/>
            <w:gridSpan w:val="7"/>
            <w:vAlign w:val="center"/>
          </w:tcPr>
          <w:p w:rsidR="008113CC" w:rsidRPr="00823682" w:rsidRDefault="008113CC" w:rsidP="00133E9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Проведение измерений в области охраны окружающей среды</w:t>
            </w:r>
          </w:p>
        </w:tc>
      </w:tr>
      <w:tr w:rsidR="008113CC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Филиал «Лукомльская ГРЭС» </w:t>
            </w:r>
          </w:p>
          <w:p w:rsidR="008113CC" w:rsidRPr="008316AC" w:rsidRDefault="008113CC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211162, г. Новолукомль, Лукомльское шоссе, 10</w:t>
            </w:r>
          </w:p>
        </w:tc>
        <w:tc>
          <w:tcPr>
            <w:tcW w:w="3127" w:type="dxa"/>
            <w:gridSpan w:val="2"/>
            <w:vMerge w:val="restart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аналитического контроля за выбросами загрязняющих веществ в атмосферный воздух от стационарных источников, сточными и поверхностными водами.</w:t>
            </w:r>
          </w:p>
        </w:tc>
        <w:tc>
          <w:tcPr>
            <w:tcW w:w="3403" w:type="dxa"/>
          </w:tcPr>
          <w:p w:rsidR="008113CC" w:rsidRPr="008316AC" w:rsidRDefault="008113CC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Протокол проведения измерений в области ООС. Выбросы загрязняющих веществ в атмосферный воздух.</w:t>
            </w:r>
          </w:p>
        </w:tc>
        <w:tc>
          <w:tcPr>
            <w:tcW w:w="5103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испытательной лаборатории цеха наладки и испытания оборудования;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экземпляр на бумажном носителе направляется в экологический отдел – 1 раз в месяц. </w:t>
            </w:r>
          </w:p>
        </w:tc>
      </w:tr>
      <w:tr w:rsidR="008113CC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ООС. Сточные и поверхностные воды.</w:t>
            </w:r>
          </w:p>
        </w:tc>
        <w:tc>
          <w:tcPr>
            <w:tcW w:w="5103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лаборатории</w:t>
            </w:r>
          </w:p>
        </w:tc>
      </w:tr>
      <w:tr w:rsidR="008113CC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8113CC" w:rsidRPr="008316AC" w:rsidRDefault="008113CC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7" w:type="dxa"/>
            <w:gridSpan w:val="2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аналитического контроля за загрязнением атмосферного воздуха на границе санитарно-защитной зоны предприятия</w:t>
            </w:r>
          </w:p>
        </w:tc>
        <w:tc>
          <w:tcPr>
            <w:tcW w:w="3403" w:type="dxa"/>
          </w:tcPr>
          <w:p w:rsidR="008113CC" w:rsidRPr="008316AC" w:rsidRDefault="008113CC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Протокол проведения измерений за загрязнением атмосферного воздуха на границе санитарно-защитной зоны предприятия</w:t>
            </w:r>
          </w:p>
        </w:tc>
        <w:tc>
          <w:tcPr>
            <w:tcW w:w="5103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8113CC" w:rsidRPr="008316AC" w:rsidRDefault="008113CC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- хранится в экологической лаборатории</w:t>
            </w:r>
          </w:p>
        </w:tc>
      </w:tr>
      <w:tr w:rsidR="008113CC" w:rsidRPr="008316AC" w:rsidTr="00796CD7">
        <w:trPr>
          <w:gridAfter w:val="3"/>
          <w:wAfter w:w="15781" w:type="dxa"/>
          <w:trHeight w:val="551"/>
        </w:trPr>
        <w:tc>
          <w:tcPr>
            <w:tcW w:w="14884" w:type="dxa"/>
            <w:gridSpan w:val="7"/>
            <w:vAlign w:val="center"/>
          </w:tcPr>
          <w:p w:rsidR="008113CC" w:rsidRPr="00823682" w:rsidRDefault="008113CC" w:rsidP="00133E9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823682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филиал «Лукомльская ГРЭС» </w:t>
            </w:r>
          </w:p>
          <w:p w:rsidR="00823682" w:rsidRPr="008316AC" w:rsidRDefault="00823682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211162, г. Новолукомль, Лукомльское шоссе, 10</w:t>
            </w:r>
          </w:p>
        </w:tc>
        <w:tc>
          <w:tcPr>
            <w:tcW w:w="3127" w:type="dxa"/>
            <w:gridSpan w:val="2"/>
          </w:tcPr>
          <w:p w:rsidR="00823682" w:rsidRPr="008316AC" w:rsidRDefault="00823682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ПОД-1 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ПОД-3 Журнал учета времени и режима работы стационарных источников выбросов и ГОУ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ПОД-6 Журнал учета водопотребления и водоотведения с применением средств измерений расхода (объема) вод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ПОД-8 Журнал учета сбросов загрязняющих веществ в составе сточных вод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ПОД-9 Книга учета отходов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ПОД-10 Книга общего учета отходов</w:t>
            </w:r>
          </w:p>
        </w:tc>
        <w:tc>
          <w:tcPr>
            <w:tcW w:w="5103" w:type="dxa"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Журнал ведется в экологическом отделе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Журналы ПОД-3 ведутся ответственными специалистами в цехах, эксплуатирующих ГОУ: ЦЦР, РСЦ,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ЦМиАТ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>.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Журналы ПОД-6 ведутся ответственными специалистами в цехах, за которыми закреплено обслуживание сетей водопотребления и водоотведения, 1экз. – в экологическом отделе.</w:t>
            </w:r>
          </w:p>
          <w:p w:rsidR="00823682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ПОД-8 в экологической лаборатории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76DDA" w:rsidRDefault="00676DDA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Журналы ПОД-9 ведутся ответственными специалистами в цехах, осуществляющих обращение с отходами производства.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ПОД-10 ведется в экологическом отделе</w:t>
            </w:r>
          </w:p>
        </w:tc>
      </w:tr>
      <w:tr w:rsidR="0082368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тность 1-отходы «Отч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об обращении с отходами производства»;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тность 1-ос (воздух) «Отч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о выбросах загрязняющих веществ и диоксида углерода в атмосферный воздух от стационарных источников выбросов»;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тность 1-вода «Отч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об использовании воды»;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тность 1-ос (затраты) «Отч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316AC">
              <w:rPr>
                <w:rFonts w:ascii="Times New Roman" w:hAnsi="Times New Roman" w:cs="Times New Roman"/>
                <w:szCs w:val="22"/>
              </w:rPr>
              <w:t>т о текущих затратах на охрану окружающей среды».</w:t>
            </w:r>
          </w:p>
        </w:tc>
        <w:tc>
          <w:tcPr>
            <w:tcW w:w="5103" w:type="dxa"/>
          </w:tcPr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экологическом отделе</w:t>
            </w:r>
          </w:p>
          <w:p w:rsidR="00823682" w:rsidRPr="008316AC" w:rsidRDefault="0082368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Витебский областной комитет природных ресурсов и охраны окружающей среды, в РУП Бел «НИЦ «Экология», в РУП «ЦНИИКИВР», главному статистическому управлению Витебской области</w:t>
            </w:r>
          </w:p>
        </w:tc>
      </w:tr>
      <w:tr w:rsidR="00133E90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Филиал «Лукомльская ГРЭС» </w:t>
            </w:r>
          </w:p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211162, г. Новолукомль, Лукомльское шоссе, 10</w:t>
            </w:r>
          </w:p>
        </w:tc>
        <w:tc>
          <w:tcPr>
            <w:tcW w:w="3127" w:type="dxa"/>
            <w:gridSpan w:val="2"/>
            <w:vMerge w:val="restart"/>
          </w:tcPr>
          <w:p w:rsidR="00133E90" w:rsidRPr="008316AC" w:rsidRDefault="00133E90" w:rsidP="008316AC">
            <w:pPr>
              <w:pStyle w:val="titleu"/>
              <w:spacing w:before="0" w:after="0"/>
              <w:rPr>
                <w:b w:val="0"/>
                <w:sz w:val="22"/>
                <w:szCs w:val="22"/>
              </w:rPr>
            </w:pPr>
            <w:r w:rsidRPr="008316AC">
              <w:rPr>
                <w:b w:val="0"/>
                <w:sz w:val="22"/>
                <w:szCs w:val="22"/>
              </w:rPr>
              <w:t>Государственный баланс запасов полезных ископаемых и геотермальных ресурсов недр</w:t>
            </w:r>
          </w:p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8316AC">
            <w:pPr>
              <w:pStyle w:val="titleu"/>
              <w:spacing w:before="0" w:after="0"/>
              <w:rPr>
                <w:b w:val="0"/>
                <w:sz w:val="22"/>
                <w:szCs w:val="22"/>
              </w:rPr>
            </w:pPr>
            <w:r w:rsidRPr="008316AC">
              <w:rPr>
                <w:b w:val="0"/>
                <w:sz w:val="22"/>
                <w:szCs w:val="22"/>
              </w:rPr>
              <w:t>Сведения о количестве, направлениях использования, степени изученности или промышленном освоении запасов каждого вида полезных ископаемых и (или) геотермальных ресурсов недр, их добыче, потерях, движении запасов полезных ископаемых и (или) геотермальных ресурсов недр, продукции, полученной недропользователями при добыче и первичной обработке (очистке, обогащении) полезного ископаемого, ее стоимости и себестоимости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экологическом отделе</w:t>
            </w:r>
          </w:p>
          <w:p w:rsidR="00133E90" w:rsidRPr="008316AC" w:rsidRDefault="00133E90" w:rsidP="008316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316AC">
              <w:rPr>
                <w:rFonts w:ascii="Times New Roman" w:hAnsi="Times New Roman" w:cs="Times New Roman"/>
                <w:sz w:val="22"/>
                <w:szCs w:val="22"/>
              </w:rPr>
              <w:t>- направляется в РУП «Белорусский государственный геологический центр».</w:t>
            </w:r>
          </w:p>
        </w:tc>
      </w:tr>
      <w:tr w:rsidR="00133E90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133E90" w:rsidRPr="008316AC" w:rsidRDefault="00133E90" w:rsidP="00133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</w:tc>
        <w:tc>
          <w:tcPr>
            <w:tcW w:w="5103" w:type="dxa"/>
          </w:tcPr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экологическом отделе.</w:t>
            </w:r>
          </w:p>
          <w:p w:rsidR="00133E90" w:rsidRPr="008316AC" w:rsidRDefault="00133E90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13CC" w:rsidRPr="008316AC" w:rsidTr="00796CD7">
        <w:trPr>
          <w:gridAfter w:val="3"/>
          <w:wAfter w:w="15781" w:type="dxa"/>
          <w:trHeight w:val="660"/>
        </w:trPr>
        <w:tc>
          <w:tcPr>
            <w:tcW w:w="14884" w:type="dxa"/>
            <w:gridSpan w:val="7"/>
            <w:vAlign w:val="center"/>
          </w:tcPr>
          <w:p w:rsidR="008113CC" w:rsidRPr="00823682" w:rsidRDefault="008113CC" w:rsidP="00133E9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823682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</w:t>
            </w:r>
          </w:p>
        </w:tc>
      </w:tr>
      <w:tr w:rsidR="008113CC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Витебский областной комитет природных ресурсов и охраны окружающей среды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г. Витебск, 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Правды</w:t>
            </w:r>
            <w:r w:rsidR="003371A2">
              <w:rPr>
                <w:rFonts w:ascii="Times New Roman" w:hAnsi="Times New Roman" w:cs="Times New Roman"/>
                <w:szCs w:val="22"/>
              </w:rPr>
              <w:t>,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26 а</w:t>
            </w:r>
          </w:p>
        </w:tc>
        <w:tc>
          <w:tcPr>
            <w:tcW w:w="3127" w:type="dxa"/>
            <w:gridSpan w:val="2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Информация о перечне выбросов загрязняющих веществ, разрешенных к выбросу в атмосферный воздух, о нормативах по водопотреблению и водоотведению, информация о перечне и количестве отходов производства, разрешенных к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хранению на объектах хранения, захоронению на объектах захоронения отходов, информация о мероприятиях по охране окружающей среды</w:t>
            </w:r>
          </w:p>
        </w:tc>
        <w:tc>
          <w:tcPr>
            <w:tcW w:w="3403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</w:t>
            </w:r>
            <w:r w:rsidR="00676DD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1/2 с 26.10.2020 по 25.10.2030</w:t>
            </w:r>
          </w:p>
        </w:tc>
        <w:tc>
          <w:tcPr>
            <w:tcW w:w="5103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экологическом отделе.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13CC" w:rsidRPr="008316AC" w:rsidTr="00796CD7">
        <w:trPr>
          <w:gridAfter w:val="3"/>
          <w:wAfter w:w="15781" w:type="dxa"/>
          <w:trHeight w:val="539"/>
        </w:trPr>
        <w:tc>
          <w:tcPr>
            <w:tcW w:w="699" w:type="dxa"/>
            <w:vAlign w:val="center"/>
          </w:tcPr>
          <w:p w:rsidR="008113CC" w:rsidRPr="008316AC" w:rsidRDefault="008113CC" w:rsidP="00133E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8113CC" w:rsidRPr="008316AC" w:rsidRDefault="00676DDA" w:rsidP="008316AC">
            <w:pPr>
              <w:pStyle w:val="ConsPlusNormal"/>
              <w:rPr>
                <w:rFonts w:ascii="Times New Roman" w:hAnsi="Times New Roman" w:cs="Times New Roman"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Ф</w:t>
            </w:r>
            <w:r w:rsidR="008113CC" w:rsidRPr="008316AC">
              <w:rPr>
                <w:rFonts w:ascii="Times New Roman" w:hAnsi="Times New Roman" w:cs="Times New Roman"/>
                <w:b/>
                <w:i/>
                <w:iCs/>
                <w:szCs w:val="22"/>
              </w:rPr>
              <w:t>илиал «Белорусская ГРЭС» РУП «Витебскэнерго»</w:t>
            </w:r>
          </w:p>
        </w:tc>
      </w:tr>
      <w:tr w:rsidR="008113CC" w:rsidRPr="008316AC" w:rsidTr="00796CD7">
        <w:trPr>
          <w:gridAfter w:val="3"/>
          <w:wAfter w:w="15781" w:type="dxa"/>
          <w:trHeight w:val="493"/>
        </w:trPr>
        <w:tc>
          <w:tcPr>
            <w:tcW w:w="14884" w:type="dxa"/>
            <w:gridSpan w:val="7"/>
            <w:vAlign w:val="center"/>
          </w:tcPr>
          <w:p w:rsidR="008113CC" w:rsidRPr="00133E90" w:rsidRDefault="008113CC" w:rsidP="00133E90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133E90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8113CC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«Белорусская ГРЭС»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</w:t>
            </w:r>
            <w:r w:rsidR="00676DDA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п</w:t>
            </w:r>
            <w:r w:rsidR="00676DDA">
              <w:rPr>
                <w:rFonts w:ascii="Times New Roman" w:hAnsi="Times New Roman" w:cs="Times New Roman"/>
                <w:szCs w:val="22"/>
              </w:rPr>
              <w:t>.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Ореховск ул.БелГРЭС,40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Оршанский р-он, Витебская обл.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Барань ул. Заречная,11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Оршанский р-он, Витебская обл.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403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5103" w:type="dxa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производственно-техническом отделе (далее ПТО);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13CC" w:rsidRPr="008316AC" w:rsidTr="00796CD7">
        <w:trPr>
          <w:gridAfter w:val="3"/>
          <w:wAfter w:w="15781" w:type="dxa"/>
        </w:trPr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  <w:tcBorders>
              <w:bottom w:val="single" w:sz="4" w:space="0" w:color="auto"/>
            </w:tcBorders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Сведения о локальном мониторинге окружающей среды, по требуемой форме.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113CC" w:rsidRPr="008316AC" w:rsidRDefault="008113CC" w:rsidP="00676DDA">
            <w:pPr>
              <w:pStyle w:val="Style16"/>
              <w:widowControl/>
              <w:ind w:right="14"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  на   бумажном   и электронном носителях:</w:t>
            </w:r>
          </w:p>
          <w:p w:rsidR="008113CC" w:rsidRPr="008316AC" w:rsidRDefault="008113CC" w:rsidP="008316AC">
            <w:pPr>
              <w:pStyle w:val="Style18"/>
              <w:widowControl/>
              <w:tabs>
                <w:tab w:val="left" w:pos="310"/>
              </w:tabs>
              <w:spacing w:line="274" w:lineRule="exac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="00676DDA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хранится в ПТО;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РУП «Витебскэнерго»;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направляется в Витебскую областную лабораторию аналитического контроля.</w:t>
            </w:r>
          </w:p>
        </w:tc>
      </w:tr>
      <w:tr w:rsidR="008113CC" w:rsidRPr="008316AC" w:rsidTr="00796CD7">
        <w:trPr>
          <w:gridAfter w:val="3"/>
          <w:wAfter w:w="15781" w:type="dxa"/>
          <w:trHeight w:val="499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CC" w:rsidRPr="00133E90" w:rsidRDefault="008113CC" w:rsidP="00133E90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133E90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8113CC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«Белорусская ГРЭС»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</w:t>
            </w:r>
            <w:r w:rsidR="00133E9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п</w:t>
            </w:r>
            <w:r w:rsidR="00133E90">
              <w:rPr>
                <w:rFonts w:ascii="Times New Roman" w:hAnsi="Times New Roman" w:cs="Times New Roman"/>
                <w:szCs w:val="22"/>
              </w:rPr>
              <w:t>.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Ореховск ул.БелГРЭС,40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Оршанский р-он, Витебская обл.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Барань ул. Заречная,11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Оршанский р-он, Витебская обл.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lastRenderedPageBreak/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Данные в виде результатов измерений выбросов в окружающую среду от стационарных источников.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113CC" w:rsidRPr="008316AC" w:rsidRDefault="008113CC" w:rsidP="00133E90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  на   бумажном   и электронном носителях:</w:t>
            </w:r>
          </w:p>
          <w:p w:rsidR="008113CC" w:rsidRPr="008316AC" w:rsidRDefault="008113CC" w:rsidP="00133E90">
            <w:pPr>
              <w:pStyle w:val="Style18"/>
              <w:widowControl/>
              <w:tabs>
                <w:tab w:val="left" w:pos="266"/>
              </w:tabs>
              <w:spacing w:line="274" w:lineRule="exac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ПТО.</w:t>
            </w:r>
          </w:p>
          <w:p w:rsidR="008113CC" w:rsidRPr="008316AC" w:rsidRDefault="008113CC" w:rsidP="00133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13CC" w:rsidRPr="008316AC" w:rsidTr="00796CD7">
        <w:trPr>
          <w:gridAfter w:val="3"/>
          <w:wAfter w:w="15781" w:type="dxa"/>
          <w:trHeight w:val="1711"/>
        </w:trPr>
        <w:tc>
          <w:tcPr>
            <w:tcW w:w="699" w:type="dxa"/>
            <w:vMerge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Отдел МОС филиала «Витебскоблгидромет»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пр-т Фрунзе, 81</w:t>
            </w:r>
          </w:p>
          <w:p w:rsidR="008113CC" w:rsidRPr="008316AC" w:rsidRDefault="008113C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210101, г.</w:t>
            </w:r>
            <w:r w:rsidR="00133E9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127" w:type="dxa"/>
            <w:gridSpan w:val="2"/>
          </w:tcPr>
          <w:p w:rsidR="008113CC" w:rsidRPr="008316AC" w:rsidRDefault="008113CC" w:rsidP="008316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    зоны и контрольных точках «Белорусской ГРЭС»</w:t>
            </w:r>
          </w:p>
        </w:tc>
        <w:tc>
          <w:tcPr>
            <w:tcW w:w="3403" w:type="dxa"/>
          </w:tcPr>
          <w:p w:rsidR="008113CC" w:rsidRPr="008316AC" w:rsidRDefault="008113CC" w:rsidP="008316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предприятия.</w:t>
            </w:r>
          </w:p>
        </w:tc>
        <w:tc>
          <w:tcPr>
            <w:tcW w:w="5103" w:type="dxa"/>
          </w:tcPr>
          <w:p w:rsidR="008113CC" w:rsidRPr="008316AC" w:rsidRDefault="008113CC" w:rsidP="00133E90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  на   бумажном носителе:</w:t>
            </w:r>
          </w:p>
          <w:p w:rsidR="008113CC" w:rsidRPr="008316AC" w:rsidRDefault="008113CC" w:rsidP="00133E90">
            <w:pPr>
              <w:pStyle w:val="Style18"/>
              <w:widowControl/>
              <w:tabs>
                <w:tab w:val="left" w:pos="266"/>
              </w:tabs>
              <w:spacing w:line="274" w:lineRule="exac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ПТО.</w:t>
            </w:r>
          </w:p>
          <w:p w:rsidR="008113CC" w:rsidRPr="008316AC" w:rsidRDefault="008113CC" w:rsidP="00133E90">
            <w:pPr>
              <w:pStyle w:val="Style24"/>
              <w:widowControl/>
              <w:ind w:firstLine="0"/>
              <w:rPr>
                <w:rStyle w:val="FontStyle48"/>
              </w:rPr>
            </w:pPr>
          </w:p>
        </w:tc>
      </w:tr>
      <w:tr w:rsidR="008113CC" w:rsidRPr="008316AC" w:rsidTr="00676DDA">
        <w:trPr>
          <w:gridAfter w:val="3"/>
          <w:wAfter w:w="15781" w:type="dxa"/>
          <w:trHeight w:val="505"/>
        </w:trPr>
        <w:tc>
          <w:tcPr>
            <w:tcW w:w="14884" w:type="dxa"/>
            <w:gridSpan w:val="7"/>
            <w:vAlign w:val="center"/>
          </w:tcPr>
          <w:p w:rsidR="008113CC" w:rsidRPr="00133E90" w:rsidRDefault="008113CC" w:rsidP="00133E90">
            <w:pPr>
              <w:pStyle w:val="Style30"/>
              <w:widowControl/>
              <w:ind w:left="1216" w:hanging="567"/>
              <w:rPr>
                <w:rStyle w:val="FontStyle48"/>
                <w:b/>
                <w:bCs/>
                <w:u w:val="single"/>
              </w:rPr>
            </w:pPr>
            <w:r w:rsidRPr="00133E90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B93D24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B93D24" w:rsidRPr="00133E90" w:rsidRDefault="00B93D24" w:rsidP="00133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E90">
              <w:rPr>
                <w:rFonts w:ascii="Times New Roman" w:hAnsi="Times New Roman" w:cs="Times New Roman"/>
                <w:szCs w:val="22"/>
              </w:rPr>
              <w:t xml:space="preserve">РУП «Витебскэнерго» </w:t>
            </w:r>
          </w:p>
          <w:p w:rsidR="00B93D24" w:rsidRPr="00133E90" w:rsidRDefault="00B93D24" w:rsidP="00133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E90">
              <w:rPr>
                <w:rFonts w:ascii="Times New Roman" w:hAnsi="Times New Roman" w:cs="Times New Roman"/>
                <w:szCs w:val="22"/>
              </w:rPr>
              <w:t>Филиал «Белорусская ГРЭС»</w:t>
            </w:r>
          </w:p>
          <w:p w:rsidR="00B93D24" w:rsidRPr="00133E90" w:rsidRDefault="00B93D24" w:rsidP="00133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3E90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33E90"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133E90">
              <w:rPr>
                <w:rFonts w:ascii="Times New Roman" w:hAnsi="Times New Roman" w:cs="Times New Roman"/>
                <w:szCs w:val="22"/>
              </w:rPr>
              <w:t xml:space="preserve"> Ореховск ул.БелГРЭС,40</w:t>
            </w:r>
          </w:p>
          <w:p w:rsidR="00B93D24" w:rsidRPr="00CC5D9B" w:rsidRDefault="00B93D24" w:rsidP="00133E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5D9B">
              <w:rPr>
                <w:rFonts w:ascii="Times New Roman" w:hAnsi="Times New Roman" w:cs="Times New Roman"/>
                <w:szCs w:val="22"/>
              </w:rPr>
              <w:t>Оршанский р-он, Витебская обл.</w:t>
            </w:r>
          </w:p>
          <w:p w:rsidR="00B93D24" w:rsidRPr="00133E90" w:rsidRDefault="00B93D24" w:rsidP="00133E90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3127" w:type="dxa"/>
            <w:gridSpan w:val="2"/>
          </w:tcPr>
          <w:p w:rsidR="00B93D24" w:rsidRPr="00133E90" w:rsidRDefault="00B93D24" w:rsidP="00133E90">
            <w:pPr>
              <w:pStyle w:val="Style28"/>
              <w:widowControl/>
              <w:spacing w:before="7" w:line="274" w:lineRule="exact"/>
              <w:ind w:firstLine="0"/>
              <w:jc w:val="left"/>
              <w:rPr>
                <w:rStyle w:val="FontStyle48"/>
              </w:rPr>
            </w:pPr>
            <w:r w:rsidRPr="00133E90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  <w:p w:rsidR="00B93D24" w:rsidRPr="00133E90" w:rsidRDefault="00B93D24" w:rsidP="00133E90">
            <w:pPr>
              <w:pStyle w:val="ConsPlusNormal"/>
              <w:rPr>
                <w:rStyle w:val="FontStyle48"/>
                <w:u w:val="single"/>
              </w:rPr>
            </w:pPr>
            <w:r w:rsidRPr="00133E90">
              <w:rPr>
                <w:rStyle w:val="FontStyle48"/>
                <w:u w:val="single"/>
              </w:rPr>
              <w:br w:type="column"/>
            </w:r>
          </w:p>
        </w:tc>
        <w:tc>
          <w:tcPr>
            <w:tcW w:w="3403" w:type="dxa"/>
          </w:tcPr>
          <w:p w:rsidR="00B93D24" w:rsidRPr="008316AC" w:rsidRDefault="00B93D24" w:rsidP="00CC5D9B">
            <w:pPr>
              <w:pStyle w:val="Style32"/>
              <w:widowControl/>
              <w:spacing w:before="7" w:line="274" w:lineRule="exact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расчетно-инструментальными методом по форме ПОД-1.</w:t>
            </w:r>
          </w:p>
          <w:p w:rsidR="00B93D24" w:rsidRPr="008316AC" w:rsidRDefault="00B93D24" w:rsidP="00676DDA">
            <w:pPr>
              <w:pStyle w:val="Style32"/>
              <w:widowControl/>
              <w:spacing w:before="7" w:line="274" w:lineRule="exact"/>
              <w:ind w:right="7"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5103" w:type="dxa"/>
          </w:tcPr>
          <w:p w:rsidR="00B93D24" w:rsidRPr="008316AC" w:rsidRDefault="00B93D24" w:rsidP="00133E90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в ПОД -1 раз в месяц.</w:t>
            </w: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  <w:p w:rsidR="00B93D24" w:rsidRPr="008316AC" w:rsidRDefault="00B93D24" w:rsidP="008316AC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 </w:t>
            </w:r>
          </w:p>
          <w:p w:rsidR="00B93D24" w:rsidRPr="008316AC" w:rsidRDefault="00B93D24" w:rsidP="008316AC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 </w:t>
            </w:r>
          </w:p>
          <w:p w:rsidR="00B93D24" w:rsidRPr="008316AC" w:rsidRDefault="00B93D24" w:rsidP="008316AC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в ПТО -1 раз в месяц.</w:t>
            </w: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</w:tc>
      </w:tr>
      <w:tr w:rsidR="00B93D2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CC5D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B93D24" w:rsidRPr="008316AC" w:rsidRDefault="00B93D24" w:rsidP="00CC5D9B">
            <w:pPr>
              <w:pStyle w:val="Style28"/>
              <w:widowControl/>
              <w:spacing w:before="7" w:line="274" w:lineRule="exact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  <w:p w:rsidR="00B93D24" w:rsidRPr="008316AC" w:rsidRDefault="00B93D24" w:rsidP="008316AC">
            <w:pPr>
              <w:pStyle w:val="Style26"/>
              <w:widowControl/>
              <w:tabs>
                <w:tab w:val="right" w:pos="4457"/>
              </w:tabs>
              <w:spacing w:line="281" w:lineRule="exact"/>
              <w:jc w:val="left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8316AC">
            <w:pPr>
              <w:pStyle w:val="Style32"/>
              <w:widowControl/>
              <w:tabs>
                <w:tab w:val="right" w:pos="4046"/>
              </w:tabs>
              <w:spacing w:line="281" w:lineRule="exact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Журнал   учета   времени</w:t>
            </w:r>
            <w:r w:rsidRPr="008316AC">
              <w:rPr>
                <w:rStyle w:val="FontStyle48"/>
              </w:rPr>
              <w:tab/>
              <w:t>и режима</w:t>
            </w:r>
          </w:p>
          <w:p w:rsidR="00B93D24" w:rsidRPr="008316AC" w:rsidRDefault="00B93D24" w:rsidP="00CC5D9B">
            <w:pPr>
              <w:pStyle w:val="Style26"/>
              <w:widowControl/>
              <w:tabs>
                <w:tab w:val="right" w:pos="4457"/>
              </w:tabs>
              <w:spacing w:line="281" w:lineRule="exact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работы       стационарных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источников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выбросов и газоочистных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установок</w:t>
            </w:r>
            <w:r w:rsidRPr="008316AC">
              <w:rPr>
                <w:rStyle w:val="FontStyle48"/>
              </w:rPr>
              <w:br/>
              <w:t>ПОД-3.</w:t>
            </w:r>
          </w:p>
        </w:tc>
        <w:tc>
          <w:tcPr>
            <w:tcW w:w="5103" w:type="dxa"/>
          </w:tcPr>
          <w:p w:rsidR="00B93D24" w:rsidRPr="008316AC" w:rsidRDefault="00B93D24" w:rsidP="008316AC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в ПТО – ежедневно.</w:t>
            </w: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</w:tc>
      </w:tr>
      <w:tr w:rsidR="00B93D24" w:rsidRPr="008316AC" w:rsidTr="00796CD7">
        <w:trPr>
          <w:gridAfter w:val="3"/>
          <w:wAfter w:w="15781" w:type="dxa"/>
          <w:trHeight w:val="1240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CC5D9B">
            <w:pPr>
              <w:pStyle w:val="Style21"/>
              <w:widowControl/>
              <w:spacing w:before="108" w:line="281" w:lineRule="exact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учета водопотребления и водоотведения с применением средств измерений расхода(объема) вод ПОД-6. </w:t>
            </w:r>
          </w:p>
        </w:tc>
        <w:tc>
          <w:tcPr>
            <w:tcW w:w="5103" w:type="dxa"/>
          </w:tcPr>
          <w:p w:rsidR="00B93D24" w:rsidRPr="008316AC" w:rsidRDefault="00B93D24" w:rsidP="008316AC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в ПТО – 1 раз в месяц.</w:t>
            </w:r>
          </w:p>
          <w:p w:rsidR="00B93D24" w:rsidRPr="008316AC" w:rsidRDefault="00B93D24" w:rsidP="008316AC">
            <w:pPr>
              <w:pStyle w:val="Style24"/>
              <w:widowControl/>
              <w:ind w:firstLine="302"/>
              <w:rPr>
                <w:rStyle w:val="FontStyle48"/>
              </w:rPr>
            </w:pPr>
          </w:p>
        </w:tc>
      </w:tr>
      <w:tr w:rsidR="00B93D24" w:rsidRPr="008316AC" w:rsidTr="009B1CF2">
        <w:trPr>
          <w:gridAfter w:val="3"/>
          <w:wAfter w:w="15781" w:type="dxa"/>
          <w:trHeight w:val="424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8316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учета отходов ПОД-9</w:t>
            </w:r>
          </w:p>
        </w:tc>
        <w:tc>
          <w:tcPr>
            <w:tcW w:w="5103" w:type="dxa"/>
          </w:tcPr>
          <w:p w:rsidR="00B93D24" w:rsidRPr="008316AC" w:rsidRDefault="00B93D24" w:rsidP="00B93D24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на бумажном носителе ведется в подразделениях предприятия.</w:t>
            </w:r>
          </w:p>
        </w:tc>
      </w:tr>
      <w:tr w:rsidR="00B93D24" w:rsidRPr="008316AC" w:rsidTr="009B1CF2">
        <w:trPr>
          <w:gridAfter w:val="3"/>
          <w:wAfter w:w="15781" w:type="dxa"/>
          <w:trHeight w:val="363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5103" w:type="dxa"/>
          </w:tcPr>
          <w:p w:rsidR="00B93D24" w:rsidRPr="008316AC" w:rsidRDefault="00B93D24" w:rsidP="009B1CF2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на бумажном носителе ведется в ПТО- заполняется 1 раз в месяц.</w:t>
            </w:r>
          </w:p>
        </w:tc>
      </w:tr>
      <w:tr w:rsidR="00B93D2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B93D24" w:rsidRPr="008316AC" w:rsidRDefault="00B93D24" w:rsidP="009B1CF2">
            <w:pPr>
              <w:pStyle w:val="Style31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Государственная статистическая отчетность</w:t>
            </w:r>
          </w:p>
          <w:p w:rsidR="00B93D24" w:rsidRPr="008316AC" w:rsidRDefault="00B93D24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br w:type="column"/>
            </w:r>
          </w:p>
          <w:p w:rsidR="00B93D24" w:rsidRPr="008316AC" w:rsidRDefault="00B93D24" w:rsidP="009B1CF2">
            <w:pPr>
              <w:pStyle w:val="Style26"/>
              <w:widowControl/>
              <w:spacing w:line="240" w:lineRule="auto"/>
              <w:jc w:val="left"/>
              <w:rPr>
                <w:rStyle w:val="FontStyle48"/>
              </w:rPr>
            </w:pPr>
          </w:p>
          <w:p w:rsidR="00B93D24" w:rsidRPr="008316AC" w:rsidRDefault="00B93D24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br w:type="column"/>
            </w:r>
          </w:p>
          <w:p w:rsidR="00B93D24" w:rsidRPr="008316AC" w:rsidRDefault="00B93D24" w:rsidP="009B1CF2">
            <w:pPr>
              <w:pStyle w:val="Style26"/>
              <w:widowControl/>
              <w:spacing w:line="240" w:lineRule="auto"/>
              <w:jc w:val="left"/>
              <w:rPr>
                <w:rStyle w:val="FontStyle48"/>
              </w:rPr>
            </w:pPr>
          </w:p>
          <w:p w:rsidR="00B93D24" w:rsidRPr="008316AC" w:rsidRDefault="00B93D24" w:rsidP="009B1CF2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Экологический паспорт предприятия</w:t>
            </w:r>
          </w:p>
        </w:tc>
        <w:tc>
          <w:tcPr>
            <w:tcW w:w="5103" w:type="dxa"/>
          </w:tcPr>
          <w:p w:rsidR="00B93D24" w:rsidRPr="008316AC" w:rsidRDefault="00B93D24" w:rsidP="009B1CF2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ведется в ПТО- заполняется 1 раз в год.</w:t>
            </w:r>
          </w:p>
        </w:tc>
      </w:tr>
      <w:tr w:rsidR="00B93D2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B93D24" w:rsidRPr="008316AC" w:rsidRDefault="00B93D24" w:rsidP="009B1CF2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9B1CF2">
            <w:pPr>
              <w:pStyle w:val="Style32"/>
              <w:widowControl/>
              <w:tabs>
                <w:tab w:val="left" w:pos="3139"/>
              </w:tabs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 xml:space="preserve">1-воздух </w:t>
            </w:r>
          </w:p>
          <w:p w:rsidR="00B93D24" w:rsidRPr="008316AC" w:rsidRDefault="00B93D24" w:rsidP="009B1CF2">
            <w:pPr>
              <w:pStyle w:val="Style26"/>
              <w:widowControl/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  <w:p w:rsidR="00B93D24" w:rsidRPr="008316AC" w:rsidRDefault="00B93D24" w:rsidP="009B1CF2">
            <w:pPr>
              <w:pStyle w:val="Style26"/>
              <w:widowControl/>
              <w:spacing w:line="240" w:lineRule="auto"/>
              <w:jc w:val="left"/>
              <w:rPr>
                <w:rStyle w:val="FontStyle48"/>
              </w:rPr>
            </w:pPr>
          </w:p>
        </w:tc>
        <w:tc>
          <w:tcPr>
            <w:tcW w:w="5103" w:type="dxa"/>
          </w:tcPr>
          <w:p w:rsidR="00B93D24" w:rsidRPr="008316AC" w:rsidRDefault="00B93D24" w:rsidP="009B1CF2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и электронном носителях:</w:t>
            </w:r>
          </w:p>
          <w:p w:rsidR="00B93D24" w:rsidRPr="008316AC" w:rsidRDefault="00B93D24" w:rsidP="009B1CF2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="009B1CF2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хранится в ПТО;</w:t>
            </w:r>
          </w:p>
          <w:p w:rsidR="00B93D24" w:rsidRPr="008316AC" w:rsidRDefault="00B93D24" w:rsidP="009B1CF2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="009B1CF2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направляется: Витебский областной комитет природных ресурсов и охраны окружающей среды, Оршанскую районную инспекцию природных ресурсов и охраны окружающей среды, - 1 раз в год.</w:t>
            </w:r>
          </w:p>
        </w:tc>
      </w:tr>
      <w:tr w:rsidR="00B93D2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B93D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8316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 1-отходы (Минприроды) «Отчет об обращении с отходами производства</w:t>
            </w:r>
          </w:p>
        </w:tc>
        <w:tc>
          <w:tcPr>
            <w:tcW w:w="5103" w:type="dxa"/>
          </w:tcPr>
          <w:p w:rsidR="00B93D24" w:rsidRPr="008316AC" w:rsidRDefault="00B93D24" w:rsidP="009B1CF2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и электронном носителях:</w:t>
            </w:r>
          </w:p>
          <w:p w:rsidR="00B93D24" w:rsidRPr="008316AC" w:rsidRDefault="00B93D24" w:rsidP="009B1CF2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="009B1CF2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хранится в ПТО;</w:t>
            </w:r>
          </w:p>
          <w:p w:rsidR="00B93D24" w:rsidRPr="008316AC" w:rsidRDefault="00B93D24" w:rsidP="009B1CF2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="009B1CF2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направляется: Витебский областной комитет природных ресурсов и охраны окружающей среды, Оршанскую районную инспекцию природных ресурсов и охраны окружающей среды, - 1 раз в год, в РУП «Бел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НИЦ «Экология»</w:t>
            </w:r>
          </w:p>
        </w:tc>
      </w:tr>
      <w:tr w:rsidR="00B93D2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5103" w:type="dxa"/>
          </w:tcPr>
          <w:p w:rsidR="00B93D24" w:rsidRPr="008316AC" w:rsidRDefault="00B93D24" w:rsidP="009B1CF2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и электронном носителях:</w:t>
            </w:r>
          </w:p>
          <w:p w:rsidR="00B93D24" w:rsidRPr="008316AC" w:rsidRDefault="00B93D24" w:rsidP="009B1CF2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="009B1CF2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хранится в ПТО;</w:t>
            </w:r>
          </w:p>
          <w:p w:rsidR="00B93D24" w:rsidRPr="008316AC" w:rsidRDefault="00B93D24" w:rsidP="009B1CF2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- направляется: в главное статистическое управление Витебской области – 1 раз в год</w:t>
            </w:r>
          </w:p>
        </w:tc>
      </w:tr>
      <w:tr w:rsidR="00B93D24" w:rsidRPr="008316AC" w:rsidTr="00796CD7">
        <w:trPr>
          <w:gridAfter w:val="3"/>
          <w:wAfter w:w="15781" w:type="dxa"/>
          <w:trHeight w:val="2269"/>
        </w:trPr>
        <w:tc>
          <w:tcPr>
            <w:tcW w:w="699" w:type="dxa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B93D24" w:rsidRPr="008316AC" w:rsidRDefault="00B93D24" w:rsidP="008316AC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B93D24" w:rsidRPr="008316AC" w:rsidRDefault="00B93D24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 1-вода «Отчет об использовании воды»</w:t>
            </w:r>
          </w:p>
        </w:tc>
        <w:tc>
          <w:tcPr>
            <w:tcW w:w="5103" w:type="dxa"/>
          </w:tcPr>
          <w:p w:rsidR="00B93D24" w:rsidRPr="008316AC" w:rsidRDefault="00B93D24" w:rsidP="009B1CF2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и электронном носителях:</w:t>
            </w:r>
          </w:p>
          <w:p w:rsidR="00B93D24" w:rsidRPr="008316AC" w:rsidRDefault="00B93D24" w:rsidP="009B1CF2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="009B1CF2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хранится в ПТО;</w:t>
            </w:r>
          </w:p>
          <w:p w:rsidR="00B93D24" w:rsidRPr="008316AC" w:rsidRDefault="00B93D24" w:rsidP="009B1CF2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 направляется: Витебский областной комитет природных ресурсов и охраны окружающей среды, Оршанскую районную инспекцию природных ресурсов и охраны окружающей среды, Толочинскую районную инспекцию природных ресурсов и охраны окружающей среды, - 1 раз в год, в РУП «ЦНИКИВР»</w:t>
            </w:r>
          </w:p>
        </w:tc>
      </w:tr>
      <w:tr w:rsidR="008113CC" w:rsidRPr="008316AC" w:rsidTr="00796CD7">
        <w:trPr>
          <w:gridAfter w:val="3"/>
          <w:wAfter w:w="15781" w:type="dxa"/>
          <w:trHeight w:val="734"/>
        </w:trPr>
        <w:tc>
          <w:tcPr>
            <w:tcW w:w="14884" w:type="dxa"/>
            <w:gridSpan w:val="7"/>
          </w:tcPr>
          <w:p w:rsidR="008113CC" w:rsidRPr="00B93D24" w:rsidRDefault="008113CC" w:rsidP="009B1CF2">
            <w:pPr>
              <w:pStyle w:val="Style23"/>
              <w:widowControl/>
              <w:ind w:hanging="5"/>
              <w:rPr>
                <w:rStyle w:val="FontStyle48"/>
                <w:b/>
                <w:bCs/>
                <w:u w:val="single"/>
              </w:rPr>
            </w:pPr>
            <w:r w:rsidRPr="00B93D24">
              <w:rPr>
                <w:rStyle w:val="FontStyle47"/>
                <w:b w:val="0"/>
                <w:bCs w:val="0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3371A2" w:rsidRPr="008316AC" w:rsidRDefault="003371A2" w:rsidP="009B1C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Витебский областной комитет природных ресурсов и охраны окружающей среды </w:t>
            </w:r>
          </w:p>
          <w:p w:rsidR="003371A2" w:rsidRPr="008316AC" w:rsidRDefault="003371A2" w:rsidP="009B1C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г. Витебск, ул. Правды</w:t>
            </w:r>
            <w:r>
              <w:rPr>
                <w:rStyle w:val="FontStyle48"/>
              </w:rPr>
              <w:t>,</w:t>
            </w:r>
            <w:r w:rsidRPr="008316AC">
              <w:rPr>
                <w:rStyle w:val="FontStyle48"/>
              </w:rPr>
              <w:t xml:space="preserve"> 26а,</w:t>
            </w:r>
          </w:p>
        </w:tc>
        <w:tc>
          <w:tcPr>
            <w:tcW w:w="3127" w:type="dxa"/>
            <w:gridSpan w:val="2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403" w:type="dxa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хранение и захоронение отходов производства от 05.12.2019</w:t>
            </w:r>
            <w:r w:rsidRPr="008316AC">
              <w:rPr>
                <w:rStyle w:val="FontStyle47"/>
              </w:rPr>
              <w:t xml:space="preserve"> </w:t>
            </w:r>
            <w:r w:rsidRPr="008316AC">
              <w:rPr>
                <w:rStyle w:val="FontStyle48"/>
              </w:rPr>
              <w:t>№</w:t>
            </w:r>
            <w:r w:rsidR="009B1CF2">
              <w:rPr>
                <w:rStyle w:val="FontStyle48"/>
              </w:rPr>
              <w:t> </w:t>
            </w:r>
            <w:r w:rsidRPr="008316AC">
              <w:rPr>
                <w:rStyle w:val="FontStyle48"/>
              </w:rPr>
              <w:t>90</w:t>
            </w:r>
          </w:p>
        </w:tc>
        <w:tc>
          <w:tcPr>
            <w:tcW w:w="5103" w:type="dxa"/>
          </w:tcPr>
          <w:p w:rsidR="003371A2" w:rsidRPr="008316AC" w:rsidRDefault="003371A2" w:rsidP="009B1CF2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3371A2" w:rsidRPr="008316AC" w:rsidRDefault="003371A2" w:rsidP="009B1CF2">
            <w:pPr>
              <w:pStyle w:val="Style25"/>
              <w:widowControl/>
              <w:spacing w:line="240" w:lineRule="auto"/>
              <w:ind w:firstLine="475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направляется: в Оршанскую   районную   инспекцию природных ресурсов и охраны окружающей среды.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9B1C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9B1C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  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403" w:type="dxa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Разрешение на выбросы загрязняющих веществ в атмосферный воздух от </w:t>
            </w:r>
            <w:r w:rsidR="009B1CF2">
              <w:rPr>
                <w:rStyle w:val="FontStyle48"/>
              </w:rPr>
              <w:t>№ </w:t>
            </w:r>
            <w:r w:rsidRPr="008316AC">
              <w:rPr>
                <w:rStyle w:val="FontStyle48"/>
              </w:rPr>
              <w:t>02120/02/00.0511 от 08.07.2020</w:t>
            </w:r>
          </w:p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выбросы загрязняющих веществ в атмосферный воздух</w:t>
            </w:r>
          </w:p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№ 02120/02/00.0500 от 30.03.2018г.(внесены изменения от 16.03.21 № 693)</w:t>
            </w:r>
          </w:p>
        </w:tc>
        <w:tc>
          <w:tcPr>
            <w:tcW w:w="5103" w:type="dxa"/>
          </w:tcPr>
          <w:p w:rsidR="003371A2" w:rsidRPr="008316AC" w:rsidRDefault="003371A2" w:rsidP="009B1CF2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3371A2" w:rsidRPr="008316AC" w:rsidRDefault="003371A2" w:rsidP="009B1CF2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направляется: в Оршанскую   районную   инспекцию природных ресурсов и охраны окружающей среды.</w:t>
            </w:r>
          </w:p>
          <w:p w:rsidR="003371A2" w:rsidRPr="008316AC" w:rsidRDefault="003371A2" w:rsidP="009B1CF2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3371A2" w:rsidRPr="008316AC" w:rsidRDefault="003371A2" w:rsidP="009B1C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 xml:space="preserve">РУП «Бел НИЦ «Экология», </w:t>
            </w:r>
            <w:r w:rsidRPr="008316AC">
              <w:rPr>
                <w:rFonts w:ascii="Times New Roman" w:hAnsi="Times New Roman" w:cs="Times New Roman"/>
                <w:szCs w:val="22"/>
              </w:rPr>
              <w:t>ул.Г.Якубова,76</w:t>
            </w:r>
          </w:p>
          <w:p w:rsidR="003371A2" w:rsidRPr="008316AC" w:rsidRDefault="003371A2" w:rsidP="009B1C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220095 г. Минск</w:t>
            </w:r>
          </w:p>
        </w:tc>
        <w:tc>
          <w:tcPr>
            <w:tcW w:w="3127" w:type="dxa"/>
            <w:gridSpan w:val="2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szCs w:val="22"/>
              </w:rPr>
              <w:t xml:space="preserve"> </w:t>
            </w:r>
            <w:r w:rsidRPr="008316AC">
              <w:rPr>
                <w:rStyle w:val="FontStyle48"/>
              </w:rPr>
              <w:t>Информация о введении в эксплуатацию объектов по использованию отходов</w:t>
            </w:r>
          </w:p>
        </w:tc>
        <w:tc>
          <w:tcPr>
            <w:tcW w:w="3403" w:type="dxa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Свидетельство о регистрации введенного в эксплуатацию объекта   хранения, захоронения и обезвреживания отходов.</w:t>
            </w:r>
          </w:p>
        </w:tc>
        <w:tc>
          <w:tcPr>
            <w:tcW w:w="5103" w:type="dxa"/>
          </w:tcPr>
          <w:p w:rsidR="003371A2" w:rsidRPr="008316AC" w:rsidRDefault="003371A2" w:rsidP="009B1CF2">
            <w:pPr>
              <w:pStyle w:val="Style33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Размещение информации на официальном сайте Министерства   природных   ресурсов   и охраны окружающей    среды    Республики    Беларусь в глобальной компьютерной сети Интернет. На   бумажном   носителе   -   в ПТО.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Витебский областной комитет природных ресурсов и охраны окружающей среды </w:t>
            </w:r>
          </w:p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г. Витебск, ул. Правды 26а,</w:t>
            </w:r>
          </w:p>
        </w:tc>
        <w:tc>
          <w:tcPr>
            <w:tcW w:w="3127" w:type="dxa"/>
            <w:gridSpan w:val="2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об использование воды</w:t>
            </w:r>
          </w:p>
        </w:tc>
        <w:tc>
          <w:tcPr>
            <w:tcW w:w="3403" w:type="dxa"/>
          </w:tcPr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Разрешение на специальное водопользование </w:t>
            </w:r>
          </w:p>
          <w:p w:rsidR="003371A2" w:rsidRPr="008316AC" w:rsidRDefault="003371A2" w:rsidP="009B1CF2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№ 02/12.0283 от 10.09.2018</w:t>
            </w:r>
          </w:p>
        </w:tc>
        <w:tc>
          <w:tcPr>
            <w:tcW w:w="5103" w:type="dxa"/>
          </w:tcPr>
          <w:p w:rsidR="003371A2" w:rsidRPr="008316AC" w:rsidRDefault="003371A2" w:rsidP="009B1CF2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3371A2" w:rsidRPr="008316AC" w:rsidRDefault="003371A2" w:rsidP="009B1CF2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направляется: в Оршанскую   районную   инспекцию природных ресурсов и охраны окружающей среды.</w:t>
            </w:r>
          </w:p>
        </w:tc>
      </w:tr>
      <w:tr w:rsidR="00CF4B5C" w:rsidRPr="008316AC" w:rsidTr="009B1CF2">
        <w:trPr>
          <w:gridAfter w:val="3"/>
          <w:wAfter w:w="15781" w:type="dxa"/>
          <w:trHeight w:val="675"/>
        </w:trPr>
        <w:tc>
          <w:tcPr>
            <w:tcW w:w="699" w:type="dxa"/>
            <w:vAlign w:val="center"/>
          </w:tcPr>
          <w:p w:rsidR="00CF4B5C" w:rsidRPr="008316AC" w:rsidRDefault="00CF4B5C" w:rsidP="009B1C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CF4B5C" w:rsidRPr="008316AC" w:rsidRDefault="009B1CF2" w:rsidP="008316AC">
            <w:pPr>
              <w:pStyle w:val="ConsPlusNormal"/>
              <w:rPr>
                <w:rFonts w:ascii="Times New Roman" w:hAnsi="Times New Roman" w:cs="Times New Roman"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Ф</w:t>
            </w:r>
            <w:r w:rsidR="00CF4B5C" w:rsidRPr="008316AC">
              <w:rPr>
                <w:rFonts w:ascii="Times New Roman" w:hAnsi="Times New Roman" w:cs="Times New Roman"/>
                <w:b/>
                <w:i/>
                <w:iCs/>
                <w:szCs w:val="22"/>
              </w:rPr>
              <w:t>илиал «Витебские тепловые сети» РУП «Витебскэнерго»</w:t>
            </w:r>
          </w:p>
        </w:tc>
      </w:tr>
      <w:tr w:rsidR="00CF4B5C" w:rsidRPr="008316AC" w:rsidTr="00796CD7">
        <w:trPr>
          <w:gridAfter w:val="3"/>
          <w:wAfter w:w="15781" w:type="dxa"/>
          <w:trHeight w:val="498"/>
        </w:trPr>
        <w:tc>
          <w:tcPr>
            <w:tcW w:w="14884" w:type="dxa"/>
            <w:gridSpan w:val="7"/>
            <w:vAlign w:val="center"/>
          </w:tcPr>
          <w:p w:rsidR="00CF4B5C" w:rsidRPr="00B93D24" w:rsidRDefault="00CF4B5C" w:rsidP="00B93D24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B93D24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D30B46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«Витебские тепловые сети»,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С. Панковой, 6, 210601, г. Витебск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предоставляется по запросу.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Начальник экологической лаборатории Жолудева Ольга Николаевна 8 (0212) 60 71 12 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Сканированные копии протоколов по электронной почте направляются в ГУ «Республиканский центр аналитического контроля в области окружающей среды»- 1 раз в квартал.</w:t>
            </w:r>
          </w:p>
        </w:tc>
      </w:tr>
      <w:tr w:rsidR="00D30B46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носителях.</w:t>
            </w:r>
          </w:p>
        </w:tc>
        <w:tc>
          <w:tcPr>
            <w:tcW w:w="5103" w:type="dxa"/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информация хранится в экологической лаборатории филиала и предоставляется по запросу.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Контактное лицо - начальник экологической лаборатории Жолудева Ольга Николаевна тел/факс 8 (0212) 60 71 12 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</w:t>
            </w:r>
            <w:r w:rsidR="009B1CF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информация направляется в Витебскую областную лабораторию аналитического контроля в области охраны окружающей среды - 1 раз в месяц.</w:t>
            </w:r>
          </w:p>
        </w:tc>
      </w:tr>
      <w:tr w:rsidR="00D30B46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предоставляется по запросу.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Начальник экологической лаборатории Жолудева Ольга Николаевна 8 (0212) 60 71 12 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Сканированные копии протоколов по электронной почте направляются в ГУ «Республиканский центр аналитического контроля в области окружающей среды»</w:t>
            </w:r>
            <w:r w:rsidR="009B1CF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- 1 раз в квартал.</w:t>
            </w:r>
          </w:p>
        </w:tc>
      </w:tr>
      <w:tr w:rsidR="00CF4B5C" w:rsidRPr="008316AC" w:rsidTr="009B1CF2">
        <w:trPr>
          <w:gridAfter w:val="3"/>
          <w:wAfter w:w="15781" w:type="dxa"/>
          <w:trHeight w:val="615"/>
        </w:trPr>
        <w:tc>
          <w:tcPr>
            <w:tcW w:w="14884" w:type="dxa"/>
            <w:gridSpan w:val="7"/>
            <w:vAlign w:val="center"/>
          </w:tcPr>
          <w:p w:rsidR="00CF4B5C" w:rsidRPr="00B93D24" w:rsidRDefault="00CF4B5C" w:rsidP="009B1CF2">
            <w:pPr>
              <w:spacing w:after="0"/>
              <w:ind w:left="1219" w:hanging="425"/>
              <w:rPr>
                <w:rFonts w:ascii="Times New Roman" w:hAnsi="Times New Roman" w:cs="Times New Roman"/>
                <w:bCs/>
                <w:u w:val="single"/>
              </w:rPr>
            </w:pPr>
            <w:r w:rsidRPr="00B93D24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D30B46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«Витебские тепловые сети»,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С.</w:t>
            </w:r>
            <w:r w:rsidR="00C008C6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Панковой,</w:t>
            </w:r>
            <w:r w:rsidR="00C008C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6, 210601, г. Витебск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лабораторного контроля за качеством атмосферного воздуха на границе санитарно-защитной зоны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информация хранится в экологической лаборатории филиала и предоставляется по запросу.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Контактное лицо - начальник экологической лаборатории Жолудева Ольга Николаевна тел/факс 8 (0212) 60 71 12 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- копии на бумажных носителях направляются в ГУ «Витебский областной центр гигиены, эпидемиологии и общественного здоровья» - 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по запросу 1 раз в год.</w:t>
            </w:r>
          </w:p>
        </w:tc>
      </w:tr>
      <w:tr w:rsidR="00D30B46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лабораторного контроля за качеством сточных вод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носителе</w:t>
            </w:r>
          </w:p>
        </w:tc>
        <w:tc>
          <w:tcPr>
            <w:tcW w:w="5103" w:type="dxa"/>
          </w:tcPr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информация хранится в экологической лаборатории филиала и предоставляется по запросу.</w:t>
            </w:r>
          </w:p>
          <w:p w:rsidR="00D30B46" w:rsidRPr="008316AC" w:rsidRDefault="00D30B46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Контактное лицо - начальник экологической лаборатории Жолудева Ольга Николаевна тел/факс 8 (0212) 60 71 12 </w:t>
            </w:r>
          </w:p>
        </w:tc>
      </w:tr>
      <w:tr w:rsidR="00CF4B5C" w:rsidRPr="008316AC" w:rsidTr="00796CD7">
        <w:trPr>
          <w:gridAfter w:val="3"/>
          <w:wAfter w:w="15781" w:type="dxa"/>
          <w:trHeight w:val="619"/>
        </w:trPr>
        <w:tc>
          <w:tcPr>
            <w:tcW w:w="14884" w:type="dxa"/>
            <w:gridSpan w:val="7"/>
            <w:vAlign w:val="center"/>
          </w:tcPr>
          <w:p w:rsidR="00CF4B5C" w:rsidRPr="00B93D24" w:rsidRDefault="00CF4B5C" w:rsidP="009B1CF2">
            <w:pPr>
              <w:spacing w:after="0"/>
              <w:ind w:left="1361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B93D24">
              <w:rPr>
                <w:rFonts w:ascii="Times New Roman" w:hAnsi="Times New Roman" w:cs="Times New Roman"/>
                <w:bCs/>
                <w:u w:val="single"/>
              </w:rPr>
              <w:t>Ведение учета в области охраны окружающей среды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«Витебские тепловые сети»,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С.</w:t>
            </w:r>
            <w:r w:rsidR="00C008C6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Панковой,</w:t>
            </w:r>
            <w:r w:rsidR="00C008C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6, 210601, г. Витебск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Журнал учета выбросов загрязняющих веществ в атмосферный воздух от стационарных источников выбросов инструментальными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или расчетно-инструментальным методом по форме ПОД-1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на бумажном носителе</w:t>
            </w:r>
          </w:p>
        </w:tc>
        <w:tc>
          <w:tcPr>
            <w:tcW w:w="5103" w:type="dxa"/>
          </w:tcPr>
          <w:p w:rsidR="003371A2" w:rsidRPr="008316AC" w:rsidRDefault="003371A2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Ведется в экологической лаборатории филиала и заполняется в течение 5 дней после проведения измерений.</w:t>
            </w:r>
          </w:p>
          <w:p w:rsidR="003371A2" w:rsidRPr="008316AC" w:rsidRDefault="003371A2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информация хранится в экологической лаборатории филиала и предоставляется по запросу.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Контактное лицо - начальник экологической лаборатории Жолудева Ольга Николаевна тел/факс 8 (0212) 60 71 12 </w:t>
            </w:r>
          </w:p>
        </w:tc>
      </w:tr>
      <w:tr w:rsidR="003371A2" w:rsidRPr="008316AC" w:rsidTr="009B1CF2">
        <w:trPr>
          <w:gridAfter w:val="3"/>
          <w:wAfter w:w="15781" w:type="dxa"/>
          <w:trHeight w:val="1987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spacing w:after="0"/>
              <w:rPr>
                <w:rFonts w:ascii="Times New Roman" w:hAnsi="Times New Roman" w:cs="Times New Roman"/>
              </w:rPr>
            </w:pPr>
            <w:r w:rsidRPr="008316AC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  <w:p w:rsidR="003371A2" w:rsidRPr="008316AC" w:rsidRDefault="003371A2" w:rsidP="009B1CF2">
            <w:pPr>
              <w:spacing w:after="0"/>
              <w:rPr>
                <w:rFonts w:ascii="Times New Roman" w:hAnsi="Times New Roman" w:cs="Times New Roman"/>
              </w:rPr>
            </w:pPr>
            <w:r w:rsidRPr="008316AC">
              <w:rPr>
                <w:rFonts w:ascii="Times New Roman" w:hAnsi="Times New Roman" w:cs="Times New Roman"/>
              </w:rPr>
              <w:t>Журнал на бумажном и электронном носителях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ведется в экологической лаборатории филиала- 1 раз в месяц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информация хранится в экологической лаборатории филиала и предоставляется по запросу.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Контактное лицо - начальник экологической лаборатории Жолудева Ольга Николаевна тел/факс 8 (0212) 60 71 12 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на бумажном носителе ведется в экологической лаборатории филиала - 1 раз в месяц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инструментальными методами по форме ПОД-6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Журналы на бумажном носителе ведутся в подразделениях филиала - 1 раз в месяц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неинструментальными методами по форме ПОД-7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на бумажном носителе ведется в экологической лаборатории филиала – 1 раз в месяц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учета сброса загрязняющих веществ в составе сточных вод по форме ПОД-8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на бумажном носителе ведется в экологической лаборатории филиала – по результатам аналитического (лабораторного) контроля 1 раз в квартал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Книга учета отходов ПОД-9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Журналы на бумажном и электронном носителях ведутся в подразделениях филиала – по факту вывоза отходов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Книга учета отходов ПОД-10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Журнал на бумажном и электронном носителях ведется в экологической лаборатории филиала – 1 раз в месяц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и электронном носителях ведется в экологической лаборатории – заполняется 1 раз в год.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хранится в экологической лаборатории филиала;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Витебскую городскую инспекцию природных ресурсов и охраны окружающей среды – 1 раз в год.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хранится в экологической лаборатории филиала;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«Бел НИЦ «Экология» – 1 раз в год.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Отчет по форме 1-вода (Минприроды) «Отчет об использовании воды»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хранится в экологической лаборатории филиала;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Витебскую городскую инспекцию природных ресурсов и охраны окружающей среды – 1 раз в год.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на бумажном и электронном носителях: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-хранится в бухгалтерии;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на бумажном носителе направляется в главное статистическое управление Витебской области – 1 раз в год.</w:t>
            </w:r>
          </w:p>
        </w:tc>
      </w:tr>
      <w:tr w:rsidR="00CF4B5C" w:rsidRPr="008316AC" w:rsidTr="00796CD7">
        <w:trPr>
          <w:gridAfter w:val="3"/>
          <w:wAfter w:w="15781" w:type="dxa"/>
        </w:trPr>
        <w:tc>
          <w:tcPr>
            <w:tcW w:w="14884" w:type="dxa"/>
            <w:gridSpan w:val="7"/>
          </w:tcPr>
          <w:p w:rsidR="00CF4B5C" w:rsidRPr="00B93D24" w:rsidRDefault="00CF4B5C" w:rsidP="00C008C6">
            <w:pPr>
              <w:ind w:left="644" w:hanging="5"/>
              <w:rPr>
                <w:rFonts w:ascii="Times New Roman" w:hAnsi="Times New Roman" w:cs="Times New Roman"/>
                <w:bCs/>
                <w:u w:val="single"/>
              </w:rPr>
            </w:pPr>
            <w:r w:rsidRPr="00B93D24">
              <w:rPr>
                <w:rFonts w:ascii="Times New Roman" w:hAnsi="Times New Roman" w:cs="Times New Roman"/>
                <w:bCs/>
                <w:u w:val="single"/>
              </w:rPr>
              <w:lastRenderedPageBreak/>
              <w:t xml:space="preserve">Выдача </w:t>
            </w:r>
            <w:r w:rsidRPr="00B93D24">
              <w:rPr>
                <w:rFonts w:ascii="Times New Roman" w:hAnsi="Times New Roman" w:cs="Times New Roman"/>
                <w:bCs/>
              </w:rPr>
              <w:t>специальных</w:t>
            </w:r>
            <w:r w:rsidRPr="00B93D24">
              <w:rPr>
                <w:rFonts w:ascii="Times New Roman" w:hAnsi="Times New Roman" w:cs="Times New Roman"/>
                <w:bCs/>
                <w:u w:val="single"/>
              </w:rPr>
              <w:t xml:space="preserve">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действий</w:t>
            </w:r>
          </w:p>
        </w:tc>
      </w:tr>
      <w:tr w:rsidR="00B93D24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</w:t>
            </w:r>
          </w:p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Филиал «Витебские тепловые сети» </w:t>
            </w:r>
          </w:p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Панковой,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6, 210601,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C008C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 xml:space="preserve">1/7 (срок действия </w:t>
            </w:r>
          </w:p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с 01.09.2021 по 31.08.2031)</w:t>
            </w:r>
          </w:p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B93D24" w:rsidRPr="008316AC" w:rsidRDefault="00B93D24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хранится в экологической лаборатории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№1/7 (срок действия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 с 01.09.2021 по 31.08.2031)</w:t>
            </w:r>
          </w:p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хранятся в экологической лаборатории</w:t>
            </w:r>
          </w:p>
        </w:tc>
      </w:tr>
      <w:tr w:rsidR="003371A2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Разрешение на выбросы загрязняющих веществ в атмосферный воздух от 01.08.2022 № 02/01.0043 действует по 312.12.2023</w:t>
            </w:r>
          </w:p>
        </w:tc>
        <w:tc>
          <w:tcPr>
            <w:tcW w:w="5103" w:type="dxa"/>
          </w:tcPr>
          <w:p w:rsidR="003371A2" w:rsidRPr="008316AC" w:rsidRDefault="003371A2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хранится в экологической лаборатории</w:t>
            </w:r>
          </w:p>
        </w:tc>
      </w:tr>
      <w:tr w:rsidR="00CF4B5C" w:rsidRPr="008316AC" w:rsidTr="00C008C6">
        <w:trPr>
          <w:gridAfter w:val="3"/>
          <w:wAfter w:w="15781" w:type="dxa"/>
          <w:trHeight w:val="607"/>
        </w:trPr>
        <w:tc>
          <w:tcPr>
            <w:tcW w:w="14884" w:type="dxa"/>
            <w:gridSpan w:val="7"/>
            <w:vAlign w:val="center"/>
          </w:tcPr>
          <w:p w:rsidR="00CF4B5C" w:rsidRPr="00C81640" w:rsidRDefault="00CF4B5C" w:rsidP="00C008C6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C8164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CF4B5C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«Витебские тепловые сети»,</w:t>
            </w:r>
          </w:p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С.</w:t>
            </w:r>
            <w:r w:rsidR="003371A2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Панковой,</w:t>
            </w:r>
            <w:r w:rsidR="003371A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6, 210601, г. Витебск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</w:tc>
        <w:tc>
          <w:tcPr>
            <w:tcW w:w="5103" w:type="dxa"/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На бумажном носителе хранится в экологической лаборатории</w:t>
            </w:r>
          </w:p>
        </w:tc>
      </w:tr>
      <w:tr w:rsidR="00CF4B5C" w:rsidRPr="008316AC" w:rsidTr="00796CD7">
        <w:trPr>
          <w:gridAfter w:val="3"/>
          <w:wAfter w:w="15781" w:type="dxa"/>
        </w:trPr>
        <w:tc>
          <w:tcPr>
            <w:tcW w:w="14884" w:type="dxa"/>
            <w:gridSpan w:val="7"/>
          </w:tcPr>
          <w:p w:rsidR="00CF4B5C" w:rsidRPr="00C81640" w:rsidRDefault="00CF4B5C" w:rsidP="00C008C6">
            <w:pPr>
              <w:ind w:left="649"/>
              <w:rPr>
                <w:rFonts w:ascii="Times New Roman" w:hAnsi="Times New Roman" w:cs="Times New Roman"/>
                <w:bCs/>
                <w:u w:val="single"/>
              </w:rPr>
            </w:pPr>
            <w:r w:rsidRPr="00C81640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CF4B5C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Филиал «Витебские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тепловые сети»,</w:t>
            </w:r>
          </w:p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С.</w:t>
            </w:r>
            <w:r w:rsidR="00C8164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Панковой,</w:t>
            </w:r>
            <w:r w:rsidR="00C8164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6, 210601,</w:t>
            </w:r>
            <w:r w:rsidR="00C8164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г.</w:t>
            </w:r>
            <w:r w:rsidR="00C8164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Витебск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о мероприятиях в области охраны окружающей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среды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План мероприятий по охране окружающей среды.</w:t>
            </w:r>
          </w:p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 xml:space="preserve">Отчет о выполнении плана </w:t>
            </w:r>
          </w:p>
        </w:tc>
        <w:tc>
          <w:tcPr>
            <w:tcW w:w="5103" w:type="dxa"/>
          </w:tcPr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На бумажном носителе</w:t>
            </w:r>
          </w:p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- хранится в экологической лаборатории</w:t>
            </w:r>
          </w:p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F4B5C" w:rsidRPr="008316AC" w:rsidRDefault="00CF4B5C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0B46" w:rsidRPr="008316AC" w:rsidTr="00796CD7">
        <w:trPr>
          <w:gridAfter w:val="3"/>
          <w:wAfter w:w="15781" w:type="dxa"/>
          <w:trHeight w:val="611"/>
        </w:trPr>
        <w:tc>
          <w:tcPr>
            <w:tcW w:w="699" w:type="dxa"/>
            <w:vAlign w:val="center"/>
          </w:tcPr>
          <w:p w:rsidR="00D30B46" w:rsidRPr="008316AC" w:rsidRDefault="00D30B46" w:rsidP="00C81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D30B46" w:rsidRPr="008316AC" w:rsidRDefault="00C008C6" w:rsidP="008316AC">
            <w:pPr>
              <w:pStyle w:val="ConsPlusNormal"/>
              <w:rPr>
                <w:rFonts w:ascii="Times New Roman" w:hAnsi="Times New Roman" w:cs="Times New Roman"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Ф</w:t>
            </w:r>
            <w:r w:rsidR="00D30B46" w:rsidRPr="008316AC">
              <w:rPr>
                <w:rFonts w:ascii="Times New Roman" w:hAnsi="Times New Roman" w:cs="Times New Roman"/>
                <w:b/>
                <w:i/>
                <w:iCs/>
                <w:szCs w:val="22"/>
              </w:rPr>
              <w:t>илиал «Витебские электрические сети» РУП «Витебскэнерго»</w:t>
            </w:r>
          </w:p>
        </w:tc>
      </w:tr>
      <w:tr w:rsidR="00D30B46" w:rsidRPr="008316AC" w:rsidTr="00C008C6">
        <w:trPr>
          <w:gridAfter w:val="3"/>
          <w:wAfter w:w="15781" w:type="dxa"/>
          <w:trHeight w:val="499"/>
        </w:trPr>
        <w:tc>
          <w:tcPr>
            <w:tcW w:w="14884" w:type="dxa"/>
            <w:gridSpan w:val="7"/>
            <w:vAlign w:val="center"/>
          </w:tcPr>
          <w:p w:rsidR="00D30B46" w:rsidRPr="00C81640" w:rsidRDefault="00D30B46" w:rsidP="00C81640">
            <w:pPr>
              <w:pStyle w:val="ConsPlusNormal"/>
              <w:ind w:left="1216" w:hanging="425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C81640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D30B46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«Витебские электрические сети»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Витебск, ул. Правды, 30а.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Информация о проведении производственного контроля по проверке на эффективность работы ГОУ столярного цеха.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D30B46" w:rsidRPr="008316AC" w:rsidRDefault="00D30B46" w:rsidP="00C008C6">
            <w:pPr>
              <w:pStyle w:val="ConsPlusNormal"/>
              <w:tabs>
                <w:tab w:val="left" w:pos="407"/>
              </w:tabs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Данные в виде результатов измерений эффективности работы ГОУ от столярного цеха.</w:t>
            </w:r>
          </w:p>
        </w:tc>
        <w:tc>
          <w:tcPr>
            <w:tcW w:w="5103" w:type="dxa"/>
          </w:tcPr>
          <w:p w:rsidR="00D30B46" w:rsidRPr="008316AC" w:rsidRDefault="00D30B46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  на   бумажном   носителе:</w:t>
            </w:r>
          </w:p>
          <w:p w:rsidR="00D30B46" w:rsidRPr="008316AC" w:rsidRDefault="00D30B46" w:rsidP="00C008C6">
            <w:pPr>
              <w:pStyle w:val="Style18"/>
              <w:widowControl/>
              <w:tabs>
                <w:tab w:val="left" w:pos="266"/>
              </w:tabs>
              <w:spacing w:line="240" w:lineRule="auto"/>
              <w:rPr>
                <w:rStyle w:val="FontStyle48"/>
              </w:rPr>
            </w:pPr>
            <w:r w:rsidRPr="008316AC">
              <w:rPr>
                <w:rStyle w:val="FontStyle48"/>
              </w:rPr>
              <w:t>- хранится в СЭРЗС.</w:t>
            </w:r>
          </w:p>
          <w:p w:rsidR="00D30B46" w:rsidRPr="008316AC" w:rsidRDefault="00D30B46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0B46" w:rsidRPr="00C008C6" w:rsidTr="00C008C6">
        <w:trPr>
          <w:gridAfter w:val="3"/>
          <w:wAfter w:w="15781" w:type="dxa"/>
          <w:trHeight w:val="541"/>
        </w:trPr>
        <w:tc>
          <w:tcPr>
            <w:tcW w:w="14884" w:type="dxa"/>
            <w:gridSpan w:val="7"/>
            <w:vAlign w:val="center"/>
          </w:tcPr>
          <w:p w:rsidR="00D30B46" w:rsidRPr="00C008C6" w:rsidRDefault="00D30B46" w:rsidP="00C008C6">
            <w:pPr>
              <w:pStyle w:val="ConsPlusNormal"/>
              <w:widowControl/>
              <w:ind w:firstLine="430"/>
              <w:rPr>
                <w:rStyle w:val="a5"/>
                <w:szCs w:val="22"/>
                <w:u w:val="single"/>
              </w:rPr>
            </w:pPr>
            <w:r w:rsidRPr="00C008C6">
              <w:rPr>
                <w:rStyle w:val="FontStyle47"/>
                <w:b w:val="0"/>
                <w:bCs w:val="0"/>
                <w:u w:val="single"/>
              </w:rPr>
              <w:t xml:space="preserve"> Ведение государственного учета в области охраны окружающей среды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CB3495" w:rsidRPr="008316AC" w:rsidRDefault="00CB3495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РУП «Витебскэнерго» </w:t>
            </w:r>
          </w:p>
          <w:p w:rsidR="00CB3495" w:rsidRPr="008316AC" w:rsidRDefault="00CB3495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Филиал «Витебские электрические сети»</w:t>
            </w:r>
          </w:p>
          <w:p w:rsidR="00CB3495" w:rsidRPr="008316AC" w:rsidRDefault="00CB3495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Витебск, ул. Правды, 30а.</w:t>
            </w:r>
          </w:p>
          <w:p w:rsidR="00CB3495" w:rsidRPr="008316AC" w:rsidRDefault="00CB3495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B3495" w:rsidRPr="008316AC" w:rsidRDefault="00CB3495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:rsidR="00CB3495" w:rsidRPr="008316AC" w:rsidRDefault="00CB3495" w:rsidP="00C008C6">
            <w:pPr>
              <w:pStyle w:val="Style26"/>
              <w:widowControl/>
              <w:tabs>
                <w:tab w:val="right" w:pos="4457"/>
              </w:tabs>
              <w:spacing w:line="240" w:lineRule="auto"/>
              <w:jc w:val="left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  учета   времени и режима работы стационарных</w:t>
            </w:r>
            <w:r w:rsidRPr="008316AC">
              <w:rPr>
                <w:rStyle w:val="FontStyle48"/>
              </w:rPr>
              <w:tab/>
            </w:r>
          </w:p>
          <w:p w:rsidR="00CB3495" w:rsidRPr="008316AC" w:rsidRDefault="00CB3495" w:rsidP="00C008C6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источников выбросов и газоочистных установок</w:t>
            </w:r>
            <w:r w:rsidRPr="008316AC">
              <w:rPr>
                <w:rStyle w:val="FontStyle48"/>
              </w:rPr>
              <w:br/>
              <w:t>ПОД-3.</w:t>
            </w:r>
          </w:p>
          <w:p w:rsidR="00CB3495" w:rsidRPr="008316AC" w:rsidRDefault="00CB3495" w:rsidP="00C008C6">
            <w:pPr>
              <w:pStyle w:val="Style21"/>
              <w:widowControl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учета водопотребления и водоотведения с применением средств измерений расхода (объема) вод ПОД-6. </w:t>
            </w:r>
          </w:p>
        </w:tc>
        <w:tc>
          <w:tcPr>
            <w:tcW w:w="5103" w:type="dxa"/>
          </w:tcPr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в СЭРЗС – ежедневно.</w:t>
            </w:r>
          </w:p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в структурных подразделениях – 1 раз в месяц.</w:t>
            </w:r>
          </w:p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C008C6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Style21"/>
              <w:widowControl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водопотребления и водоотведения не инструментальными методами по форме ПОД-7.</w:t>
            </w:r>
          </w:p>
        </w:tc>
        <w:tc>
          <w:tcPr>
            <w:tcW w:w="5103" w:type="dxa"/>
          </w:tcPr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на Витебской ГЭС.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учета сброса загрязняющих веществ в составе </w:t>
            </w:r>
            <w:r w:rsidRPr="008316AC">
              <w:rPr>
                <w:rStyle w:val="FontStyle48"/>
              </w:rPr>
              <w:lastRenderedPageBreak/>
              <w:t>сточных вод по форме ПОД-8.</w:t>
            </w:r>
          </w:p>
        </w:tc>
        <w:tc>
          <w:tcPr>
            <w:tcW w:w="5103" w:type="dxa"/>
          </w:tcPr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Журнал на бумажном носителе ведется в ПТО - по результатам аналитического контроля.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учета отходов ПОД-9.</w:t>
            </w:r>
          </w:p>
        </w:tc>
        <w:tc>
          <w:tcPr>
            <w:tcW w:w="5103" w:type="dxa"/>
          </w:tcPr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на бумажном носителе ведется в подразделениях филиала.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5103" w:type="dxa"/>
          </w:tcPr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на бумажном носителе ведется в ПТО - заполняется 1 раз в месяц.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Производствен</w:t>
            </w:r>
            <w:r w:rsidR="00AD3599">
              <w:rPr>
                <w:rStyle w:val="FontStyle48"/>
              </w:rPr>
              <w:t>н</w:t>
            </w:r>
            <w:r w:rsidRPr="008316AC">
              <w:rPr>
                <w:rStyle w:val="FontStyle48"/>
              </w:rPr>
              <w:t>о</w:t>
            </w:r>
            <w:r w:rsidRPr="008316AC">
              <w:rPr>
                <w:rStyle w:val="FontStyle48"/>
                <w:lang w:val="en-US"/>
              </w:rPr>
              <w:t>-</w:t>
            </w:r>
            <w:r w:rsidRPr="008316AC">
              <w:rPr>
                <w:rStyle w:val="FontStyle48"/>
              </w:rPr>
              <w:t xml:space="preserve">экологический контроль </w:t>
            </w:r>
          </w:p>
        </w:tc>
        <w:tc>
          <w:tcPr>
            <w:tcW w:w="5103" w:type="dxa"/>
          </w:tcPr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на бумажном носителе ведется в ПТО - заполняется в течение года.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Экологический паспорт предприятия.</w:t>
            </w:r>
          </w:p>
        </w:tc>
        <w:tc>
          <w:tcPr>
            <w:tcW w:w="5103" w:type="dxa"/>
          </w:tcPr>
          <w:p w:rsidR="00CB3495" w:rsidRPr="008316AC" w:rsidRDefault="00CB3495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ведется в ПТО - заполняется 1 раз в год.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Style31"/>
              <w:widowControl/>
              <w:spacing w:before="14" w:line="274" w:lineRule="exact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Государственная статистическая отчетность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br w:type="column"/>
            </w:r>
          </w:p>
          <w:p w:rsidR="00CB3495" w:rsidRPr="008316AC" w:rsidRDefault="00CB3495" w:rsidP="00CB3495">
            <w:pPr>
              <w:pStyle w:val="Style26"/>
              <w:widowControl/>
              <w:spacing w:line="274" w:lineRule="exact"/>
              <w:jc w:val="left"/>
              <w:rPr>
                <w:rStyle w:val="FontStyle48"/>
              </w:rPr>
            </w:pP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 1-вода «Отчет об использовании воды».</w:t>
            </w:r>
          </w:p>
        </w:tc>
        <w:tc>
          <w:tcPr>
            <w:tcW w:w="5103" w:type="dxa"/>
          </w:tcPr>
          <w:p w:rsidR="00CB3495" w:rsidRPr="008316AC" w:rsidRDefault="00CB3495" w:rsidP="00C008C6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CB3495" w:rsidRPr="008316AC" w:rsidRDefault="00CB3495" w:rsidP="00C008C6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 хранится в ПТО;</w:t>
            </w:r>
          </w:p>
          <w:p w:rsidR="00CB3495" w:rsidRPr="008316AC" w:rsidRDefault="00CB3495" w:rsidP="00C008C6">
            <w:pPr>
              <w:pStyle w:val="Style24"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- направляется в городские и районные инспекции природных ресурсов и охраны окружающей среды, РУП «Витебскэнерго», РУП «ЦНИИКИВР» -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1 раз в год.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CB3495">
            <w:pPr>
              <w:pStyle w:val="Style31"/>
              <w:widowControl/>
              <w:spacing w:before="14" w:line="274" w:lineRule="exact"/>
              <w:ind w:firstLine="0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5103" w:type="dxa"/>
          </w:tcPr>
          <w:p w:rsidR="00CB3495" w:rsidRPr="008316AC" w:rsidRDefault="00CB3495" w:rsidP="00CB3495">
            <w:pPr>
              <w:pStyle w:val="Style32"/>
              <w:widowControl/>
              <w:spacing w:line="274" w:lineRule="exact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CB3495" w:rsidRPr="008316AC" w:rsidRDefault="00CB3495" w:rsidP="00CB3495">
            <w:pPr>
              <w:pStyle w:val="Style7"/>
              <w:widowControl/>
              <w:tabs>
                <w:tab w:val="left" w:pos="180"/>
              </w:tabs>
              <w:spacing w:line="274" w:lineRule="exact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 хранится в ПТО;</w:t>
            </w:r>
          </w:p>
          <w:p w:rsidR="00CB3495" w:rsidRPr="008316AC" w:rsidRDefault="00CB3495" w:rsidP="00CB3495">
            <w:pPr>
              <w:pStyle w:val="Style32"/>
              <w:widowControl/>
              <w:spacing w:line="274" w:lineRule="exact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РУП «Витебскэнерго» -1 раз в год.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Отчет по форме 1-отходы (Минприроды) «Отчет об обращении с отходами производства». </w:t>
            </w:r>
          </w:p>
        </w:tc>
        <w:tc>
          <w:tcPr>
            <w:tcW w:w="5103" w:type="dxa"/>
          </w:tcPr>
          <w:p w:rsidR="00CB3495" w:rsidRPr="008316AC" w:rsidRDefault="00CB3495" w:rsidP="00CB3495">
            <w:pPr>
              <w:pStyle w:val="Style32"/>
              <w:widowControl/>
              <w:spacing w:line="274" w:lineRule="exact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CB3495" w:rsidRPr="008316AC" w:rsidRDefault="00CB3495" w:rsidP="00CB3495">
            <w:pPr>
              <w:pStyle w:val="Style7"/>
              <w:widowControl/>
              <w:tabs>
                <w:tab w:val="left" w:pos="180"/>
              </w:tabs>
              <w:spacing w:line="274" w:lineRule="exact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 хранится в ПТО;</w:t>
            </w:r>
          </w:p>
          <w:p w:rsidR="00CB3495" w:rsidRPr="008316AC" w:rsidRDefault="00CB3495" w:rsidP="00CB3495">
            <w:pPr>
              <w:pStyle w:val="Style7"/>
              <w:widowControl/>
              <w:tabs>
                <w:tab w:val="left" w:pos="281"/>
              </w:tabs>
              <w:spacing w:line="274" w:lineRule="exact"/>
              <w:ind w:right="29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 предоставляется в РУП «Витебскэнерго», РУП «Бел НИЦ «Экология».</w:t>
            </w:r>
          </w:p>
        </w:tc>
      </w:tr>
      <w:tr w:rsidR="00D30B46" w:rsidRPr="008316AC" w:rsidTr="00796CD7">
        <w:trPr>
          <w:gridAfter w:val="3"/>
          <w:wAfter w:w="15781" w:type="dxa"/>
        </w:trPr>
        <w:tc>
          <w:tcPr>
            <w:tcW w:w="14884" w:type="dxa"/>
            <w:gridSpan w:val="7"/>
          </w:tcPr>
          <w:p w:rsidR="00D30B46" w:rsidRPr="00CB3495" w:rsidRDefault="00D30B46" w:rsidP="00C008C6">
            <w:pPr>
              <w:pStyle w:val="ConsPlusNonformat"/>
              <w:widowControl/>
              <w:spacing w:line="274" w:lineRule="exact"/>
              <w:ind w:left="791"/>
              <w:rPr>
                <w:rStyle w:val="a5"/>
                <w:b/>
                <w:bCs/>
                <w:sz w:val="22"/>
                <w:szCs w:val="22"/>
                <w:u w:val="single"/>
              </w:rPr>
            </w:pPr>
            <w:r w:rsidRPr="00CB3495">
              <w:rPr>
                <w:rStyle w:val="FontStyle47"/>
                <w:b w:val="0"/>
                <w:bCs w:val="0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Витебский областной комитет природных </w:t>
            </w:r>
            <w:r w:rsidRPr="008316AC">
              <w:rPr>
                <w:rStyle w:val="FontStyle48"/>
              </w:rPr>
              <w:lastRenderedPageBreak/>
              <w:t xml:space="preserve">ресурсов и охраны окружающей среды </w:t>
            </w:r>
          </w:p>
          <w:p w:rsidR="00CB3495" w:rsidRPr="008316AC" w:rsidRDefault="00CB3495" w:rsidP="00CB34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г. Витебск, ул. Правды, 26а.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 xml:space="preserve">Информация об условиях осуществления специального </w:t>
            </w:r>
            <w:r w:rsidRPr="008316AC">
              <w:rPr>
                <w:rStyle w:val="FontStyle48"/>
              </w:rPr>
              <w:lastRenderedPageBreak/>
              <w:t>водопользования.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 xml:space="preserve">Разрешение на специальное водопользование от 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  <w:b/>
                <w:bCs/>
              </w:rPr>
            </w:pPr>
            <w:r w:rsidRPr="008316AC">
              <w:rPr>
                <w:rStyle w:val="FontStyle48"/>
              </w:rPr>
              <w:lastRenderedPageBreak/>
              <w:t>02.10.2018</w:t>
            </w:r>
            <w:r w:rsidRPr="008316AC">
              <w:rPr>
                <w:rStyle w:val="FontStyle47"/>
              </w:rPr>
              <w:t xml:space="preserve"> </w:t>
            </w:r>
            <w:r w:rsidRPr="008316AC">
              <w:rPr>
                <w:rStyle w:val="FontStyle48"/>
              </w:rPr>
              <w:t>№ 02/04.0285 (Витебская ГЭС)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специальное водопользование от 24.11.2015 №</w:t>
            </w:r>
            <w:r w:rsidR="00C008C6">
              <w:rPr>
                <w:rStyle w:val="FontStyle48"/>
              </w:rPr>
              <w:t> </w:t>
            </w:r>
            <w:r w:rsidRPr="008316AC">
              <w:rPr>
                <w:rStyle w:val="FontStyle48"/>
              </w:rPr>
              <w:t>02120/02/10.0024 (</w:t>
            </w:r>
            <w:proofErr w:type="spellStart"/>
            <w:r w:rsidRPr="008316AC">
              <w:rPr>
                <w:rStyle w:val="FontStyle48"/>
              </w:rPr>
              <w:t>Лиозненский</w:t>
            </w:r>
            <w:proofErr w:type="spellEnd"/>
            <w:r w:rsidRPr="008316AC">
              <w:rPr>
                <w:rStyle w:val="FontStyle48"/>
              </w:rPr>
              <w:t xml:space="preserve"> РЭС)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специальное водопользование от 31.12.2020 №</w:t>
            </w:r>
            <w:r w:rsidR="00C008C6">
              <w:rPr>
                <w:rStyle w:val="FontStyle48"/>
              </w:rPr>
              <w:t> </w:t>
            </w:r>
            <w:r w:rsidRPr="008316AC">
              <w:rPr>
                <w:rStyle w:val="FontStyle48"/>
              </w:rPr>
              <w:t>02/04.0473 (г. Витебск, Витебский район).</w:t>
            </w:r>
          </w:p>
          <w:p w:rsidR="00CB3495" w:rsidRPr="00CB3495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Разрешение на специальное </w:t>
            </w:r>
            <w:r w:rsidRPr="00CB3495">
              <w:rPr>
                <w:rStyle w:val="FontStyle48"/>
              </w:rPr>
              <w:t>водопользование от 28.12.2020</w:t>
            </w:r>
            <w:r w:rsidRPr="00CB3495">
              <w:rPr>
                <w:rStyle w:val="FontStyle47"/>
              </w:rPr>
              <w:t xml:space="preserve"> </w:t>
            </w:r>
            <w:r w:rsidR="00C008C6" w:rsidRPr="00C008C6">
              <w:rPr>
                <w:rStyle w:val="FontStyle47"/>
                <w:b w:val="0"/>
                <w:bCs w:val="0"/>
              </w:rPr>
              <w:t>№ </w:t>
            </w:r>
            <w:r w:rsidRPr="00CB3495">
              <w:rPr>
                <w:rStyle w:val="FontStyle47"/>
                <w:b w:val="0"/>
                <w:bCs w:val="0"/>
              </w:rPr>
              <w:t>02/21.0461</w:t>
            </w:r>
            <w:r w:rsidRPr="00CB3495">
              <w:rPr>
                <w:rStyle w:val="FontStyle48"/>
              </w:rPr>
              <w:t xml:space="preserve"> (</w:t>
            </w:r>
            <w:proofErr w:type="spellStart"/>
            <w:r w:rsidRPr="00CB3495">
              <w:rPr>
                <w:rStyle w:val="FontStyle48"/>
              </w:rPr>
              <w:t>Шумилинский</w:t>
            </w:r>
            <w:proofErr w:type="spellEnd"/>
            <w:r w:rsidRPr="00CB3495">
              <w:rPr>
                <w:rStyle w:val="FontStyle48"/>
              </w:rPr>
              <w:t xml:space="preserve"> РЭС).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CB3495">
              <w:rPr>
                <w:rStyle w:val="FontStyle48"/>
              </w:rPr>
              <w:t xml:space="preserve">Разрешение на специальное водопользование от 28.12.2020 </w:t>
            </w:r>
            <w:r w:rsidR="00C008C6">
              <w:rPr>
                <w:rStyle w:val="FontStyle48"/>
              </w:rPr>
              <w:t>№ </w:t>
            </w:r>
            <w:r w:rsidRPr="00CB3495">
              <w:rPr>
                <w:rStyle w:val="FontStyle47"/>
                <w:b w:val="0"/>
                <w:bCs w:val="0"/>
              </w:rPr>
              <w:t>02/01.0463</w:t>
            </w:r>
            <w:r w:rsidRPr="00CB3495">
              <w:rPr>
                <w:rStyle w:val="FontStyle48"/>
              </w:rPr>
              <w:t xml:space="preserve"> (Бешенковичский РЭС).</w:t>
            </w:r>
          </w:p>
        </w:tc>
        <w:tc>
          <w:tcPr>
            <w:tcW w:w="5103" w:type="dxa"/>
          </w:tcPr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На бумажном носителе хранится:</w:t>
            </w: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- в ПТО филиала,</w:t>
            </w: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- Витебский областной комитет природных ресурсов и охраны окружающей среды.</w:t>
            </w: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8316AC">
            <w:pPr>
              <w:pStyle w:val="ConsPlusNormal"/>
              <w:ind w:firstLine="28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Информация о перечне и количестве отходов производства, разрешенных к захоронению и хранению на объектах филиала 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хранение и захоронение отходов производства от 28.10.2019</w:t>
            </w:r>
            <w:r w:rsidR="00C008C6">
              <w:rPr>
                <w:rStyle w:val="FontStyle48"/>
              </w:rPr>
              <w:t xml:space="preserve"> 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№ 48. </w:t>
            </w:r>
          </w:p>
        </w:tc>
        <w:tc>
          <w:tcPr>
            <w:tcW w:w="5103" w:type="dxa"/>
          </w:tcPr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ПТО.</w:t>
            </w: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Витебский областной комитет природных ресурсов и охраны окружающей среды.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8316AC">
            <w:pPr>
              <w:pStyle w:val="ConsPlusNormal"/>
              <w:ind w:firstLine="281"/>
              <w:rPr>
                <w:rStyle w:val="FontStyle4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об условиях осуществления разрешенных объемов выбросов загрязняющих веществ в атмосферный воздух.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выбросы загрязняющих веществ в атмосферный воздух от 03.05.2013 № 120/02/00.0488 (г.</w:t>
            </w:r>
            <w:r w:rsidR="00C008C6">
              <w:rPr>
                <w:rStyle w:val="FontStyle48"/>
              </w:rPr>
              <w:t> </w:t>
            </w:r>
            <w:r w:rsidRPr="008316AC">
              <w:rPr>
                <w:rStyle w:val="FontStyle48"/>
              </w:rPr>
              <w:t>Витебск, Витебский район).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выбросы загрязняющих веществ в атмосферный воздух от 07.05.2013 № 120/02/00.0492 (Бешенковичский РЭС).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Разрешение на выбросы </w:t>
            </w:r>
            <w:r w:rsidRPr="008316AC">
              <w:rPr>
                <w:rStyle w:val="FontStyle48"/>
              </w:rPr>
              <w:lastRenderedPageBreak/>
              <w:t>загрязняющих веществ в атмосферный воздух от 07.05.2013 № 120/02/00.0493 (</w:t>
            </w:r>
            <w:proofErr w:type="spellStart"/>
            <w:r w:rsidRPr="008316AC">
              <w:rPr>
                <w:rStyle w:val="FontStyle48"/>
              </w:rPr>
              <w:t>Лиозненский</w:t>
            </w:r>
            <w:proofErr w:type="spellEnd"/>
            <w:r w:rsidRPr="008316AC">
              <w:rPr>
                <w:rStyle w:val="FontStyle48"/>
              </w:rPr>
              <w:t xml:space="preserve"> РЭС).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выбросы загрязняющих веществ в атмосферный воздух от 07.05.2013 № 120/02/00.0494 (</w:t>
            </w:r>
            <w:proofErr w:type="spellStart"/>
            <w:r w:rsidRPr="008316AC">
              <w:rPr>
                <w:rStyle w:val="FontStyle48"/>
              </w:rPr>
              <w:t>Шумилинский</w:t>
            </w:r>
            <w:proofErr w:type="spellEnd"/>
            <w:r w:rsidRPr="008316AC">
              <w:rPr>
                <w:rStyle w:val="FontStyle48"/>
              </w:rPr>
              <w:t xml:space="preserve"> РЭС).</w:t>
            </w:r>
          </w:p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выбросы загрязняющих веществ в атмосферный воздух от 07.05.2013</w:t>
            </w:r>
            <w:r>
              <w:rPr>
                <w:rStyle w:val="FontStyle48"/>
              </w:rPr>
              <w:t> </w:t>
            </w:r>
            <w:r w:rsidRPr="008316AC">
              <w:rPr>
                <w:rStyle w:val="FontStyle48"/>
              </w:rPr>
              <w:t>№ 120/02/00.0495 (ГРЭС).</w:t>
            </w:r>
          </w:p>
        </w:tc>
        <w:tc>
          <w:tcPr>
            <w:tcW w:w="5103" w:type="dxa"/>
          </w:tcPr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На бумажном носителе хранится в ПТО.</w:t>
            </w: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Витебский областной комитет природных ресурсов и охраны окружающей среды.</w:t>
            </w: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</w:tc>
      </w:tr>
      <w:tr w:rsidR="00D30B46" w:rsidRPr="008316AC" w:rsidTr="00796CD7">
        <w:trPr>
          <w:gridAfter w:val="3"/>
          <w:wAfter w:w="15781" w:type="dxa"/>
          <w:trHeight w:val="651"/>
        </w:trPr>
        <w:tc>
          <w:tcPr>
            <w:tcW w:w="14884" w:type="dxa"/>
            <w:gridSpan w:val="7"/>
            <w:vAlign w:val="center"/>
          </w:tcPr>
          <w:p w:rsidR="00D30B46" w:rsidRPr="00CB3495" w:rsidRDefault="00D30B46" w:rsidP="00CB3495">
            <w:pPr>
              <w:pStyle w:val="Style21"/>
              <w:widowControl/>
              <w:spacing w:line="274" w:lineRule="exact"/>
              <w:ind w:left="1216" w:right="14" w:hanging="567"/>
              <w:jc w:val="left"/>
              <w:rPr>
                <w:rStyle w:val="a5"/>
                <w:rFonts w:eastAsiaTheme="minorEastAsia"/>
                <w:bCs/>
                <w:sz w:val="22"/>
                <w:szCs w:val="22"/>
                <w:u w:val="single"/>
              </w:rPr>
            </w:pPr>
            <w:r w:rsidRPr="00CB3495">
              <w:rPr>
                <w:rStyle w:val="FontStyle48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ГУ «Республиканский центр аналитического контроля в области охраны окружающей среды»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проведении производственного лабораторного контроля за отбором проб сточных вод, сбрасываемых в р. Западная Двина.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Протокол проведения измерений в области охраны окружающей среды. Сбросы загрязняющих веществ в составе сточных вод, отводимых в водные объекты.</w:t>
            </w:r>
          </w:p>
        </w:tc>
        <w:tc>
          <w:tcPr>
            <w:tcW w:w="5103" w:type="dxa"/>
          </w:tcPr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 филиала.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проведении аналитического (лабораторного) контроля по температурному показателю р. Западная Двина по Витебской ГЭС.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Протокол проведения измерений в области охраны окружающей среды по температуре выше и ниже выпуска сточных вод.</w:t>
            </w:r>
          </w:p>
        </w:tc>
        <w:tc>
          <w:tcPr>
            <w:tcW w:w="5103" w:type="dxa"/>
          </w:tcPr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Мониторинг подземных вод в фоновой и наблюдательных скважинах в районе карьера «Гралево»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B3495" w:rsidRPr="008316AC" w:rsidRDefault="00CB3495" w:rsidP="00CB3495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Протокол проведения измерений в области охраны окружающей среды.</w:t>
            </w:r>
          </w:p>
        </w:tc>
        <w:tc>
          <w:tcPr>
            <w:tcW w:w="5103" w:type="dxa"/>
          </w:tcPr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 филиала «Витебские электрические сети».</w:t>
            </w:r>
          </w:p>
          <w:p w:rsidR="00CB3495" w:rsidRPr="008316AC" w:rsidRDefault="00CB3495" w:rsidP="00CB3495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</w:tc>
      </w:tr>
      <w:tr w:rsidR="00463538" w:rsidRPr="008316AC" w:rsidTr="00796CD7">
        <w:trPr>
          <w:gridAfter w:val="3"/>
          <w:wAfter w:w="15781" w:type="dxa"/>
          <w:trHeight w:val="611"/>
        </w:trPr>
        <w:tc>
          <w:tcPr>
            <w:tcW w:w="699" w:type="dxa"/>
            <w:vAlign w:val="center"/>
          </w:tcPr>
          <w:p w:rsidR="00463538" w:rsidRPr="008316AC" w:rsidRDefault="00463538" w:rsidP="00CB34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463538" w:rsidRPr="008316AC" w:rsidRDefault="00C008C6" w:rsidP="008316AC">
            <w:pPr>
              <w:pStyle w:val="Style25"/>
              <w:widowControl/>
              <w:spacing w:line="274" w:lineRule="exact"/>
              <w:ind w:right="14" w:firstLine="288"/>
              <w:rPr>
                <w:rStyle w:val="FontStyle48"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Ф</w:t>
            </w:r>
            <w:r w:rsidR="00463538" w:rsidRPr="008316AC">
              <w:rPr>
                <w:b/>
                <w:i/>
                <w:iCs/>
                <w:sz w:val="22"/>
                <w:szCs w:val="22"/>
              </w:rPr>
              <w:t>илиал «Глубокские электрические сети» РУП «Витебскэнерго»</w:t>
            </w:r>
          </w:p>
        </w:tc>
      </w:tr>
      <w:tr w:rsidR="00463538" w:rsidRPr="008316AC" w:rsidTr="00C008C6">
        <w:trPr>
          <w:gridAfter w:val="3"/>
          <w:wAfter w:w="15781" w:type="dxa"/>
          <w:trHeight w:val="472"/>
        </w:trPr>
        <w:tc>
          <w:tcPr>
            <w:tcW w:w="14884" w:type="dxa"/>
            <w:gridSpan w:val="7"/>
            <w:vAlign w:val="center"/>
          </w:tcPr>
          <w:p w:rsidR="00463538" w:rsidRPr="00CB3495" w:rsidRDefault="00463538" w:rsidP="00CB3495">
            <w:pPr>
              <w:pStyle w:val="ConsPlusNormal"/>
              <w:ind w:left="1216" w:hanging="567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CB3495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463538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463538" w:rsidRPr="008316AC" w:rsidRDefault="00463538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463538" w:rsidRPr="008316AC" w:rsidRDefault="00463538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«Глубокские электрические сети»</w:t>
            </w:r>
          </w:p>
          <w:p w:rsidR="00463538" w:rsidRPr="008316AC" w:rsidRDefault="00463538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Глубокое, ул.Калинина,52</w:t>
            </w:r>
          </w:p>
          <w:p w:rsidR="00463538" w:rsidRPr="008316AC" w:rsidRDefault="00463538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Витебская обл.</w:t>
            </w:r>
          </w:p>
        </w:tc>
        <w:tc>
          <w:tcPr>
            <w:tcW w:w="3127" w:type="dxa"/>
            <w:gridSpan w:val="2"/>
          </w:tcPr>
          <w:p w:rsidR="00342FAB" w:rsidRPr="008316AC" w:rsidRDefault="00463538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ГОУ.</w:t>
            </w:r>
          </w:p>
        </w:tc>
        <w:tc>
          <w:tcPr>
            <w:tcW w:w="3403" w:type="dxa"/>
          </w:tcPr>
          <w:p w:rsidR="00463538" w:rsidRPr="008316AC" w:rsidRDefault="00463538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Протокол результатов измерений выбросов загрязняющих веществ в атмосферный воздух от стационарных источников.</w:t>
            </w:r>
          </w:p>
        </w:tc>
        <w:tc>
          <w:tcPr>
            <w:tcW w:w="5103" w:type="dxa"/>
          </w:tcPr>
          <w:p w:rsidR="00463538" w:rsidRPr="008316AC" w:rsidRDefault="00463538" w:rsidP="00342FAB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</w:t>
            </w:r>
          </w:p>
          <w:p w:rsidR="00463538" w:rsidRPr="008316AC" w:rsidRDefault="00463538" w:rsidP="008316AC">
            <w:pPr>
              <w:pStyle w:val="Style18"/>
              <w:widowControl/>
              <w:tabs>
                <w:tab w:val="left" w:pos="266"/>
              </w:tabs>
              <w:spacing w:line="274" w:lineRule="exac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="00342FAB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 xml:space="preserve">хранится в ПТО (контактное лицо </w:t>
            </w:r>
            <w:proofErr w:type="spellStart"/>
            <w:r w:rsidRPr="008316AC">
              <w:rPr>
                <w:rStyle w:val="FontStyle48"/>
              </w:rPr>
              <w:t>Курсевич</w:t>
            </w:r>
            <w:proofErr w:type="spellEnd"/>
            <w:r w:rsidRPr="008316AC">
              <w:rPr>
                <w:rStyle w:val="FontStyle48"/>
              </w:rPr>
              <w:t xml:space="preserve"> Н.И).</w:t>
            </w:r>
          </w:p>
          <w:p w:rsidR="00463538" w:rsidRPr="008316AC" w:rsidRDefault="00463538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3538" w:rsidRPr="008316AC" w:rsidTr="00C008C6">
        <w:trPr>
          <w:gridAfter w:val="3"/>
          <w:wAfter w:w="15781" w:type="dxa"/>
          <w:trHeight w:val="618"/>
        </w:trPr>
        <w:tc>
          <w:tcPr>
            <w:tcW w:w="14884" w:type="dxa"/>
            <w:gridSpan w:val="7"/>
            <w:vAlign w:val="center"/>
          </w:tcPr>
          <w:p w:rsidR="00463538" w:rsidRPr="00CB3495" w:rsidRDefault="00463538" w:rsidP="00CB3495">
            <w:pPr>
              <w:pStyle w:val="Style30"/>
              <w:widowControl/>
              <w:ind w:left="1216" w:hanging="567"/>
              <w:rPr>
                <w:rStyle w:val="FontStyle48"/>
                <w:b/>
                <w:bCs/>
                <w:u w:val="single"/>
              </w:rPr>
            </w:pPr>
            <w:r w:rsidRPr="00CB3495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CB3495" w:rsidRPr="008316AC" w:rsidTr="00342FAB">
        <w:trPr>
          <w:gridAfter w:val="3"/>
          <w:wAfter w:w="15781" w:type="dxa"/>
          <w:trHeight w:val="1722"/>
        </w:trPr>
        <w:tc>
          <w:tcPr>
            <w:tcW w:w="699" w:type="dxa"/>
            <w:vMerge w:val="restart"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«Глубокские электрические сети»</w:t>
            </w:r>
          </w:p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г. Глубокое, ул.</w:t>
            </w:r>
            <w:r w:rsidR="006317E7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Калинина,</w:t>
            </w:r>
            <w:r w:rsidR="006317E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52</w:t>
            </w:r>
          </w:p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Витебская обл.</w:t>
            </w:r>
          </w:p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CB3495" w:rsidRPr="008316AC" w:rsidRDefault="00CB3495" w:rsidP="00342FAB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br w:type="column"/>
            </w:r>
          </w:p>
          <w:p w:rsidR="00CB3495" w:rsidRPr="008316AC" w:rsidRDefault="00CB3495" w:rsidP="00342FAB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на электронном носителе ведется в ПТО </w:t>
            </w:r>
            <w:r w:rsidR="00342FAB">
              <w:rPr>
                <w:rStyle w:val="FontStyle48"/>
              </w:rPr>
              <w:t>–</w:t>
            </w:r>
            <w:r w:rsidRPr="008316AC">
              <w:rPr>
                <w:rStyle w:val="FontStyle48"/>
              </w:rPr>
              <w:t xml:space="preserve"> 1</w:t>
            </w:r>
            <w:r w:rsidR="00342FAB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раз в месяц.</w:t>
            </w:r>
          </w:p>
        </w:tc>
      </w:tr>
      <w:tr w:rsidR="00CB3495" w:rsidRPr="008316AC" w:rsidTr="00342FAB">
        <w:trPr>
          <w:gridAfter w:val="3"/>
          <w:wAfter w:w="15781" w:type="dxa"/>
          <w:trHeight w:val="1451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342FAB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на электронном носителе ведется в ПТО </w:t>
            </w:r>
            <w:r w:rsidR="00342FAB">
              <w:rPr>
                <w:rStyle w:val="FontStyle48"/>
              </w:rPr>
              <w:t>–</w:t>
            </w:r>
            <w:r w:rsidRPr="008316AC">
              <w:rPr>
                <w:rStyle w:val="FontStyle48"/>
              </w:rPr>
              <w:t xml:space="preserve"> 1</w:t>
            </w:r>
            <w:r w:rsidR="00342FAB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раз в месяц.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342FAB">
            <w:pPr>
              <w:pStyle w:val="Style26"/>
              <w:widowControl/>
              <w:tabs>
                <w:tab w:val="right" w:pos="4457"/>
              </w:tabs>
              <w:spacing w:line="240" w:lineRule="auto"/>
              <w:jc w:val="left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времени</w:t>
            </w:r>
            <w:r w:rsidRPr="008316AC">
              <w:rPr>
                <w:rStyle w:val="FontStyle48"/>
              </w:rPr>
              <w:tab/>
              <w:t>и режима</w:t>
            </w:r>
          </w:p>
          <w:p w:rsidR="00CB3495" w:rsidRPr="008316AC" w:rsidRDefault="00CB3495" w:rsidP="00342FAB">
            <w:pPr>
              <w:pStyle w:val="Style26"/>
              <w:widowControl/>
              <w:tabs>
                <w:tab w:val="right" w:pos="4457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 режима работы стационарных источников выбросов и газоочистных установок ПОД-3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на электронном носителе ведется в ПТО </w:t>
            </w:r>
            <w:r w:rsidR="00342FAB">
              <w:rPr>
                <w:rStyle w:val="FontStyle48"/>
              </w:rPr>
              <w:t>–</w:t>
            </w:r>
            <w:r w:rsidRPr="008316AC">
              <w:rPr>
                <w:rStyle w:val="FontStyle48"/>
              </w:rPr>
              <w:t xml:space="preserve"> 1</w:t>
            </w:r>
            <w:r w:rsidR="00342FAB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раз в месяц.</w:t>
            </w:r>
          </w:p>
        </w:tc>
      </w:tr>
      <w:tr w:rsidR="00CB3495" w:rsidRPr="008316AC" w:rsidTr="00C008C6">
        <w:trPr>
          <w:gridAfter w:val="3"/>
          <w:wAfter w:w="15781" w:type="dxa"/>
          <w:trHeight w:val="886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pStyle w:val="Style21"/>
              <w:widowControl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учета водопотребления и водоотведения с применением средств измерений расхода (объема) вод ПОД-6 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в структурных подразделениях – заполняется 1 раз в месяц.</w:t>
            </w:r>
          </w:p>
        </w:tc>
      </w:tr>
      <w:tr w:rsidR="00CB3495" w:rsidRPr="008316AC" w:rsidTr="00C008C6">
        <w:trPr>
          <w:gridAfter w:val="3"/>
          <w:wAfter w:w="15781" w:type="dxa"/>
          <w:trHeight w:val="365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учета отходов ПОД-9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24"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на бумажном носителе ведется в структурных подразделениях</w:t>
            </w:r>
          </w:p>
        </w:tc>
      </w:tr>
      <w:tr w:rsidR="00CB3495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на бумажном носителе ведется в ПТО – заполняется 1 раз в месяц.</w:t>
            </w:r>
          </w:p>
        </w:tc>
      </w:tr>
      <w:tr w:rsidR="00CB3495" w:rsidRPr="008316AC" w:rsidTr="00342FAB">
        <w:trPr>
          <w:gridAfter w:val="3"/>
          <w:wAfter w:w="15781" w:type="dxa"/>
          <w:trHeight w:val="1439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</w:tcPr>
          <w:p w:rsidR="00CB3495" w:rsidRPr="008316AC" w:rsidRDefault="00CB3495" w:rsidP="00342FAB">
            <w:pPr>
              <w:pStyle w:val="Style31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Государственная статистическая отчетность</w:t>
            </w:r>
          </w:p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spacing w:after="0" w:line="240" w:lineRule="auto"/>
              <w:rPr>
                <w:rStyle w:val="FontStyle48"/>
                <w:lang w:eastAsia="ru-RU"/>
              </w:rPr>
            </w:pPr>
            <w:r w:rsidRPr="008316AC">
              <w:rPr>
                <w:rStyle w:val="FontStyle48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CB3495" w:rsidRPr="008316AC" w:rsidRDefault="00CB3495" w:rsidP="00342FAB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- хранится в ПТО; </w:t>
            </w:r>
          </w:p>
          <w:p w:rsidR="00CB3495" w:rsidRPr="008316AC" w:rsidRDefault="00CB3495" w:rsidP="00342FAB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предоставляется: в РУП «Бел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НИЦ «Экология», РУП «Витебскэнерго»,</w:t>
            </w:r>
          </w:p>
          <w:p w:rsidR="00CB3495" w:rsidRPr="008316AC" w:rsidRDefault="00CB3495" w:rsidP="00342FAB">
            <w:pPr>
              <w:spacing w:after="0" w:line="240" w:lineRule="auto"/>
              <w:rPr>
                <w:rStyle w:val="FontStyle48"/>
                <w:lang w:eastAsia="ru-RU"/>
              </w:rPr>
            </w:pPr>
            <w:r w:rsidRPr="008316AC">
              <w:rPr>
                <w:rStyle w:val="FontStyle48"/>
                <w:lang w:eastAsia="ru-RU"/>
              </w:rPr>
              <w:t>Витебский областной комитет природных ресурсов и охраны окружающей среды</w:t>
            </w:r>
          </w:p>
        </w:tc>
      </w:tr>
      <w:tr w:rsidR="00CB3495" w:rsidRPr="008316AC" w:rsidTr="00C008C6">
        <w:trPr>
          <w:gridAfter w:val="3"/>
          <w:wAfter w:w="15781" w:type="dxa"/>
          <w:trHeight w:val="1159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342FAB">
            <w:pPr>
              <w:pStyle w:val="Style31"/>
              <w:widowControl/>
              <w:spacing w:line="240" w:lineRule="auto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spacing w:after="0" w:line="240" w:lineRule="auto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 1-вода (Минприроды) «Отчет об использовании воды»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32"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CB3495" w:rsidRPr="008316AC" w:rsidRDefault="00CB3495" w:rsidP="00342FAB">
            <w:pPr>
              <w:pStyle w:val="Style32"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 предоставляется в Витебский областной комитет природных ресурсов и охраны окружающей среды, РУП «Витебскэнерго»</w:t>
            </w:r>
          </w:p>
        </w:tc>
      </w:tr>
      <w:tr w:rsidR="00CB3495" w:rsidRPr="008316AC" w:rsidTr="00C008C6">
        <w:trPr>
          <w:gridAfter w:val="3"/>
          <w:wAfter w:w="15781" w:type="dxa"/>
          <w:trHeight w:val="783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CB3495" w:rsidRPr="008316AC" w:rsidRDefault="00CB3495" w:rsidP="00342FAB">
            <w:pPr>
              <w:spacing w:after="0" w:line="240" w:lineRule="auto"/>
              <w:rPr>
                <w:rStyle w:val="FontStyle48"/>
              </w:rPr>
            </w:pPr>
            <w:r w:rsidRPr="008316AC">
              <w:rPr>
                <w:rStyle w:val="FontStyle48"/>
              </w:rPr>
              <w:t>Экологический паспорт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32"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носителе, хранится в ПТО, заполняется 1 раз в год</w:t>
            </w:r>
          </w:p>
        </w:tc>
      </w:tr>
      <w:tr w:rsidR="00CB3495" w:rsidRPr="008316AC" w:rsidTr="00796CD7">
        <w:trPr>
          <w:gridAfter w:val="3"/>
          <w:wAfter w:w="15781" w:type="dxa"/>
          <w:trHeight w:val="1343"/>
        </w:trPr>
        <w:tc>
          <w:tcPr>
            <w:tcW w:w="699" w:type="dxa"/>
            <w:vMerge/>
          </w:tcPr>
          <w:p w:rsidR="00CB3495" w:rsidRPr="008316AC" w:rsidRDefault="00CB3495" w:rsidP="008316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CB3495" w:rsidRPr="008316AC" w:rsidRDefault="00CB3495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</w:tcPr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об уч</w:t>
            </w:r>
            <w:r w:rsidR="00FA01B3">
              <w:rPr>
                <w:rStyle w:val="FontStyle48"/>
              </w:rPr>
              <w:t>е</w:t>
            </w:r>
            <w:r w:rsidRPr="008316AC">
              <w:rPr>
                <w:rStyle w:val="FontStyle48"/>
              </w:rPr>
              <w:t>те оборудования, содержащего полихлорированные бифенилы</w:t>
            </w:r>
          </w:p>
        </w:tc>
        <w:tc>
          <w:tcPr>
            <w:tcW w:w="3403" w:type="dxa"/>
          </w:tcPr>
          <w:p w:rsidR="00CB3495" w:rsidRPr="008316AC" w:rsidRDefault="00CB3495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Акт инвентаризации ПХБ</w:t>
            </w:r>
          </w:p>
        </w:tc>
        <w:tc>
          <w:tcPr>
            <w:tcW w:w="5103" w:type="dxa"/>
          </w:tcPr>
          <w:p w:rsidR="00CB3495" w:rsidRPr="008316AC" w:rsidRDefault="00CB3495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CB3495" w:rsidRPr="008316AC" w:rsidRDefault="00CB3495" w:rsidP="00342FAB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ПТО;</w:t>
            </w:r>
          </w:p>
          <w:p w:rsidR="00CB3495" w:rsidRPr="008316AC" w:rsidRDefault="00CB3495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 направляется: в районные инспекции природных ресурсов и охраны окружающей среды, РУП «Бел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НИЦ «Экология», РУП «Витебскэнерго»</w:t>
            </w:r>
          </w:p>
        </w:tc>
      </w:tr>
      <w:tr w:rsidR="00463538" w:rsidRPr="008316AC" w:rsidTr="00796CD7">
        <w:trPr>
          <w:gridAfter w:val="3"/>
          <w:wAfter w:w="15781" w:type="dxa"/>
          <w:trHeight w:val="771"/>
        </w:trPr>
        <w:tc>
          <w:tcPr>
            <w:tcW w:w="14884" w:type="dxa"/>
            <w:gridSpan w:val="7"/>
          </w:tcPr>
          <w:p w:rsidR="00463538" w:rsidRPr="00CB3495" w:rsidRDefault="00463538" w:rsidP="00C008C6">
            <w:pPr>
              <w:pStyle w:val="Style23"/>
              <w:widowControl/>
              <w:spacing w:line="274" w:lineRule="exact"/>
              <w:ind w:left="791"/>
              <w:rPr>
                <w:rStyle w:val="FontStyle48"/>
                <w:b/>
                <w:bCs/>
                <w:u w:val="single"/>
              </w:rPr>
            </w:pPr>
            <w:r w:rsidRPr="00CB3495">
              <w:rPr>
                <w:rStyle w:val="FontStyle47"/>
                <w:b w:val="0"/>
                <w:bCs w:val="0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983B98" w:rsidRPr="008316AC" w:rsidTr="00C008C6">
        <w:trPr>
          <w:gridAfter w:val="3"/>
          <w:wAfter w:w="15781" w:type="dxa"/>
          <w:trHeight w:val="1410"/>
        </w:trPr>
        <w:tc>
          <w:tcPr>
            <w:tcW w:w="699" w:type="dxa"/>
            <w:vMerge w:val="restart"/>
          </w:tcPr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Витебский областной комитет природных ресурсов и охраны окружающей среды </w:t>
            </w:r>
          </w:p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г. Витебск, ул. Правды</w:t>
            </w:r>
            <w:r w:rsidR="006317E7">
              <w:rPr>
                <w:rStyle w:val="FontStyle48"/>
              </w:rPr>
              <w:t>,</w:t>
            </w:r>
            <w:r w:rsidRPr="008316AC">
              <w:rPr>
                <w:rStyle w:val="FontStyle48"/>
              </w:rPr>
              <w:t xml:space="preserve"> 26а,</w:t>
            </w:r>
          </w:p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</w:tcPr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об условиях осуществления специального водопользования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</w:tcPr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Разрешение на специальное водопользование 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№02/02.0341 от 15.02.2019 по Браславскому РЭС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</w:tc>
        <w:tc>
          <w:tcPr>
            <w:tcW w:w="5103" w:type="dxa"/>
          </w:tcPr>
          <w:p w:rsidR="00983B98" w:rsidRPr="008316AC" w:rsidRDefault="00983B98" w:rsidP="00C008C6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83B98" w:rsidRPr="008316AC" w:rsidRDefault="00983B98" w:rsidP="00C008C6">
            <w:pPr>
              <w:pStyle w:val="Style25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В разрешение внесены изменения и (или) дополнения на основании решения от </w:t>
            </w:r>
            <w:r w:rsidR="00C008C6">
              <w:rPr>
                <w:rStyle w:val="FontStyle48"/>
              </w:rPr>
              <w:t>0</w:t>
            </w:r>
            <w:r w:rsidRPr="008316AC">
              <w:rPr>
                <w:rStyle w:val="FontStyle48"/>
              </w:rPr>
              <w:t>6</w:t>
            </w:r>
            <w:r w:rsidR="00C008C6">
              <w:rPr>
                <w:rStyle w:val="FontStyle48"/>
              </w:rPr>
              <w:t>.02.</w:t>
            </w:r>
            <w:r w:rsidRPr="008316AC">
              <w:rPr>
                <w:rStyle w:val="FontStyle48"/>
              </w:rPr>
              <w:t xml:space="preserve">2020 </w:t>
            </w:r>
            <w:r w:rsidR="00C008C6">
              <w:rPr>
                <w:rStyle w:val="FontStyle48"/>
              </w:rPr>
              <w:t>№ </w:t>
            </w:r>
            <w:r w:rsidRPr="008316AC">
              <w:rPr>
                <w:rStyle w:val="FontStyle48"/>
              </w:rPr>
              <w:t>05-002-СВП</w:t>
            </w:r>
          </w:p>
        </w:tc>
      </w:tr>
      <w:tr w:rsidR="00983B98" w:rsidRPr="008316AC" w:rsidTr="00796CD7">
        <w:trPr>
          <w:gridAfter w:val="3"/>
          <w:wAfter w:w="15781" w:type="dxa"/>
          <w:trHeight w:val="13"/>
        </w:trPr>
        <w:tc>
          <w:tcPr>
            <w:tcW w:w="699" w:type="dxa"/>
            <w:vMerge/>
          </w:tcPr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</w:tcPr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и количестве отходов производства, разрешенных к захоронению на объектах захоронения отходов по Глубокскому РЭС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и количестве отходов производства, разрешенных к хранению и захоронению на объектах захоронения отходов по Докшицкому РЭС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и количестве отходов производства, разрешенных к хранению и захоронению на объектах захоронения отходов по Браславскому, Миорскому и Поставскому РЭС</w:t>
            </w:r>
          </w:p>
        </w:tc>
        <w:tc>
          <w:tcPr>
            <w:tcW w:w="3403" w:type="dxa"/>
          </w:tcPr>
          <w:p w:rsidR="00983B98" w:rsidRPr="00621FAC" w:rsidRDefault="00983B98" w:rsidP="00C008C6">
            <w:pPr>
              <w:pStyle w:val="ConsPlusNormal"/>
              <w:rPr>
                <w:rStyle w:val="FontStyle48"/>
              </w:rPr>
            </w:pPr>
            <w:r w:rsidRPr="00621FAC">
              <w:rPr>
                <w:rStyle w:val="FontStyle48"/>
              </w:rPr>
              <w:t>Разрешение на хранение и захоронение отходов производства от 01.02.2021</w:t>
            </w:r>
            <w:r w:rsidRPr="00621FAC">
              <w:rPr>
                <w:rStyle w:val="FontStyle47"/>
              </w:rPr>
              <w:t xml:space="preserve"> </w:t>
            </w:r>
            <w:r w:rsidRPr="00621FAC">
              <w:rPr>
                <w:rStyle w:val="FontStyle48"/>
              </w:rPr>
              <w:t>№ 6</w:t>
            </w:r>
          </w:p>
          <w:p w:rsidR="00983B98" w:rsidRPr="00621F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621F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621FAC" w:rsidRDefault="00983B98" w:rsidP="00C008C6">
            <w:pPr>
              <w:pStyle w:val="ConsPlusNormal"/>
              <w:rPr>
                <w:rStyle w:val="FontStyle48"/>
              </w:rPr>
            </w:pPr>
            <w:r w:rsidRPr="00621FAC">
              <w:rPr>
                <w:rStyle w:val="FontStyle48"/>
              </w:rPr>
              <w:t>Разрешение на хранение и захоронение отходов производства от 28.07.2020</w:t>
            </w:r>
            <w:r w:rsidR="006317E7">
              <w:rPr>
                <w:rStyle w:val="FontStyle48"/>
              </w:rPr>
              <w:t xml:space="preserve"> </w:t>
            </w:r>
            <w:r w:rsidRPr="00621FAC">
              <w:rPr>
                <w:rStyle w:val="FontStyle48"/>
              </w:rPr>
              <w:t>№ 66</w:t>
            </w:r>
          </w:p>
          <w:p w:rsidR="00983B98" w:rsidRPr="00621F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621F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621FAC" w:rsidRDefault="00983B98" w:rsidP="00C008C6">
            <w:pPr>
              <w:pStyle w:val="ConsPlusNormal"/>
              <w:rPr>
                <w:rStyle w:val="FontStyle48"/>
              </w:rPr>
            </w:pPr>
          </w:p>
          <w:p w:rsidR="00342FAB" w:rsidRDefault="00342FAB" w:rsidP="00C008C6">
            <w:pPr>
              <w:pStyle w:val="ConsPlusNormal"/>
              <w:rPr>
                <w:rStyle w:val="FontStyle48"/>
              </w:rPr>
            </w:pPr>
          </w:p>
          <w:p w:rsidR="00983B98" w:rsidRDefault="00983B98" w:rsidP="00C008C6">
            <w:pPr>
              <w:pStyle w:val="ConsPlusNormal"/>
              <w:rPr>
                <w:rStyle w:val="FontStyle47"/>
                <w:b w:val="0"/>
                <w:bCs w:val="0"/>
              </w:rPr>
            </w:pPr>
            <w:r w:rsidRPr="00621FAC">
              <w:rPr>
                <w:rStyle w:val="FontStyle48"/>
              </w:rPr>
              <w:t>Разрешение на хранение и захоронение отходов производства от 24.11.2020</w:t>
            </w:r>
          </w:p>
          <w:p w:rsidR="00983B98" w:rsidRPr="00621FAC" w:rsidRDefault="00983B98" w:rsidP="00C008C6">
            <w:pPr>
              <w:pStyle w:val="ConsPlusNormal"/>
              <w:rPr>
                <w:rStyle w:val="FontStyle48"/>
              </w:rPr>
            </w:pPr>
            <w:r w:rsidRPr="00621FAC">
              <w:rPr>
                <w:rStyle w:val="FontStyle48"/>
              </w:rPr>
              <w:t>№ 90</w:t>
            </w:r>
            <w:r>
              <w:rPr>
                <w:rStyle w:val="FontStyle48"/>
              </w:rPr>
              <w:t xml:space="preserve"> </w:t>
            </w:r>
            <w:r w:rsidRPr="00621FAC">
              <w:rPr>
                <w:rStyle w:val="FontStyle48"/>
              </w:rPr>
              <w:t>(внесены изменения от 20.07.2021)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</w:tc>
        <w:tc>
          <w:tcPr>
            <w:tcW w:w="5103" w:type="dxa"/>
          </w:tcPr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</w:p>
        </w:tc>
      </w:tr>
      <w:tr w:rsidR="00983B98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983B98" w:rsidRPr="008316AC" w:rsidRDefault="00983B98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83B98" w:rsidRPr="008316AC" w:rsidRDefault="00983B98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Шарковщинская районная инспекция природных ресурсов и </w:t>
            </w:r>
            <w:r w:rsidRPr="008316AC">
              <w:rPr>
                <w:rFonts w:ascii="Times New Roman" w:hAnsi="Times New Roman" w:cs="Times New Roman"/>
                <w:szCs w:val="22"/>
              </w:rPr>
              <w:lastRenderedPageBreak/>
              <w:t>охраны окружающей среды, 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Шарковщина, ул.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Красная Горка, 20</w:t>
            </w:r>
          </w:p>
        </w:tc>
        <w:tc>
          <w:tcPr>
            <w:tcW w:w="3127" w:type="dxa"/>
            <w:gridSpan w:val="2"/>
          </w:tcPr>
          <w:p w:rsidR="00983B98" w:rsidRPr="008316AC" w:rsidRDefault="00983B98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 xml:space="preserve">Информация о перечне и количестве отходов производства, разрешенных к </w:t>
            </w:r>
            <w:r w:rsidRPr="008316AC">
              <w:rPr>
                <w:rStyle w:val="FontStyle48"/>
              </w:rPr>
              <w:lastRenderedPageBreak/>
              <w:t>захоронению на объектах захоронения отходов по Шарковщинскому РЭС</w:t>
            </w:r>
          </w:p>
        </w:tc>
        <w:tc>
          <w:tcPr>
            <w:tcW w:w="3403" w:type="dxa"/>
          </w:tcPr>
          <w:p w:rsidR="00983B98" w:rsidRDefault="00983B98" w:rsidP="00621FAC">
            <w:pPr>
              <w:pStyle w:val="ConsPlusNormal"/>
              <w:rPr>
                <w:rStyle w:val="FontStyle47"/>
              </w:rPr>
            </w:pPr>
            <w:r w:rsidRPr="00621FAC">
              <w:rPr>
                <w:rStyle w:val="FontStyle48"/>
              </w:rPr>
              <w:lastRenderedPageBreak/>
              <w:t>Разрешение на хранение и захоронение отходов производства от 01.02.2018</w:t>
            </w:r>
          </w:p>
          <w:p w:rsidR="00983B98" w:rsidRPr="008316AC" w:rsidRDefault="00983B98" w:rsidP="00983B98">
            <w:pPr>
              <w:pStyle w:val="ConsPlusNormal"/>
              <w:rPr>
                <w:rStyle w:val="FontStyle48"/>
              </w:rPr>
            </w:pPr>
            <w:r w:rsidRPr="00621FAC">
              <w:rPr>
                <w:rStyle w:val="FontStyle48"/>
              </w:rPr>
              <w:lastRenderedPageBreak/>
              <w:t>№ 41</w:t>
            </w:r>
            <w:r>
              <w:rPr>
                <w:rStyle w:val="FontStyle48"/>
              </w:rPr>
              <w:t xml:space="preserve"> </w:t>
            </w:r>
            <w:r w:rsidRPr="00621FAC">
              <w:rPr>
                <w:rStyle w:val="FontStyle48"/>
              </w:rPr>
              <w:t>(изм.24.07.2020)</w:t>
            </w:r>
          </w:p>
        </w:tc>
        <w:tc>
          <w:tcPr>
            <w:tcW w:w="5103" w:type="dxa"/>
          </w:tcPr>
          <w:p w:rsidR="00983B98" w:rsidRPr="008316AC" w:rsidRDefault="00983B98" w:rsidP="00621FAC">
            <w:pPr>
              <w:pStyle w:val="Style25"/>
              <w:adjustRightInd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На бумажном носителе хранится в ПТО, в Шарковщинской районной инспекции природных ресурсов и охраны окружающей среды.</w:t>
            </w:r>
          </w:p>
          <w:p w:rsidR="00983B98" w:rsidRPr="008316AC" w:rsidRDefault="00983B98" w:rsidP="00621FAC">
            <w:pPr>
              <w:pStyle w:val="Style25"/>
              <w:widowControl/>
              <w:spacing w:line="274" w:lineRule="exact"/>
              <w:ind w:right="14" w:firstLine="475"/>
              <w:rPr>
                <w:rStyle w:val="FontStyle48"/>
              </w:rPr>
            </w:pPr>
          </w:p>
        </w:tc>
      </w:tr>
      <w:tr w:rsidR="00983B98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РУП «Бел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 xml:space="preserve">НИЦ «Экология», </w:t>
            </w:r>
            <w:r w:rsidRPr="008316AC">
              <w:rPr>
                <w:rFonts w:ascii="Times New Roman" w:hAnsi="Times New Roman" w:cs="Times New Roman"/>
                <w:szCs w:val="22"/>
              </w:rPr>
              <w:t>ул.</w:t>
            </w:r>
            <w:r w:rsidR="006317E7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Г.</w:t>
            </w:r>
            <w:r w:rsidR="00342FAB">
              <w:rPr>
                <w:rFonts w:ascii="Times New Roman" w:hAnsi="Times New Roman" w:cs="Times New Roman"/>
                <w:szCs w:val="22"/>
              </w:rPr>
              <w:t> </w:t>
            </w:r>
            <w:r w:rsidRPr="008316AC">
              <w:rPr>
                <w:rFonts w:ascii="Times New Roman" w:hAnsi="Times New Roman" w:cs="Times New Roman"/>
                <w:szCs w:val="22"/>
              </w:rPr>
              <w:t>Якубова,</w:t>
            </w:r>
            <w:r w:rsidR="006317E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316AC">
              <w:rPr>
                <w:rFonts w:ascii="Times New Roman" w:hAnsi="Times New Roman" w:cs="Times New Roman"/>
                <w:szCs w:val="22"/>
              </w:rPr>
              <w:t>76</w:t>
            </w:r>
          </w:p>
          <w:p w:rsidR="00983B98" w:rsidRPr="008316AC" w:rsidRDefault="00983B98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220095 г. Минск</w:t>
            </w:r>
          </w:p>
        </w:tc>
        <w:tc>
          <w:tcPr>
            <w:tcW w:w="3127" w:type="dxa"/>
            <w:gridSpan w:val="2"/>
          </w:tcPr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szCs w:val="22"/>
              </w:rPr>
              <w:t xml:space="preserve"> </w:t>
            </w:r>
            <w:r w:rsidRPr="008316AC">
              <w:rPr>
                <w:rStyle w:val="FontStyle48"/>
              </w:rPr>
              <w:t>Информация о введении в эксплуатацию объектов по использованию отходов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по объектам хранения отходов</w:t>
            </w:r>
          </w:p>
        </w:tc>
        <w:tc>
          <w:tcPr>
            <w:tcW w:w="3403" w:type="dxa"/>
          </w:tcPr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Свидетельства о регистрации введенных в эксплуатацию объекта по использованию отходов: - от 22.11.2017 под реестровым номером 3002 Котел водогрейный «МИР-95»;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- от 22.11.2017 под реестровым номером 3003 Мобильная руби-тельная машина СН-260 на базе трактора МТЗ;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- от 07.04.2014 под реестровым номером 1333 Котел водогрейный КВ-0,5Т с топкой ТСДО-0,5.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Свидетельства о включении объектов по использованию отходов в реестр объектов по использованию отходов и (или) объектов хранения, захоронения и обезвреживания отходов в реестр объектов хранения, захоронения и обезвреживания отходов: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1. Открытая площадка для хранения ПХБ-содержащих отходов на территории ПС 110/10 кВ Браслав от 27</w:t>
            </w:r>
            <w:r w:rsidR="006317E7">
              <w:rPr>
                <w:rStyle w:val="FontStyle48"/>
              </w:rPr>
              <w:t>.02.</w:t>
            </w:r>
            <w:r w:rsidRPr="008316AC">
              <w:rPr>
                <w:rStyle w:val="FontStyle48"/>
              </w:rPr>
              <w:t>2020</w:t>
            </w:r>
            <w:r w:rsidR="006317E7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под реестровым номером 2111;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2. Открытая площадка для хранения ПХБ-содержащих отходов на территории ПС 110/35/10 кВ Глубокое от 29</w:t>
            </w:r>
            <w:r w:rsidR="006317E7">
              <w:rPr>
                <w:rStyle w:val="FontStyle48"/>
              </w:rPr>
              <w:t>.04.</w:t>
            </w:r>
            <w:r w:rsidRPr="008316AC">
              <w:rPr>
                <w:rStyle w:val="FontStyle48"/>
              </w:rPr>
              <w:t xml:space="preserve">2020 под реестровым </w:t>
            </w:r>
            <w:r w:rsidRPr="008316AC">
              <w:rPr>
                <w:rStyle w:val="FontStyle48"/>
              </w:rPr>
              <w:lastRenderedPageBreak/>
              <w:t>номером 2128;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3. Открытая площадка для хранения ПХБ-содержащих отходов на территории ПС 110/35/10 кВ Докшицы от 27</w:t>
            </w:r>
            <w:r w:rsidR="006317E7">
              <w:rPr>
                <w:rStyle w:val="FontStyle48"/>
              </w:rPr>
              <w:t>.02.</w:t>
            </w:r>
            <w:r w:rsidRPr="008316AC">
              <w:rPr>
                <w:rStyle w:val="FontStyle48"/>
              </w:rPr>
              <w:t>2020 под реестровым номером 2112;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4. Открытая площадка для хранения ПХБ-содержащих отходов на территории ПС 110/35/10 кВ Миоры от 27</w:t>
            </w:r>
            <w:r w:rsidR="006317E7">
              <w:rPr>
                <w:rStyle w:val="FontStyle48"/>
              </w:rPr>
              <w:t>.02.</w:t>
            </w:r>
            <w:r w:rsidRPr="008316AC">
              <w:rPr>
                <w:rStyle w:val="FontStyle48"/>
              </w:rPr>
              <w:t>2020 под реестровым номером 2113;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5. Площадка для хранения ПХБ-содержащих отходов на территории ПС 110/35/10 кВ Поставы от 20</w:t>
            </w:r>
            <w:r w:rsidR="006317E7">
              <w:rPr>
                <w:rStyle w:val="FontStyle48"/>
              </w:rPr>
              <w:t>.10.</w:t>
            </w:r>
            <w:r w:rsidRPr="008316AC">
              <w:rPr>
                <w:rStyle w:val="FontStyle48"/>
              </w:rPr>
              <w:t>2014 под реестровым номером 835;</w:t>
            </w:r>
          </w:p>
          <w:p w:rsidR="00983B98" w:rsidRPr="008316AC" w:rsidRDefault="00983B98" w:rsidP="00C008C6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6. Площадка для хранения ПХБ-содержащего оборудования ПС 110/35/10 кВ Воропаево от 13</w:t>
            </w:r>
            <w:r w:rsidR="006317E7">
              <w:rPr>
                <w:rStyle w:val="FontStyle48"/>
              </w:rPr>
              <w:t>.11.</w:t>
            </w:r>
            <w:r w:rsidRPr="008316AC">
              <w:rPr>
                <w:rStyle w:val="FontStyle48"/>
              </w:rPr>
              <w:t>2017 под реестровым номером 1080</w:t>
            </w:r>
          </w:p>
        </w:tc>
        <w:tc>
          <w:tcPr>
            <w:tcW w:w="5103" w:type="dxa"/>
          </w:tcPr>
          <w:p w:rsidR="00983B98" w:rsidRPr="008316AC" w:rsidRDefault="00983B98" w:rsidP="00C008C6">
            <w:pPr>
              <w:pStyle w:val="Style33"/>
              <w:widowControl/>
              <w:spacing w:line="240" w:lineRule="auto"/>
              <w:ind w:firstLine="36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Размещение информации на официальном сайте РУП «Бел НИЦ «Экология» в глобальной компьютерной сети Интернет.</w:t>
            </w:r>
          </w:p>
          <w:p w:rsidR="00983B98" w:rsidRPr="008316AC" w:rsidRDefault="00983B98" w:rsidP="00C008C6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  <w:r w:rsidRPr="008316AC">
              <w:rPr>
                <w:rStyle w:val="FontStyle48"/>
              </w:rPr>
              <w:t>На   бумажном   носителе   хранится   в ПТО.</w:t>
            </w:r>
          </w:p>
        </w:tc>
      </w:tr>
      <w:tr w:rsidR="00621FAC" w:rsidRPr="008316AC" w:rsidTr="00796CD7">
        <w:trPr>
          <w:trHeight w:val="176"/>
        </w:trPr>
        <w:tc>
          <w:tcPr>
            <w:tcW w:w="14884" w:type="dxa"/>
            <w:gridSpan w:val="7"/>
            <w:vAlign w:val="center"/>
          </w:tcPr>
          <w:p w:rsidR="00621FAC" w:rsidRPr="00983B98" w:rsidRDefault="00621FAC" w:rsidP="00C008C6">
            <w:pPr>
              <w:pStyle w:val="Style24"/>
              <w:widowControl/>
              <w:spacing w:line="240" w:lineRule="auto"/>
              <w:ind w:firstLine="77"/>
              <w:rPr>
                <w:rStyle w:val="FontStyle48"/>
                <w:bCs/>
                <w:u w:val="single"/>
              </w:rPr>
            </w:pPr>
            <w:r w:rsidRPr="00983B98">
              <w:rPr>
                <w:rStyle w:val="FontStyle48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  <w:tc>
          <w:tcPr>
            <w:tcW w:w="4802" w:type="dxa"/>
            <w:tcBorders>
              <w:top w:val="nil"/>
              <w:bottom w:val="nil"/>
            </w:tcBorders>
          </w:tcPr>
          <w:p w:rsidR="00621FAC" w:rsidRPr="008316AC" w:rsidRDefault="00621FAC" w:rsidP="00C008C6">
            <w:pPr>
              <w:spacing w:after="0" w:line="240" w:lineRule="auto"/>
            </w:pPr>
          </w:p>
        </w:tc>
        <w:tc>
          <w:tcPr>
            <w:tcW w:w="5474" w:type="dxa"/>
          </w:tcPr>
          <w:p w:rsidR="00621FAC" w:rsidRPr="008316AC" w:rsidRDefault="00621FAC" w:rsidP="00C008C6">
            <w:pPr>
              <w:spacing w:after="0" w:line="240" w:lineRule="auto"/>
            </w:pPr>
          </w:p>
        </w:tc>
        <w:tc>
          <w:tcPr>
            <w:tcW w:w="5505" w:type="dxa"/>
          </w:tcPr>
          <w:p w:rsidR="00621FAC" w:rsidRPr="008316AC" w:rsidRDefault="00621FAC" w:rsidP="00C008C6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  <w:b/>
              </w:rPr>
            </w:pPr>
            <w:r w:rsidRPr="008316AC">
              <w:rPr>
                <w:rStyle w:val="FontStyle48"/>
                <w:b/>
              </w:rPr>
              <w:t>4. 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621FAC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621FAC" w:rsidRPr="008316AC" w:rsidRDefault="00621FAC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</w:tcPr>
          <w:p w:rsidR="00621FAC" w:rsidRPr="008316AC" w:rsidRDefault="00621FAC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ГУ «Республиканский центр аналитического контроля в области охраны окружающей среды»</w:t>
            </w:r>
          </w:p>
        </w:tc>
        <w:tc>
          <w:tcPr>
            <w:tcW w:w="3127" w:type="dxa"/>
            <w:gridSpan w:val="2"/>
          </w:tcPr>
          <w:p w:rsidR="00621FAC" w:rsidRPr="008316AC" w:rsidRDefault="00621FAC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Информация о проведении производственного лабораторного контроля за </w:t>
            </w:r>
            <w:r w:rsidRPr="008316AC">
              <w:rPr>
                <w:rStyle w:val="FontStyle48"/>
              </w:rPr>
              <w:t>выбросами загрязняющих веществ в атмосферный воздух от стационарных источников, оснащенных ГОУ (</w:t>
            </w:r>
            <w:r w:rsidRPr="008316AC">
              <w:rPr>
                <w:rFonts w:ascii="Times New Roman" w:eastAsia="Calibri" w:hAnsi="Times New Roman" w:cs="Times New Roman"/>
                <w:szCs w:val="22"/>
                <w:lang w:eastAsia="en-US"/>
              </w:rPr>
              <w:t>цех деревообработки)</w:t>
            </w:r>
          </w:p>
        </w:tc>
        <w:tc>
          <w:tcPr>
            <w:tcW w:w="3403" w:type="dxa"/>
          </w:tcPr>
          <w:p w:rsidR="00621FAC" w:rsidRPr="008316AC" w:rsidRDefault="00621FAC" w:rsidP="00C0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Протоколы проведения измерений выбросов загрязняющих веществ в атмосферный воздух от стационарных источников, оснащенных ГОУ</w:t>
            </w:r>
          </w:p>
        </w:tc>
        <w:tc>
          <w:tcPr>
            <w:tcW w:w="5103" w:type="dxa"/>
          </w:tcPr>
          <w:p w:rsidR="00621FAC" w:rsidRPr="008316AC" w:rsidRDefault="00621FAC" w:rsidP="00C008C6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621FAC" w:rsidRPr="008316AC" w:rsidRDefault="00621FAC" w:rsidP="00C008C6">
            <w:pPr>
              <w:pStyle w:val="Style18"/>
              <w:widowControl/>
              <w:tabs>
                <w:tab w:val="left" w:pos="266"/>
              </w:tabs>
              <w:spacing w:line="240" w:lineRule="auto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ПТО.</w:t>
            </w:r>
          </w:p>
          <w:p w:rsidR="00621FAC" w:rsidRPr="008316AC" w:rsidRDefault="00621FAC" w:rsidP="00C008C6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</w:tc>
      </w:tr>
      <w:tr w:rsidR="00621FAC" w:rsidRPr="008316AC" w:rsidTr="00796CD7">
        <w:trPr>
          <w:gridAfter w:val="3"/>
          <w:wAfter w:w="15781" w:type="dxa"/>
          <w:trHeight w:val="506"/>
        </w:trPr>
        <w:tc>
          <w:tcPr>
            <w:tcW w:w="699" w:type="dxa"/>
            <w:vAlign w:val="center"/>
          </w:tcPr>
          <w:p w:rsidR="00621FAC" w:rsidRPr="008316AC" w:rsidRDefault="00621FAC" w:rsidP="007A6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621FAC" w:rsidRPr="008316AC" w:rsidRDefault="00C008C6" w:rsidP="00621FAC">
            <w:pPr>
              <w:pStyle w:val="Style25"/>
              <w:widowControl/>
              <w:spacing w:line="274" w:lineRule="exact"/>
              <w:ind w:right="14" w:firstLine="288"/>
              <w:rPr>
                <w:rStyle w:val="FontStyle48"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Ф</w:t>
            </w:r>
            <w:r w:rsidR="00621FAC" w:rsidRPr="00A86D1D">
              <w:rPr>
                <w:b/>
                <w:i/>
                <w:iCs/>
                <w:sz w:val="22"/>
                <w:szCs w:val="22"/>
              </w:rPr>
              <w:t>илиал «Оршанские электрические сети» РУП «Витебскэнерго»</w:t>
            </w:r>
          </w:p>
        </w:tc>
      </w:tr>
      <w:tr w:rsidR="00621FAC" w:rsidRPr="008316AC" w:rsidTr="00C008C6">
        <w:trPr>
          <w:gridAfter w:val="3"/>
          <w:wAfter w:w="15781" w:type="dxa"/>
          <w:trHeight w:val="442"/>
        </w:trPr>
        <w:tc>
          <w:tcPr>
            <w:tcW w:w="14884" w:type="dxa"/>
            <w:gridSpan w:val="7"/>
          </w:tcPr>
          <w:p w:rsidR="00621FAC" w:rsidRPr="00624E94" w:rsidRDefault="00621FAC" w:rsidP="00624E94">
            <w:pPr>
              <w:pStyle w:val="Style25"/>
              <w:widowControl/>
              <w:spacing w:line="274" w:lineRule="exact"/>
              <w:ind w:left="1351" w:right="14" w:hanging="567"/>
              <w:rPr>
                <w:rStyle w:val="FontStyle48"/>
                <w:bCs/>
                <w:u w:val="single"/>
              </w:rPr>
            </w:pPr>
            <w:r w:rsidRPr="00624E94">
              <w:rPr>
                <w:bCs/>
                <w:sz w:val="22"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621FAC" w:rsidRPr="008316AC" w:rsidTr="00C008C6">
        <w:trPr>
          <w:gridAfter w:val="3"/>
          <w:wAfter w:w="15781" w:type="dxa"/>
          <w:trHeight w:val="2195"/>
        </w:trPr>
        <w:tc>
          <w:tcPr>
            <w:tcW w:w="699" w:type="dxa"/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«Оршанские электрические сети»</w:t>
            </w:r>
          </w:p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211388, Витебская область, г. Орша, </w:t>
            </w:r>
          </w:p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Владимира Ленина, 240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Информация о проведении ежегодных производственных наблюдений за выбросом загрязняющих веществ в атмосферный воздух от стационарных источников, оснащенных газоочистными установками.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Протокол проведения измерений в области охраны окружающей среды</w:t>
            </w:r>
          </w:p>
        </w:tc>
        <w:tc>
          <w:tcPr>
            <w:tcW w:w="5103" w:type="dxa"/>
          </w:tcPr>
          <w:p w:rsidR="00621FAC" w:rsidRPr="008316AC" w:rsidRDefault="00621FAC" w:rsidP="00621FAC">
            <w:pPr>
              <w:pStyle w:val="Style18"/>
              <w:widowControl/>
              <w:tabs>
                <w:tab w:val="left" w:pos="266"/>
              </w:tabs>
              <w:spacing w:line="274" w:lineRule="exact"/>
              <w:rPr>
                <w:rStyle w:val="FontStyle48"/>
              </w:rPr>
            </w:pPr>
            <w:r w:rsidRPr="008316AC">
              <w:rPr>
                <w:sz w:val="22"/>
                <w:szCs w:val="22"/>
              </w:rPr>
              <w:t xml:space="preserve">Информация находится на бумажном носите в ПТО </w:t>
            </w:r>
            <w:r w:rsidRPr="008316AC">
              <w:rPr>
                <w:rStyle w:val="FontStyle48"/>
              </w:rPr>
              <w:t xml:space="preserve">(производственно-техническом отделе). </w:t>
            </w:r>
          </w:p>
          <w:p w:rsidR="00621FAC" w:rsidRPr="008316AC" w:rsidRDefault="00621FAC" w:rsidP="00621FAC">
            <w:pPr>
              <w:pStyle w:val="Style18"/>
              <w:widowControl/>
              <w:tabs>
                <w:tab w:val="left" w:pos="266"/>
              </w:tabs>
              <w:spacing w:line="274" w:lineRule="exact"/>
              <w:rPr>
                <w:sz w:val="22"/>
                <w:szCs w:val="22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594205 /</w:t>
            </w:r>
            <w:proofErr w:type="spellStart"/>
            <w:r w:rsidRPr="008316AC">
              <w:rPr>
                <w:rStyle w:val="FontStyle48"/>
                <w:lang w:val="en-US"/>
              </w:rPr>
              <w:t>pto</w:t>
            </w:r>
            <w:proofErr w:type="spellEnd"/>
            <w:r w:rsidRPr="008316AC">
              <w:rPr>
                <w:rStyle w:val="FontStyle48"/>
              </w:rPr>
              <w:t>@</w:t>
            </w:r>
            <w:proofErr w:type="spellStart"/>
            <w:r w:rsidRPr="008316AC">
              <w:rPr>
                <w:rStyle w:val="FontStyle48"/>
                <w:lang w:val="en-US"/>
              </w:rPr>
              <w:t>oes</w:t>
            </w:r>
            <w:proofErr w:type="spellEnd"/>
            <w:r w:rsidRPr="008316AC">
              <w:rPr>
                <w:rStyle w:val="FontStyle48"/>
              </w:rPr>
              <w:t>.</w:t>
            </w:r>
            <w:r w:rsidRPr="008316AC">
              <w:rPr>
                <w:rStyle w:val="FontStyle48"/>
                <w:lang w:val="en-US"/>
              </w:rPr>
              <w:t>by</w:t>
            </w:r>
            <w:r w:rsidRPr="008316AC">
              <w:rPr>
                <w:rStyle w:val="FontStyle48"/>
              </w:rPr>
              <w:t xml:space="preserve">) </w:t>
            </w:r>
          </w:p>
        </w:tc>
      </w:tr>
      <w:tr w:rsidR="00621FAC" w:rsidRPr="008316AC" w:rsidTr="00C008C6">
        <w:trPr>
          <w:gridAfter w:val="3"/>
          <w:wAfter w:w="15781" w:type="dxa"/>
          <w:trHeight w:val="667"/>
        </w:trPr>
        <w:tc>
          <w:tcPr>
            <w:tcW w:w="14884" w:type="dxa"/>
            <w:gridSpan w:val="7"/>
            <w:vAlign w:val="center"/>
          </w:tcPr>
          <w:p w:rsidR="00621FAC" w:rsidRPr="00624E94" w:rsidRDefault="00621FAC" w:rsidP="00624E94">
            <w:pPr>
              <w:pStyle w:val="1"/>
              <w:widowControl/>
              <w:tabs>
                <w:tab w:val="left" w:pos="266"/>
              </w:tabs>
              <w:spacing w:before="0" w:line="274" w:lineRule="exact"/>
              <w:ind w:left="1209" w:hanging="425"/>
              <w:rPr>
                <w:b/>
                <w:bCs/>
                <w:u w:val="single"/>
              </w:rPr>
            </w:pPr>
            <w:r w:rsidRPr="00624E94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624E94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624E94" w:rsidRPr="008316AC" w:rsidRDefault="00624E9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624E94" w:rsidRPr="008316AC" w:rsidRDefault="00624E9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«Оршанские электрические сети»</w:t>
            </w:r>
          </w:p>
          <w:p w:rsidR="00624E94" w:rsidRPr="008316AC" w:rsidRDefault="00624E9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211388, Витебская область, г. Орша, </w:t>
            </w:r>
          </w:p>
          <w:p w:rsidR="00624E94" w:rsidRPr="008316AC" w:rsidRDefault="00624E9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Владимира Ленина, 240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624E94" w:rsidRPr="008316AC" w:rsidRDefault="00624E94" w:rsidP="00342FAB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:rsidR="00624E94" w:rsidRPr="008316AC" w:rsidRDefault="00624E9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br w:type="column"/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24E94" w:rsidRPr="008316AC" w:rsidRDefault="00624E94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5103" w:type="dxa"/>
          </w:tcPr>
          <w:p w:rsidR="00624E94" w:rsidRPr="008316AC" w:rsidRDefault="00624E9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в электронном виде ведется в ПТО -1 раз в месяц.</w:t>
            </w:r>
          </w:p>
          <w:p w:rsidR="00624E94" w:rsidRPr="008316AC" w:rsidRDefault="00624E9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594205 /</w:t>
            </w:r>
            <w:proofErr w:type="spellStart"/>
            <w:r w:rsidRPr="008316AC">
              <w:rPr>
                <w:rStyle w:val="FontStyle48"/>
                <w:lang w:val="en-US"/>
              </w:rPr>
              <w:t>pto</w:t>
            </w:r>
            <w:proofErr w:type="spellEnd"/>
            <w:r w:rsidRPr="008316AC">
              <w:rPr>
                <w:rStyle w:val="FontStyle48"/>
              </w:rPr>
              <w:t>@</w:t>
            </w:r>
            <w:proofErr w:type="spellStart"/>
            <w:r w:rsidRPr="008316AC">
              <w:rPr>
                <w:rStyle w:val="FontStyle48"/>
                <w:lang w:val="en-US"/>
              </w:rPr>
              <w:t>oes</w:t>
            </w:r>
            <w:proofErr w:type="spellEnd"/>
            <w:r w:rsidRPr="008316AC">
              <w:rPr>
                <w:rStyle w:val="FontStyle48"/>
              </w:rPr>
              <w:t>.</w:t>
            </w:r>
            <w:r w:rsidRPr="008316AC">
              <w:rPr>
                <w:rStyle w:val="FontStyle48"/>
                <w:lang w:val="en-US"/>
              </w:rPr>
              <w:t>by</w:t>
            </w:r>
            <w:r w:rsidRPr="008316AC">
              <w:rPr>
                <w:rStyle w:val="FontStyle48"/>
              </w:rPr>
              <w:t>)</w:t>
            </w:r>
          </w:p>
          <w:p w:rsidR="00624E94" w:rsidRPr="008316AC" w:rsidRDefault="00624E9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:rsidR="00624E94" w:rsidRPr="008316AC" w:rsidRDefault="00624E9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</w:p>
        </w:tc>
      </w:tr>
      <w:tr w:rsidR="006317E7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6317E7" w:rsidRPr="008316AC" w:rsidRDefault="006317E7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  учета   времени и режима работы стационарных источников выбросов и газоочистных установок,</w:t>
            </w:r>
            <w:r w:rsidRPr="008316AC">
              <w:rPr>
                <w:rStyle w:val="FontStyle48"/>
              </w:rPr>
              <w:tab/>
              <w:t>и режима</w:t>
            </w:r>
          </w:p>
          <w:p w:rsidR="006317E7" w:rsidRPr="008316AC" w:rsidRDefault="006317E7" w:rsidP="00342FAB">
            <w:pPr>
              <w:pStyle w:val="Style26"/>
              <w:widowControl/>
              <w:tabs>
                <w:tab w:val="right" w:pos="4457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работы стационарных</w:t>
            </w:r>
            <w:r w:rsidRPr="008316AC">
              <w:rPr>
                <w:rStyle w:val="FontStyle48"/>
              </w:rPr>
              <w:tab/>
              <w:t>источников</w:t>
            </w:r>
          </w:p>
          <w:p w:rsidR="006317E7" w:rsidRPr="008316AC" w:rsidRDefault="006317E7" w:rsidP="00342FAB">
            <w:pPr>
              <w:pStyle w:val="Style26"/>
              <w:widowControl/>
              <w:tabs>
                <w:tab w:val="right" w:pos="4457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выбросов и газоочистных установок ПОД-3.</w:t>
            </w:r>
          </w:p>
        </w:tc>
        <w:tc>
          <w:tcPr>
            <w:tcW w:w="5103" w:type="dxa"/>
          </w:tcPr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на бумажном носителе ведется в УЦРОРС (участок централизованного ремонта оборудования </w:t>
            </w:r>
            <w:proofErr w:type="spellStart"/>
            <w:r w:rsidRPr="008316AC">
              <w:rPr>
                <w:rStyle w:val="FontStyle48"/>
              </w:rPr>
              <w:t>распредсетей</w:t>
            </w:r>
            <w:proofErr w:type="spellEnd"/>
            <w:r w:rsidRPr="008316AC">
              <w:rPr>
                <w:rStyle w:val="FontStyle48"/>
              </w:rPr>
              <w:t xml:space="preserve"> и деревообработки) – ежедневно.</w:t>
            </w:r>
          </w:p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Начальник </w:t>
            </w:r>
            <w:proofErr w:type="spellStart"/>
            <w:r w:rsidRPr="008316AC">
              <w:rPr>
                <w:rStyle w:val="FontStyle48"/>
              </w:rPr>
              <w:t>УЦРОРСиД</w:t>
            </w:r>
            <w:proofErr w:type="spellEnd"/>
            <w:r w:rsidRPr="008316AC">
              <w:rPr>
                <w:rStyle w:val="FontStyle48"/>
              </w:rPr>
              <w:t xml:space="preserve"> </w:t>
            </w:r>
            <w:proofErr w:type="spellStart"/>
            <w:r w:rsidRPr="008316AC">
              <w:rPr>
                <w:rStyle w:val="FontStyle48"/>
              </w:rPr>
              <w:t>Хряпко</w:t>
            </w:r>
            <w:proofErr w:type="spellEnd"/>
            <w:r w:rsidRPr="008316AC">
              <w:rPr>
                <w:rStyle w:val="FontStyle48"/>
              </w:rPr>
              <w:t xml:space="preserve"> С.В.</w:t>
            </w:r>
          </w:p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(тел. 80295191625)</w:t>
            </w:r>
          </w:p>
        </w:tc>
      </w:tr>
      <w:tr w:rsidR="006317E7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6317E7" w:rsidRPr="008316AC" w:rsidRDefault="006317E7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Style21"/>
              <w:widowControl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водопотребления и водоотведения с применением средств измерений расхода (объема) вод ПОД-6.</w:t>
            </w:r>
          </w:p>
        </w:tc>
        <w:tc>
          <w:tcPr>
            <w:tcW w:w="5103" w:type="dxa"/>
          </w:tcPr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Журналы на бумажном носителе ведутся в местах водопотребления, в электронном виде ведется в ПТО – 1 раз в месяц.</w:t>
            </w:r>
          </w:p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594205 /</w:t>
            </w:r>
            <w:proofErr w:type="spellStart"/>
            <w:r w:rsidRPr="008316AC">
              <w:rPr>
                <w:rStyle w:val="FontStyle48"/>
                <w:lang w:val="en-US"/>
              </w:rPr>
              <w:t>pto</w:t>
            </w:r>
            <w:proofErr w:type="spellEnd"/>
            <w:r w:rsidRPr="008316AC">
              <w:rPr>
                <w:rStyle w:val="FontStyle48"/>
              </w:rPr>
              <w:t>@</w:t>
            </w:r>
            <w:proofErr w:type="spellStart"/>
            <w:r w:rsidRPr="008316AC">
              <w:rPr>
                <w:rStyle w:val="FontStyle48"/>
                <w:lang w:val="en-US"/>
              </w:rPr>
              <w:t>oes</w:t>
            </w:r>
            <w:proofErr w:type="spellEnd"/>
            <w:r w:rsidRPr="008316AC">
              <w:rPr>
                <w:rStyle w:val="FontStyle48"/>
              </w:rPr>
              <w:t>.</w:t>
            </w:r>
            <w:r w:rsidRPr="008316AC">
              <w:rPr>
                <w:rStyle w:val="FontStyle48"/>
                <w:lang w:val="en-US"/>
              </w:rPr>
              <w:t>by</w:t>
            </w:r>
            <w:r w:rsidRPr="008316AC">
              <w:rPr>
                <w:rStyle w:val="FontStyle48"/>
              </w:rPr>
              <w:t>)</w:t>
            </w:r>
          </w:p>
        </w:tc>
      </w:tr>
      <w:tr w:rsidR="006317E7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6317E7" w:rsidRPr="008316AC" w:rsidRDefault="006317E7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учета отходов ПОД-9</w:t>
            </w:r>
          </w:p>
        </w:tc>
        <w:tc>
          <w:tcPr>
            <w:tcW w:w="5103" w:type="dxa"/>
          </w:tcPr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на бумажном носителе ведется в подразделениях филиала.</w:t>
            </w:r>
          </w:p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594205 /</w:t>
            </w:r>
            <w:proofErr w:type="spellStart"/>
            <w:r w:rsidRPr="008316AC">
              <w:rPr>
                <w:rStyle w:val="FontStyle48"/>
                <w:lang w:val="en-US"/>
              </w:rPr>
              <w:t>pto</w:t>
            </w:r>
            <w:proofErr w:type="spellEnd"/>
            <w:r w:rsidRPr="008316AC">
              <w:rPr>
                <w:rStyle w:val="FontStyle48"/>
              </w:rPr>
              <w:t>@</w:t>
            </w:r>
            <w:proofErr w:type="spellStart"/>
            <w:r w:rsidRPr="008316AC">
              <w:rPr>
                <w:rStyle w:val="FontStyle48"/>
                <w:lang w:val="en-US"/>
              </w:rPr>
              <w:t>oes</w:t>
            </w:r>
            <w:proofErr w:type="spellEnd"/>
            <w:r w:rsidRPr="008316AC">
              <w:rPr>
                <w:rStyle w:val="FontStyle48"/>
              </w:rPr>
              <w:t>.</w:t>
            </w:r>
            <w:r w:rsidRPr="008316AC">
              <w:rPr>
                <w:rStyle w:val="FontStyle48"/>
                <w:lang w:val="en-US"/>
              </w:rPr>
              <w:t>by</w:t>
            </w:r>
            <w:r w:rsidRPr="008316AC">
              <w:rPr>
                <w:rStyle w:val="FontStyle48"/>
              </w:rPr>
              <w:t>)</w:t>
            </w:r>
          </w:p>
        </w:tc>
      </w:tr>
      <w:tr w:rsidR="006317E7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6317E7" w:rsidRPr="008316AC" w:rsidRDefault="006317E7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5103" w:type="dxa"/>
          </w:tcPr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в электронном виде ведется в ПТО- заполняется 1 раз в месяц.</w:t>
            </w:r>
          </w:p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594205 /</w:t>
            </w:r>
            <w:proofErr w:type="spellStart"/>
            <w:r w:rsidRPr="008316AC">
              <w:rPr>
                <w:rStyle w:val="FontStyle48"/>
                <w:lang w:val="en-US"/>
              </w:rPr>
              <w:t>pto</w:t>
            </w:r>
            <w:proofErr w:type="spellEnd"/>
            <w:r w:rsidRPr="008316AC">
              <w:rPr>
                <w:rStyle w:val="FontStyle48"/>
              </w:rPr>
              <w:t>@</w:t>
            </w:r>
            <w:proofErr w:type="spellStart"/>
            <w:r w:rsidRPr="008316AC">
              <w:rPr>
                <w:rStyle w:val="FontStyle48"/>
                <w:lang w:val="en-US"/>
              </w:rPr>
              <w:t>oes</w:t>
            </w:r>
            <w:proofErr w:type="spellEnd"/>
            <w:r w:rsidRPr="008316AC">
              <w:rPr>
                <w:rStyle w:val="FontStyle48"/>
              </w:rPr>
              <w:t>.</w:t>
            </w:r>
            <w:r w:rsidRPr="008316AC">
              <w:rPr>
                <w:rStyle w:val="FontStyle48"/>
                <w:lang w:val="en-US"/>
              </w:rPr>
              <w:t>by</w:t>
            </w:r>
            <w:r w:rsidRPr="008316AC">
              <w:rPr>
                <w:rStyle w:val="FontStyle48"/>
              </w:rPr>
              <w:t>)</w:t>
            </w:r>
          </w:p>
        </w:tc>
      </w:tr>
      <w:tr w:rsidR="006317E7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6317E7" w:rsidRPr="008316AC" w:rsidRDefault="006317E7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Экологический паспорт предприятия</w:t>
            </w:r>
          </w:p>
        </w:tc>
        <w:tc>
          <w:tcPr>
            <w:tcW w:w="5103" w:type="dxa"/>
          </w:tcPr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ведется в ПТО- заполняется 1 раз в год.</w:t>
            </w:r>
          </w:p>
          <w:p w:rsidR="006317E7" w:rsidRPr="008316AC" w:rsidRDefault="006317E7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594205 /</w:t>
            </w:r>
            <w:proofErr w:type="spellStart"/>
            <w:r w:rsidRPr="008316AC">
              <w:rPr>
                <w:rStyle w:val="FontStyle48"/>
                <w:lang w:val="en-US"/>
              </w:rPr>
              <w:t>pto</w:t>
            </w:r>
            <w:proofErr w:type="spellEnd"/>
            <w:r w:rsidRPr="008316AC">
              <w:rPr>
                <w:rStyle w:val="FontStyle48"/>
              </w:rPr>
              <w:t>@</w:t>
            </w:r>
            <w:proofErr w:type="spellStart"/>
            <w:r w:rsidRPr="008316AC">
              <w:rPr>
                <w:rStyle w:val="FontStyle48"/>
                <w:lang w:val="en-US"/>
              </w:rPr>
              <w:t>oes</w:t>
            </w:r>
            <w:proofErr w:type="spellEnd"/>
            <w:r w:rsidRPr="008316AC">
              <w:rPr>
                <w:rStyle w:val="FontStyle48"/>
              </w:rPr>
              <w:t>.</w:t>
            </w:r>
            <w:r w:rsidRPr="008316AC">
              <w:rPr>
                <w:rStyle w:val="FontStyle48"/>
                <w:lang w:val="en-US"/>
              </w:rPr>
              <w:t>by</w:t>
            </w:r>
            <w:r w:rsidRPr="008316AC">
              <w:rPr>
                <w:rStyle w:val="FontStyle48"/>
              </w:rPr>
              <w:t>)</w:t>
            </w:r>
          </w:p>
        </w:tc>
      </w:tr>
      <w:tr w:rsidR="006317E7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6317E7" w:rsidRPr="008316AC" w:rsidRDefault="006317E7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Style31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Государственная статистическая отчетность.</w:t>
            </w:r>
          </w:p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br w:type="column"/>
            </w:r>
          </w:p>
          <w:p w:rsidR="006317E7" w:rsidRPr="008316AC" w:rsidRDefault="006317E7" w:rsidP="00342FAB">
            <w:pPr>
              <w:pStyle w:val="Style26"/>
              <w:widowControl/>
              <w:spacing w:line="240" w:lineRule="auto"/>
              <w:jc w:val="left"/>
              <w:rPr>
                <w:rStyle w:val="FontStyle48"/>
              </w:rPr>
            </w:pPr>
          </w:p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5103" w:type="dxa"/>
          </w:tcPr>
          <w:p w:rsidR="006317E7" w:rsidRPr="008316AC" w:rsidRDefault="006317E7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и электронном носителях:</w:t>
            </w:r>
          </w:p>
          <w:p w:rsidR="006317E7" w:rsidRPr="008316AC" w:rsidRDefault="006317E7" w:rsidP="00342FAB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ПТО;</w:t>
            </w:r>
          </w:p>
          <w:p w:rsidR="006317E7" w:rsidRPr="008316AC" w:rsidRDefault="006317E7" w:rsidP="00342FAB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направляется в РУП «Витебскэнерго» - 1 раз в год.</w:t>
            </w:r>
          </w:p>
          <w:p w:rsidR="006317E7" w:rsidRPr="008316AC" w:rsidRDefault="006317E7" w:rsidP="00342FAB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(тел. 80216 594205 /</w:t>
            </w:r>
            <w:proofErr w:type="spellStart"/>
            <w:r w:rsidRPr="008316AC">
              <w:rPr>
                <w:rStyle w:val="FontStyle48"/>
                <w:lang w:val="en-US"/>
              </w:rPr>
              <w:t>pto</w:t>
            </w:r>
            <w:proofErr w:type="spellEnd"/>
            <w:r w:rsidRPr="008316AC">
              <w:rPr>
                <w:rStyle w:val="FontStyle48"/>
              </w:rPr>
              <w:t>@</w:t>
            </w:r>
            <w:proofErr w:type="spellStart"/>
            <w:r w:rsidRPr="008316AC">
              <w:rPr>
                <w:rStyle w:val="FontStyle48"/>
                <w:lang w:val="en-US"/>
              </w:rPr>
              <w:t>oes</w:t>
            </w:r>
            <w:proofErr w:type="spellEnd"/>
            <w:r w:rsidRPr="008316AC">
              <w:rPr>
                <w:rStyle w:val="FontStyle48"/>
              </w:rPr>
              <w:t>.</w:t>
            </w:r>
            <w:r w:rsidRPr="008316AC">
              <w:rPr>
                <w:rStyle w:val="FontStyle48"/>
                <w:lang w:val="en-US"/>
              </w:rPr>
              <w:t>by</w:t>
            </w:r>
            <w:r w:rsidRPr="008316AC">
              <w:rPr>
                <w:rStyle w:val="FontStyle48"/>
              </w:rPr>
              <w:t>)</w:t>
            </w:r>
          </w:p>
        </w:tc>
      </w:tr>
      <w:tr w:rsidR="006317E7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6317E7" w:rsidRPr="008316AC" w:rsidRDefault="006317E7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6317E7" w:rsidRPr="008316AC" w:rsidRDefault="006317E7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6317E7" w:rsidRPr="008316AC" w:rsidRDefault="006317E7" w:rsidP="00342FAB">
            <w:pPr>
              <w:pStyle w:val="Style31"/>
              <w:widowControl/>
              <w:spacing w:line="240" w:lineRule="auto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317E7" w:rsidRPr="008316AC" w:rsidRDefault="006317E7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Акт инвентаризации ПХБ</w:t>
            </w:r>
          </w:p>
        </w:tc>
        <w:tc>
          <w:tcPr>
            <w:tcW w:w="5103" w:type="dxa"/>
          </w:tcPr>
          <w:p w:rsidR="006317E7" w:rsidRPr="008316AC" w:rsidRDefault="006317E7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6317E7" w:rsidRPr="008316AC" w:rsidRDefault="006317E7" w:rsidP="00342FAB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ПТО;</w:t>
            </w:r>
          </w:p>
          <w:p w:rsidR="006317E7" w:rsidRPr="008316AC" w:rsidRDefault="006317E7" w:rsidP="00342FAB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направляется в РУП «Витебскэнерго» – 1раз в год.</w:t>
            </w:r>
          </w:p>
          <w:p w:rsidR="006317E7" w:rsidRPr="008316AC" w:rsidRDefault="006317E7" w:rsidP="00342FAB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594205/</w:t>
            </w:r>
            <w:proofErr w:type="spellStart"/>
            <w:r w:rsidRPr="008316AC">
              <w:rPr>
                <w:rStyle w:val="FontStyle48"/>
                <w:lang w:val="en-US"/>
              </w:rPr>
              <w:t>pto</w:t>
            </w:r>
            <w:proofErr w:type="spellEnd"/>
            <w:r w:rsidRPr="008316AC">
              <w:rPr>
                <w:rStyle w:val="FontStyle48"/>
              </w:rPr>
              <w:t>@</w:t>
            </w:r>
            <w:proofErr w:type="spellStart"/>
            <w:r w:rsidRPr="008316AC">
              <w:rPr>
                <w:rStyle w:val="FontStyle48"/>
                <w:lang w:val="en-US"/>
              </w:rPr>
              <w:t>oes</w:t>
            </w:r>
            <w:proofErr w:type="spellEnd"/>
            <w:r w:rsidRPr="008316AC">
              <w:rPr>
                <w:rStyle w:val="FontStyle48"/>
              </w:rPr>
              <w:t>.</w:t>
            </w:r>
            <w:r w:rsidRPr="008316AC">
              <w:rPr>
                <w:rStyle w:val="FontStyle48"/>
                <w:lang w:val="en-US"/>
              </w:rPr>
              <w:t>by</w:t>
            </w:r>
            <w:r w:rsidRPr="008316AC">
              <w:rPr>
                <w:rStyle w:val="FontStyle48"/>
              </w:rPr>
              <w:t>)</w:t>
            </w:r>
          </w:p>
        </w:tc>
      </w:tr>
      <w:tr w:rsidR="00621FAC" w:rsidRPr="008316AC" w:rsidTr="00796CD7">
        <w:trPr>
          <w:gridAfter w:val="3"/>
          <w:wAfter w:w="15781" w:type="dxa"/>
        </w:trPr>
        <w:tc>
          <w:tcPr>
            <w:tcW w:w="14884" w:type="dxa"/>
            <w:gridSpan w:val="7"/>
          </w:tcPr>
          <w:p w:rsidR="00621FAC" w:rsidRPr="009C1BE4" w:rsidRDefault="00621FAC" w:rsidP="00C008C6">
            <w:pPr>
              <w:pStyle w:val="Style23"/>
              <w:widowControl/>
              <w:spacing w:line="274" w:lineRule="exact"/>
              <w:ind w:left="784"/>
              <w:rPr>
                <w:rStyle w:val="a5"/>
                <w:rFonts w:eastAsiaTheme="minorEastAsia"/>
                <w:b/>
                <w:bCs/>
                <w:sz w:val="22"/>
                <w:szCs w:val="22"/>
                <w:u w:val="single"/>
                <w:shd w:val="clear" w:color="auto" w:fill="auto"/>
              </w:rPr>
            </w:pPr>
            <w:r w:rsidRPr="009C1BE4">
              <w:rPr>
                <w:rStyle w:val="FontStyle47"/>
                <w:b w:val="0"/>
                <w:bCs w:val="0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621FAC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Витебский областной комитет природных ресурсов и охраны окружающей среды </w:t>
            </w:r>
          </w:p>
          <w:p w:rsidR="009C1BE4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210029, г. Витебск,</w:t>
            </w:r>
          </w:p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ул. Правды, 26а</w:t>
            </w:r>
          </w:p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 xml:space="preserve"> 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хранение и захоронение отходов производства от 25.10.2019</w:t>
            </w:r>
            <w:r w:rsidRPr="008316AC">
              <w:rPr>
                <w:rStyle w:val="FontStyle47"/>
              </w:rPr>
              <w:t xml:space="preserve"> </w:t>
            </w:r>
            <w:r w:rsidRPr="008316AC">
              <w:rPr>
                <w:rStyle w:val="FontStyle48"/>
              </w:rPr>
              <w:t>№ 47 с изменениями 04.06.2021</w:t>
            </w:r>
          </w:p>
        </w:tc>
        <w:tc>
          <w:tcPr>
            <w:tcW w:w="5103" w:type="dxa"/>
          </w:tcPr>
          <w:p w:rsidR="00621FAC" w:rsidRPr="008316AC" w:rsidRDefault="00621FAC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621FAC" w:rsidRPr="008316AC" w:rsidRDefault="00621FAC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направляется: в Оршанскую, Толочинскую, Дубровенскую, Сенненскую   районные инспекции природных ресурсов и охраны окружающей среды.</w:t>
            </w:r>
          </w:p>
          <w:p w:rsidR="00621FAC" w:rsidRPr="008316AC" w:rsidRDefault="00621FAC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</w:t>
            </w:r>
            <w:hyperlink r:id="rId22" w:history="1">
              <w:r w:rsidR="009C1BE4" w:rsidRPr="00912D6E">
                <w:rPr>
                  <w:rStyle w:val="a6"/>
                  <w:sz w:val="22"/>
                  <w:szCs w:val="22"/>
                </w:rPr>
                <w:t>594205/</w:t>
              </w:r>
              <w:r w:rsidR="009C1BE4" w:rsidRPr="00912D6E">
                <w:rPr>
                  <w:rStyle w:val="a6"/>
                  <w:sz w:val="22"/>
                  <w:szCs w:val="22"/>
                  <w:lang w:val="en-US"/>
                </w:rPr>
                <w:t>pto</w:t>
              </w:r>
              <w:r w:rsidR="009C1BE4" w:rsidRPr="00912D6E">
                <w:rPr>
                  <w:rStyle w:val="a6"/>
                  <w:sz w:val="22"/>
                  <w:szCs w:val="22"/>
                </w:rPr>
                <w:t>@</w:t>
              </w:r>
              <w:r w:rsidR="009C1BE4" w:rsidRPr="00912D6E">
                <w:rPr>
                  <w:rStyle w:val="a6"/>
                  <w:sz w:val="22"/>
                  <w:szCs w:val="22"/>
                  <w:lang w:val="en-US"/>
                </w:rPr>
                <w:t>oes</w:t>
              </w:r>
              <w:r w:rsidR="009C1BE4" w:rsidRPr="00912D6E">
                <w:rPr>
                  <w:rStyle w:val="a6"/>
                  <w:sz w:val="22"/>
                  <w:szCs w:val="22"/>
                </w:rPr>
                <w:t>.</w:t>
              </w:r>
              <w:r w:rsidR="009C1BE4" w:rsidRPr="00912D6E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8316AC">
              <w:rPr>
                <w:rStyle w:val="FontStyle48"/>
              </w:rPr>
              <w:t>)</w:t>
            </w:r>
          </w:p>
        </w:tc>
      </w:tr>
      <w:tr w:rsidR="00621FAC" w:rsidRPr="008316AC" w:rsidTr="00796CD7">
        <w:trPr>
          <w:gridAfter w:val="3"/>
          <w:wAfter w:w="15781" w:type="dxa"/>
          <w:trHeight w:val="1603"/>
        </w:trPr>
        <w:tc>
          <w:tcPr>
            <w:tcW w:w="699" w:type="dxa"/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9C1BE4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Республиканское научно-исследовательское унитарное предприятие «Бел</w:t>
            </w:r>
            <w:r w:rsidR="009C1BE4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НИЦ «Экология»</w:t>
            </w:r>
          </w:p>
          <w:p w:rsidR="009C1BE4" w:rsidRDefault="00621FAC" w:rsidP="009C1BE4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6AC">
              <w:rPr>
                <w:rFonts w:ascii="Times New Roman" w:eastAsia="Times New Roman" w:hAnsi="Times New Roman" w:cs="Times New Roman"/>
                <w:lang w:eastAsia="ru-RU"/>
              </w:rPr>
              <w:t>220095, г. Минск,</w:t>
            </w:r>
          </w:p>
          <w:p w:rsidR="00621FAC" w:rsidRPr="008316AC" w:rsidRDefault="00621FAC" w:rsidP="009C1BE4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6AC">
              <w:rPr>
                <w:rFonts w:ascii="Times New Roman" w:eastAsia="Times New Roman" w:hAnsi="Times New Roman" w:cs="Times New Roman"/>
                <w:lang w:eastAsia="ru-RU"/>
              </w:rPr>
              <w:t xml:space="preserve">ул. Г. Якубова, 76 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Наличие специально оборудованного помещения для хранения ПХБ-содержащих отходов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наличии специального помещения для хранения отходов ПХБ включена в республиканский реестр объектов хранения, захоронения отходов</w:t>
            </w:r>
          </w:p>
        </w:tc>
        <w:tc>
          <w:tcPr>
            <w:tcW w:w="5103" w:type="dxa"/>
          </w:tcPr>
          <w:p w:rsidR="00621FAC" w:rsidRPr="008316AC" w:rsidRDefault="00621FAC" w:rsidP="00621FAC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Свидетельство на бумажном носителе хранится в ПТО, в РУП «Бел НИЦ «Экология».</w:t>
            </w:r>
          </w:p>
          <w:p w:rsidR="00621FAC" w:rsidRPr="008316AC" w:rsidRDefault="00621FAC" w:rsidP="00621FAC">
            <w:pPr>
              <w:pStyle w:val="Style24"/>
              <w:widowControl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 – ведущий инженер ПТО </w:t>
            </w:r>
            <w:proofErr w:type="spellStart"/>
            <w:r w:rsidRPr="008316AC">
              <w:rPr>
                <w:rStyle w:val="FontStyle48"/>
              </w:rPr>
              <w:t>Берашевич</w:t>
            </w:r>
            <w:proofErr w:type="spellEnd"/>
            <w:r w:rsidRPr="008316AC">
              <w:rPr>
                <w:rStyle w:val="FontStyle48"/>
              </w:rPr>
              <w:t xml:space="preserve"> Д.А. (тел. 80216 594205 </w:t>
            </w:r>
            <w:hyperlink r:id="rId23" w:history="1">
              <w:r w:rsidR="009C1BE4" w:rsidRPr="00912D6E">
                <w:rPr>
                  <w:rStyle w:val="a6"/>
                  <w:sz w:val="22"/>
                  <w:szCs w:val="22"/>
                </w:rPr>
                <w:t>/</w:t>
              </w:r>
              <w:r w:rsidR="009C1BE4" w:rsidRPr="00912D6E">
                <w:rPr>
                  <w:rStyle w:val="a6"/>
                  <w:sz w:val="22"/>
                  <w:szCs w:val="22"/>
                  <w:lang w:val="en-US"/>
                </w:rPr>
                <w:t>pto</w:t>
              </w:r>
              <w:r w:rsidR="009C1BE4" w:rsidRPr="00912D6E">
                <w:rPr>
                  <w:rStyle w:val="a6"/>
                  <w:sz w:val="22"/>
                  <w:szCs w:val="22"/>
                </w:rPr>
                <w:t>@</w:t>
              </w:r>
              <w:r w:rsidR="009C1BE4" w:rsidRPr="00912D6E">
                <w:rPr>
                  <w:rStyle w:val="a6"/>
                  <w:sz w:val="22"/>
                  <w:szCs w:val="22"/>
                  <w:lang w:val="en-US"/>
                </w:rPr>
                <w:t>oes</w:t>
              </w:r>
              <w:r w:rsidR="009C1BE4" w:rsidRPr="00912D6E">
                <w:rPr>
                  <w:rStyle w:val="a6"/>
                  <w:sz w:val="22"/>
                  <w:szCs w:val="22"/>
                </w:rPr>
                <w:t>.</w:t>
              </w:r>
              <w:r w:rsidR="009C1BE4" w:rsidRPr="00912D6E">
                <w:rPr>
                  <w:rStyle w:val="a6"/>
                  <w:sz w:val="22"/>
                  <w:szCs w:val="22"/>
                  <w:lang w:val="en-US"/>
                </w:rPr>
                <w:t>by</w:t>
              </w:r>
            </w:hyperlink>
            <w:r w:rsidRPr="008316AC">
              <w:rPr>
                <w:rStyle w:val="FontStyle48"/>
              </w:rPr>
              <w:t>)</w:t>
            </w:r>
          </w:p>
        </w:tc>
      </w:tr>
      <w:tr w:rsidR="00621FAC" w:rsidRPr="008316AC" w:rsidTr="00796CD7">
        <w:trPr>
          <w:gridAfter w:val="3"/>
          <w:wAfter w:w="15781" w:type="dxa"/>
          <w:trHeight w:val="521"/>
        </w:trPr>
        <w:tc>
          <w:tcPr>
            <w:tcW w:w="699" w:type="dxa"/>
            <w:vAlign w:val="center"/>
          </w:tcPr>
          <w:p w:rsidR="00621FAC" w:rsidRPr="008316AC" w:rsidRDefault="00621FAC" w:rsidP="009C1B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tcBorders>
              <w:top w:val="single" w:sz="4" w:space="0" w:color="auto"/>
            </w:tcBorders>
            <w:vAlign w:val="center"/>
          </w:tcPr>
          <w:p w:rsidR="00621FAC" w:rsidRPr="008316AC" w:rsidRDefault="00C008C6" w:rsidP="00621FAC">
            <w:pPr>
              <w:pStyle w:val="Style24"/>
              <w:widowControl/>
              <w:ind w:firstLine="0"/>
              <w:rPr>
                <w:rStyle w:val="FontStyle48"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Ф</w:t>
            </w:r>
            <w:r w:rsidR="00621FAC" w:rsidRPr="008316AC">
              <w:rPr>
                <w:b/>
                <w:i/>
                <w:iCs/>
                <w:sz w:val="22"/>
                <w:szCs w:val="22"/>
              </w:rPr>
              <w:t>илиал «Полоцкие электрические сети» РУП «Витебскэнерго»</w:t>
            </w:r>
          </w:p>
        </w:tc>
      </w:tr>
      <w:tr w:rsidR="00621FAC" w:rsidRPr="008316AC" w:rsidTr="00796CD7">
        <w:trPr>
          <w:gridAfter w:val="3"/>
          <w:wAfter w:w="15781" w:type="dxa"/>
        </w:trPr>
        <w:tc>
          <w:tcPr>
            <w:tcW w:w="14884" w:type="dxa"/>
            <w:gridSpan w:val="7"/>
          </w:tcPr>
          <w:p w:rsidR="00621FAC" w:rsidRPr="009C1BE4" w:rsidRDefault="00621FAC" w:rsidP="000960F6">
            <w:pPr>
              <w:pStyle w:val="Style24"/>
              <w:widowControl/>
              <w:ind w:left="361"/>
              <w:rPr>
                <w:rStyle w:val="FontStyle48"/>
                <w:bCs/>
                <w:u w:val="single"/>
              </w:rPr>
            </w:pPr>
            <w:r w:rsidRPr="009C1BE4">
              <w:rPr>
                <w:bCs/>
                <w:sz w:val="22"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621FAC" w:rsidRPr="008316AC" w:rsidTr="00796CD7">
        <w:trPr>
          <w:gridAfter w:val="3"/>
          <w:wAfter w:w="15781" w:type="dxa"/>
        </w:trPr>
        <w:tc>
          <w:tcPr>
            <w:tcW w:w="699" w:type="dxa"/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««Полоцкие электрические сети»</w:t>
            </w:r>
          </w:p>
          <w:p w:rsidR="00621FAC" w:rsidRPr="008316AC" w:rsidRDefault="00621FAC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г. Полоцк, промузел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КСТы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0960F6" w:rsidRPr="008316AC" w:rsidRDefault="00621FAC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Строительная, 7 Витебская обл.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Информация о проведении производственного контроля по проверке на эффективность работы ГОУ цеха деревообработки.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21FAC" w:rsidRPr="008316AC" w:rsidRDefault="00621FAC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Данные в виде результатов измерений эффективности работы ГОУ от цеха деревообработки.</w:t>
            </w:r>
          </w:p>
        </w:tc>
        <w:tc>
          <w:tcPr>
            <w:tcW w:w="5103" w:type="dxa"/>
          </w:tcPr>
          <w:p w:rsidR="00621FAC" w:rsidRPr="008316AC" w:rsidRDefault="00621FAC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  на   бумажном носителе:</w:t>
            </w:r>
          </w:p>
          <w:p w:rsidR="00621FAC" w:rsidRPr="008316AC" w:rsidRDefault="00621FAC" w:rsidP="00342FAB">
            <w:pPr>
              <w:pStyle w:val="Style18"/>
              <w:widowControl/>
              <w:tabs>
                <w:tab w:val="left" w:pos="266"/>
              </w:tabs>
              <w:spacing w:line="240" w:lineRule="auto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 xml:space="preserve">хранится в СЭРЗС. </w:t>
            </w:r>
          </w:p>
          <w:p w:rsidR="00621FAC" w:rsidRPr="008316AC" w:rsidRDefault="00621FAC" w:rsidP="00342FAB">
            <w:pPr>
              <w:pStyle w:val="Style18"/>
              <w:widowControl/>
              <w:tabs>
                <w:tab w:val="left" w:pos="266"/>
              </w:tabs>
              <w:spacing w:line="240" w:lineRule="auto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Контактное лицо: Голев И.В. </w:t>
            </w:r>
          </w:p>
          <w:p w:rsidR="00621FAC" w:rsidRPr="008316AC" w:rsidRDefault="00621FAC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1FAC" w:rsidRPr="008316AC" w:rsidTr="000960F6">
        <w:trPr>
          <w:gridAfter w:val="3"/>
          <w:wAfter w:w="15781" w:type="dxa"/>
          <w:trHeight w:val="602"/>
        </w:trPr>
        <w:tc>
          <w:tcPr>
            <w:tcW w:w="14884" w:type="dxa"/>
            <w:gridSpan w:val="7"/>
            <w:vAlign w:val="center"/>
          </w:tcPr>
          <w:p w:rsidR="00621FAC" w:rsidRPr="009C1BE4" w:rsidRDefault="00621FAC" w:rsidP="00342FAB">
            <w:pPr>
              <w:pStyle w:val="ConsPlusNormal"/>
              <w:widowControl/>
              <w:ind w:firstLine="302"/>
              <w:rPr>
                <w:rStyle w:val="a5"/>
                <w:b/>
                <w:bCs/>
                <w:szCs w:val="22"/>
                <w:u w:val="single"/>
              </w:rPr>
            </w:pPr>
            <w:r w:rsidRPr="008316AC">
              <w:rPr>
                <w:rStyle w:val="FontStyle47"/>
              </w:rPr>
              <w:lastRenderedPageBreak/>
              <w:t xml:space="preserve">        </w:t>
            </w:r>
            <w:r w:rsidRPr="009C1BE4">
              <w:rPr>
                <w:rStyle w:val="FontStyle47"/>
                <w:b w:val="0"/>
                <w:bCs w:val="0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9C1BE4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РУП «Витебскэнерго» Филиал «Полоцкие электрические сети»</w:t>
            </w:r>
          </w:p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 xml:space="preserve">г. Полоцк, промузел </w:t>
            </w:r>
            <w:proofErr w:type="spellStart"/>
            <w:r w:rsidRPr="008316AC">
              <w:rPr>
                <w:rFonts w:ascii="Times New Roman" w:hAnsi="Times New Roman" w:cs="Times New Roman"/>
                <w:szCs w:val="22"/>
              </w:rPr>
              <w:t>КСТы</w:t>
            </w:r>
            <w:proofErr w:type="spellEnd"/>
            <w:r w:rsidRPr="008316AC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Fonts w:ascii="Times New Roman" w:hAnsi="Times New Roman" w:cs="Times New Roman"/>
                <w:szCs w:val="22"/>
              </w:rPr>
              <w:t>ул. Строительная, 7    Витебская обл.</w:t>
            </w:r>
          </w:p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br w:type="column"/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  <w:u w:val="single"/>
              </w:rPr>
            </w:pPr>
            <w:r w:rsidRPr="008316AC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 инструментальными методом по форме ПОД-1.</w:t>
            </w:r>
          </w:p>
          <w:p w:rsidR="009C1BE4" w:rsidRPr="008316AC" w:rsidRDefault="009C1BE4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электронном носителе ведется в ПТО -1</w:t>
            </w:r>
            <w:r w:rsidR="00342FAB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раз в месяц.</w:t>
            </w:r>
          </w:p>
          <w:p w:rsidR="009C1BE4" w:rsidRPr="008316AC" w:rsidRDefault="009C1BE4" w:rsidP="00342FAB">
            <w:pPr>
              <w:pStyle w:val="Style24"/>
              <w:spacing w:line="240" w:lineRule="auto"/>
              <w:ind w:firstLine="0"/>
              <w:rPr>
                <w:sz w:val="22"/>
                <w:szCs w:val="22"/>
              </w:rPr>
            </w:pPr>
            <w:r w:rsidRPr="008316AC">
              <w:rPr>
                <w:sz w:val="22"/>
                <w:szCs w:val="22"/>
              </w:rPr>
              <w:t xml:space="preserve">Контактное лицо: Кулагина Н.Э. </w:t>
            </w: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 </w:t>
            </w: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электронном носителе ведется в ПТО -</w:t>
            </w:r>
            <w:r w:rsidR="00342FAB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1</w:t>
            </w:r>
            <w:r w:rsidR="00342FAB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раз в месяц.</w:t>
            </w: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</w:tc>
      </w:tr>
      <w:tr w:rsidR="009C1BE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Style28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Style32"/>
              <w:widowControl/>
              <w:tabs>
                <w:tab w:val="right" w:pos="4046"/>
              </w:tabs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  учета   времени</w:t>
            </w:r>
            <w:r w:rsidRPr="008316AC">
              <w:rPr>
                <w:rStyle w:val="FontStyle48"/>
              </w:rPr>
              <w:tab/>
              <w:t>и режима</w:t>
            </w:r>
          </w:p>
          <w:p w:rsidR="009C1BE4" w:rsidRPr="008316AC" w:rsidRDefault="009C1BE4" w:rsidP="00AE1951">
            <w:pPr>
              <w:pStyle w:val="Style26"/>
              <w:widowControl/>
              <w:tabs>
                <w:tab w:val="right" w:pos="4457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работы       стационарных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источников выбросов и газоочистных установок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ПОД-3.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на электронном носителе ведется в СЭРЗС и </w:t>
            </w:r>
            <w:proofErr w:type="spellStart"/>
            <w:r w:rsidRPr="008316AC">
              <w:rPr>
                <w:rStyle w:val="FontStyle48"/>
              </w:rPr>
              <w:t>СМиТ</w:t>
            </w:r>
            <w:proofErr w:type="spellEnd"/>
            <w:r w:rsidRPr="008316AC">
              <w:rPr>
                <w:rStyle w:val="FontStyle48"/>
              </w:rPr>
              <w:t xml:space="preserve"> – 1 раз в месяц.</w:t>
            </w:r>
          </w:p>
          <w:p w:rsidR="009C1BE4" w:rsidRPr="008316AC" w:rsidRDefault="009C1BE4" w:rsidP="00342FAB">
            <w:pPr>
              <w:pStyle w:val="Style24"/>
              <w:spacing w:line="240" w:lineRule="auto"/>
              <w:ind w:firstLine="0"/>
              <w:rPr>
                <w:sz w:val="22"/>
                <w:szCs w:val="22"/>
              </w:rPr>
            </w:pPr>
            <w:r w:rsidRPr="008316AC">
              <w:rPr>
                <w:sz w:val="22"/>
                <w:szCs w:val="22"/>
              </w:rPr>
              <w:t xml:space="preserve">Контактное лицо: Голев И.В., Левит А.Б. </w:t>
            </w:r>
          </w:p>
          <w:p w:rsidR="009C1BE4" w:rsidRPr="008316AC" w:rsidRDefault="009C1BE4" w:rsidP="00AE1951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</w:p>
        </w:tc>
      </w:tr>
      <w:tr w:rsidR="009C1BE4" w:rsidRPr="008316AC" w:rsidTr="00AE1951">
        <w:trPr>
          <w:gridAfter w:val="3"/>
          <w:wAfter w:w="15781" w:type="dxa"/>
          <w:trHeight w:val="755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Style21"/>
              <w:widowControl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учета водопотребления и водоотведения с применением средств измерений расхода(объема) вод ПОД-6. 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в структурных подразделениях – 1 раз в месяц.</w:t>
            </w: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</w:tc>
      </w:tr>
      <w:tr w:rsidR="009C1BE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AE1951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учета водопотребления и водоотведения не инструментальными методами по форме </w:t>
            </w:r>
          </w:p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ПОД-7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Журнал на бумажном носителе ведется на Полоцкой ГЭС</w:t>
            </w:r>
          </w:p>
          <w:p w:rsidR="009C1BE4" w:rsidRPr="008316AC" w:rsidRDefault="009C1BE4" w:rsidP="00342FAB">
            <w:pPr>
              <w:pStyle w:val="Style24"/>
              <w:spacing w:line="240" w:lineRule="auto"/>
              <w:ind w:firstLine="0"/>
              <w:rPr>
                <w:sz w:val="22"/>
                <w:szCs w:val="22"/>
              </w:rPr>
            </w:pPr>
            <w:r w:rsidRPr="008316AC">
              <w:rPr>
                <w:sz w:val="22"/>
                <w:szCs w:val="22"/>
              </w:rPr>
              <w:t xml:space="preserve">Контактное лицо: </w:t>
            </w:r>
            <w:proofErr w:type="spellStart"/>
            <w:r w:rsidRPr="008316AC">
              <w:rPr>
                <w:sz w:val="22"/>
                <w:szCs w:val="22"/>
              </w:rPr>
              <w:t>Велюго</w:t>
            </w:r>
            <w:proofErr w:type="spellEnd"/>
            <w:r w:rsidRPr="008316AC">
              <w:rPr>
                <w:sz w:val="22"/>
                <w:szCs w:val="22"/>
              </w:rPr>
              <w:t xml:space="preserve"> В.П. </w:t>
            </w:r>
          </w:p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302"/>
              <w:rPr>
                <w:rStyle w:val="FontStyle48"/>
              </w:rPr>
            </w:pPr>
          </w:p>
        </w:tc>
      </w:tr>
      <w:tr w:rsidR="009C1BE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Журнал учета сброса загрязняющих веществ в составе </w:t>
            </w:r>
            <w:r w:rsidRPr="008316AC">
              <w:rPr>
                <w:rStyle w:val="FontStyle48"/>
              </w:rPr>
              <w:lastRenderedPageBreak/>
              <w:t>сточных вод по форме ПОД-8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Журнал в электронном носителе ведется в ПТО- по результатам аналитического контроля</w:t>
            </w:r>
          </w:p>
        </w:tc>
      </w:tr>
      <w:tr w:rsidR="009C1BE4" w:rsidRPr="008316AC" w:rsidTr="00AE1951">
        <w:trPr>
          <w:gridAfter w:val="3"/>
          <w:wAfter w:w="15781" w:type="dxa"/>
          <w:trHeight w:val="693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учета отходов ПОД-9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Книга на бумажном носителе ведется в структурных подразделениях. </w:t>
            </w:r>
          </w:p>
        </w:tc>
      </w:tr>
      <w:tr w:rsidR="009C1BE4" w:rsidRPr="008316AC" w:rsidTr="00AE1951">
        <w:trPr>
          <w:gridAfter w:val="3"/>
          <w:wAfter w:w="15781" w:type="dxa"/>
          <w:trHeight w:val="1203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Книга общего учета отходов ПОД-10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Книга на бумажном носителе ведется в </w:t>
            </w:r>
            <w:proofErr w:type="spellStart"/>
            <w:r w:rsidRPr="008316AC">
              <w:rPr>
                <w:rStyle w:val="FontStyle48"/>
              </w:rPr>
              <w:t>Чашникском</w:t>
            </w:r>
            <w:proofErr w:type="spellEnd"/>
            <w:r w:rsidRPr="008316AC">
              <w:rPr>
                <w:rStyle w:val="FontStyle48"/>
              </w:rPr>
              <w:t xml:space="preserve">, </w:t>
            </w:r>
            <w:proofErr w:type="spellStart"/>
            <w:r w:rsidRPr="008316AC">
              <w:rPr>
                <w:rStyle w:val="FontStyle48"/>
              </w:rPr>
              <w:t>Лепельском</w:t>
            </w:r>
            <w:proofErr w:type="spellEnd"/>
            <w:r w:rsidRPr="008316AC">
              <w:rPr>
                <w:rStyle w:val="FontStyle48"/>
              </w:rPr>
              <w:t xml:space="preserve">, </w:t>
            </w:r>
            <w:proofErr w:type="spellStart"/>
            <w:r w:rsidRPr="008316AC">
              <w:rPr>
                <w:rStyle w:val="FontStyle48"/>
              </w:rPr>
              <w:t>Ушачском</w:t>
            </w:r>
            <w:proofErr w:type="spellEnd"/>
            <w:r w:rsidRPr="008316AC">
              <w:rPr>
                <w:rStyle w:val="FontStyle48"/>
              </w:rPr>
              <w:t xml:space="preserve">, Верхнедвинском, </w:t>
            </w:r>
            <w:proofErr w:type="spellStart"/>
            <w:r w:rsidRPr="008316AC">
              <w:rPr>
                <w:rStyle w:val="FontStyle48"/>
              </w:rPr>
              <w:t>Россонском</w:t>
            </w:r>
            <w:proofErr w:type="spellEnd"/>
            <w:r w:rsidRPr="008316AC">
              <w:rPr>
                <w:rStyle w:val="FontStyle48"/>
              </w:rPr>
              <w:t xml:space="preserve"> РЭС и в ПТО- заполняется 1 раз в месяц.</w:t>
            </w:r>
          </w:p>
        </w:tc>
      </w:tr>
      <w:tr w:rsidR="009C1BE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Style31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Государственная статистическая отчетность</w:t>
            </w:r>
          </w:p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br w:type="column"/>
            </w:r>
          </w:p>
          <w:p w:rsidR="009C1BE4" w:rsidRPr="008316AC" w:rsidRDefault="009C1BE4" w:rsidP="00342FAB">
            <w:pPr>
              <w:pStyle w:val="Style26"/>
              <w:widowControl/>
              <w:spacing w:line="240" w:lineRule="auto"/>
              <w:jc w:val="left"/>
              <w:rPr>
                <w:rStyle w:val="FontStyle48"/>
              </w:rPr>
            </w:pPr>
          </w:p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Экологический паспорт предприятия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24"/>
              <w:widowControl/>
              <w:spacing w:line="240" w:lineRule="auto"/>
              <w:ind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ведется в ПТО- заполняется 1 раз в год.</w:t>
            </w:r>
          </w:p>
        </w:tc>
      </w:tr>
      <w:tr w:rsidR="009C1BE4" w:rsidRPr="008316AC" w:rsidTr="00AE1951">
        <w:trPr>
          <w:gridAfter w:val="3"/>
          <w:wAfter w:w="15781" w:type="dxa"/>
          <w:trHeight w:val="1190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Отчет по форме 1-отходы (Минприроды) «Отчет об обращении с отходами производства 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9C1BE4" w:rsidRPr="008316AC" w:rsidRDefault="009C1BE4" w:rsidP="00342FAB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ПТО;</w:t>
            </w:r>
          </w:p>
          <w:p w:rsidR="009C1BE4" w:rsidRPr="008316AC" w:rsidRDefault="009C1BE4" w:rsidP="00342FAB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предоставляется в РУП «Витебскэнерго», РУП «Бел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НИЦ «Экология».</w:t>
            </w:r>
          </w:p>
        </w:tc>
      </w:tr>
      <w:tr w:rsidR="009C1BE4" w:rsidRPr="008316AC" w:rsidTr="00AE1951">
        <w:trPr>
          <w:gridAfter w:val="3"/>
          <w:wAfter w:w="15781" w:type="dxa"/>
          <w:trHeight w:val="1493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Отчет по форме 1-вода «Отчет об использовании воды»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9C1BE4" w:rsidRPr="008316AC" w:rsidRDefault="009C1BE4" w:rsidP="00342FAB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ПТО;</w:t>
            </w:r>
          </w:p>
          <w:p w:rsidR="009C1BE4" w:rsidRPr="008316AC" w:rsidRDefault="009C1BE4" w:rsidP="00342FAB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направляется: в Витебский областной комитет природных ресурсов и охраны окружающей среды, РУП «Витебскэнерго»-1 раз в год</w:t>
            </w:r>
          </w:p>
        </w:tc>
      </w:tr>
      <w:tr w:rsidR="009C1BE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vMerge/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342FAB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Акт инвентаризации ПХБ</w:t>
            </w:r>
          </w:p>
        </w:tc>
        <w:tc>
          <w:tcPr>
            <w:tcW w:w="5103" w:type="dxa"/>
          </w:tcPr>
          <w:p w:rsidR="009C1BE4" w:rsidRPr="008316AC" w:rsidRDefault="009C1BE4" w:rsidP="00342FAB">
            <w:pPr>
              <w:pStyle w:val="Style32"/>
              <w:widowControl/>
              <w:spacing w:line="240" w:lineRule="auto"/>
              <w:ind w:firstLine="0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на бумажном носителе:</w:t>
            </w:r>
          </w:p>
          <w:p w:rsidR="009C1BE4" w:rsidRPr="008316AC" w:rsidRDefault="009C1BE4" w:rsidP="00342FAB">
            <w:pPr>
              <w:pStyle w:val="Style7"/>
              <w:widowControl/>
              <w:tabs>
                <w:tab w:val="left" w:pos="180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хранится в ПТО;</w:t>
            </w:r>
          </w:p>
          <w:p w:rsidR="009C1BE4" w:rsidRPr="008316AC" w:rsidRDefault="009C1BE4" w:rsidP="00342FAB">
            <w:pPr>
              <w:pStyle w:val="Style7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48"/>
              </w:rPr>
            </w:pPr>
            <w:r w:rsidRPr="008316AC">
              <w:rPr>
                <w:rStyle w:val="FontStyle48"/>
              </w:rPr>
              <w:t>-</w:t>
            </w:r>
            <w:r w:rsidRPr="008316AC">
              <w:rPr>
                <w:rStyle w:val="FontStyle48"/>
              </w:rPr>
              <w:tab/>
              <w:t>направляется: в Новополоцкую городскую инспекцию природных ресурсов и охраны окружающей среды, РУП «Бел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НИЦ «Экология», РУП «Витебскэнерго» – 1</w:t>
            </w:r>
            <w:r w:rsidR="00B35846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раз в год</w:t>
            </w:r>
          </w:p>
        </w:tc>
      </w:tr>
      <w:tr w:rsidR="00621FAC" w:rsidRPr="008316AC" w:rsidTr="00796CD7">
        <w:trPr>
          <w:gridAfter w:val="3"/>
          <w:wAfter w:w="15781" w:type="dxa"/>
        </w:trPr>
        <w:tc>
          <w:tcPr>
            <w:tcW w:w="14884" w:type="dxa"/>
            <w:gridSpan w:val="7"/>
          </w:tcPr>
          <w:p w:rsidR="00621FAC" w:rsidRPr="009C1BE4" w:rsidRDefault="00621FAC" w:rsidP="005E2016">
            <w:pPr>
              <w:pStyle w:val="Style23"/>
              <w:widowControl/>
              <w:spacing w:line="274" w:lineRule="exact"/>
              <w:ind w:left="784"/>
              <w:rPr>
                <w:rStyle w:val="a5"/>
                <w:rFonts w:eastAsiaTheme="minorEastAsia"/>
                <w:b/>
                <w:bCs/>
                <w:sz w:val="22"/>
                <w:szCs w:val="22"/>
                <w:u w:val="single"/>
                <w:shd w:val="clear" w:color="auto" w:fill="auto"/>
              </w:rPr>
            </w:pPr>
            <w:r w:rsidRPr="009C1BE4">
              <w:rPr>
                <w:rStyle w:val="FontStyle47"/>
                <w:b w:val="0"/>
                <w:bCs w:val="0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9C1BE4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Витебский областной комитет природных ресурсов и охраны окружающей среды </w:t>
            </w:r>
          </w:p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16AC">
              <w:rPr>
                <w:rStyle w:val="FontStyle48"/>
              </w:rPr>
              <w:t>г. Витебск, ул.</w:t>
            </w:r>
            <w:r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Правды, 26а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об условиях осуществления специального водопользования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специальное водопользование от 04.12.2020</w:t>
            </w:r>
            <w:r w:rsidRPr="008316AC">
              <w:rPr>
                <w:rStyle w:val="FontStyle47"/>
              </w:rPr>
              <w:t xml:space="preserve"> </w:t>
            </w:r>
            <w:r w:rsidRPr="008316AC">
              <w:rPr>
                <w:rStyle w:val="FontStyle48"/>
              </w:rPr>
              <w:t>№</w:t>
            </w:r>
            <w:r w:rsidR="00FB0F67">
              <w:rPr>
                <w:rStyle w:val="FontStyle48"/>
              </w:rPr>
              <w:t> </w:t>
            </w:r>
            <w:r w:rsidRPr="008316AC">
              <w:rPr>
                <w:rStyle w:val="FontStyle48"/>
              </w:rPr>
              <w:t>02/15.0464 по Россонскому РЭС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специальное водопользование от 29.12.2020</w:t>
            </w:r>
            <w:r w:rsidR="006317E7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№</w:t>
            </w:r>
            <w:r w:rsidR="006317E7">
              <w:rPr>
                <w:rStyle w:val="FontStyle48"/>
              </w:rPr>
              <w:t> </w:t>
            </w:r>
            <w:r w:rsidRPr="008316AC">
              <w:rPr>
                <w:rStyle w:val="FontStyle48"/>
              </w:rPr>
              <w:t>02/13.0476 по подстанции «Полоцк-330»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6317E7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специальное водопользование от 04.10.2018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№ 02/13.0263 по Полоцкой ГЭС</w:t>
            </w:r>
          </w:p>
        </w:tc>
        <w:tc>
          <w:tcPr>
            <w:tcW w:w="5103" w:type="dxa"/>
          </w:tcPr>
          <w:p w:rsidR="009C1BE4" w:rsidRPr="008316AC" w:rsidRDefault="009C1BE4" w:rsidP="009C1BE4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C1BE4" w:rsidRPr="008316AC" w:rsidRDefault="009C1BE4" w:rsidP="009C1BE4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9C1BE4" w:rsidRPr="008316AC" w:rsidRDefault="009C1BE4" w:rsidP="009C1BE4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C1BE4" w:rsidRPr="008316AC" w:rsidRDefault="009C1BE4" w:rsidP="009C1BE4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9C1BE4" w:rsidRPr="008316AC" w:rsidRDefault="009C1BE4" w:rsidP="009C1BE4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</w:tc>
      </w:tr>
      <w:tr w:rsidR="009C1BE4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9C1BE4" w:rsidRPr="008316AC" w:rsidRDefault="009C1BE4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   и количестве отходов производства</w:t>
            </w:r>
            <w:r>
              <w:rPr>
                <w:rStyle w:val="FontStyle48"/>
              </w:rPr>
              <w:t>,</w:t>
            </w:r>
            <w:r w:rsidRPr="008316AC">
              <w:rPr>
                <w:rStyle w:val="FontStyle48"/>
              </w:rPr>
              <w:t xml:space="preserve"> разрешенных к захоронению на объектах захоронения отходов по Полоцкому району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   и количестве отходов производства</w:t>
            </w:r>
            <w:r>
              <w:rPr>
                <w:rStyle w:val="FontStyle48"/>
              </w:rPr>
              <w:t>,</w:t>
            </w:r>
            <w:r w:rsidRPr="008316AC">
              <w:rPr>
                <w:rStyle w:val="FontStyle48"/>
              </w:rPr>
              <w:t xml:space="preserve"> разрешенных к захоронению на объектах захоронения отходов по Россонскому РЭС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   и количестве отходов производства</w:t>
            </w:r>
            <w:r>
              <w:rPr>
                <w:rStyle w:val="FontStyle48"/>
              </w:rPr>
              <w:t>,</w:t>
            </w:r>
            <w:r w:rsidRPr="008316AC">
              <w:rPr>
                <w:rStyle w:val="FontStyle48"/>
              </w:rPr>
              <w:t xml:space="preserve"> разрешенных к захоронению на объектах захоронения отходов по </w:t>
            </w:r>
            <w:r w:rsidRPr="008316AC">
              <w:rPr>
                <w:rStyle w:val="FontStyle48"/>
              </w:rPr>
              <w:lastRenderedPageBreak/>
              <w:t>Вехнедвинскому РЭС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   и количестве отходов производства</w:t>
            </w:r>
            <w:r>
              <w:rPr>
                <w:rStyle w:val="FontStyle48"/>
              </w:rPr>
              <w:t>,</w:t>
            </w:r>
            <w:r w:rsidRPr="008316AC">
              <w:rPr>
                <w:rStyle w:val="FontStyle48"/>
              </w:rPr>
              <w:t xml:space="preserve"> разрешенных к захоронению на объектах захоронения отходов по Ушачскому РЭС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   и количестве отходов производства</w:t>
            </w:r>
            <w:r>
              <w:rPr>
                <w:rStyle w:val="FontStyle48"/>
              </w:rPr>
              <w:t>,</w:t>
            </w:r>
            <w:r w:rsidRPr="008316AC">
              <w:rPr>
                <w:rStyle w:val="FontStyle48"/>
              </w:rPr>
              <w:t xml:space="preserve"> разрешенных к захоронению на объектах захоронения отходов по Лепельскому РЭС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перечне    и количестве отходов производства</w:t>
            </w:r>
            <w:r>
              <w:rPr>
                <w:rStyle w:val="FontStyle48"/>
              </w:rPr>
              <w:t>,</w:t>
            </w:r>
            <w:r w:rsidRPr="008316AC">
              <w:rPr>
                <w:rStyle w:val="FontStyle48"/>
              </w:rPr>
              <w:t xml:space="preserve"> разрешенных к захоронению на объектах захоронения отходов по Чашникскому РЭС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Разрешение на хранение и захоронение отходов производства от 08.01.2020 №8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8157AF" w:rsidRDefault="008157AF" w:rsidP="00621FAC">
            <w:pPr>
              <w:pStyle w:val="ConsPlusNormal"/>
              <w:rPr>
                <w:rStyle w:val="FontStyle48"/>
              </w:rPr>
            </w:pPr>
          </w:p>
          <w:p w:rsidR="008157AF" w:rsidRDefault="008157AF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хранение и захоронение отходов производства от 15.01.2019</w:t>
            </w:r>
            <w:r w:rsidR="006317E7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>№</w:t>
            </w:r>
            <w:r w:rsidR="006317E7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 xml:space="preserve">103 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8157AF" w:rsidRDefault="008157AF" w:rsidP="00621FAC">
            <w:pPr>
              <w:pStyle w:val="ConsPlusNormal"/>
              <w:rPr>
                <w:rStyle w:val="FontStyle48"/>
              </w:rPr>
            </w:pPr>
          </w:p>
          <w:p w:rsidR="000B78E6" w:rsidRDefault="000B78E6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хранение и захоронение отходов производства от 08.01.2020 №</w:t>
            </w:r>
            <w:r w:rsidR="006317E7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 xml:space="preserve">1 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8157AF" w:rsidRDefault="008157AF" w:rsidP="00621FAC">
            <w:pPr>
              <w:pStyle w:val="ConsPlusNormal"/>
              <w:rPr>
                <w:rStyle w:val="FontStyle48"/>
              </w:rPr>
            </w:pPr>
          </w:p>
          <w:p w:rsidR="008157AF" w:rsidRDefault="008157AF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хранение и захоронение отходов производства от 17.09.2020 №</w:t>
            </w:r>
            <w:r w:rsidR="006317E7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 xml:space="preserve">329 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8157AF" w:rsidRDefault="008157AF" w:rsidP="00621FAC">
            <w:pPr>
              <w:pStyle w:val="ConsPlusNormal"/>
              <w:rPr>
                <w:rStyle w:val="FontStyle48"/>
              </w:rPr>
            </w:pPr>
          </w:p>
          <w:p w:rsidR="000B78E6" w:rsidRDefault="000B78E6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хранение и захоронение отходов производства от 05.02.2020 №</w:t>
            </w:r>
            <w:r w:rsidR="006317E7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 xml:space="preserve">83 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  <w:p w:rsidR="008157AF" w:rsidRDefault="008157AF" w:rsidP="00621FAC">
            <w:pPr>
              <w:pStyle w:val="ConsPlusNormal"/>
              <w:rPr>
                <w:rStyle w:val="FontStyle48"/>
              </w:rPr>
            </w:pPr>
          </w:p>
          <w:p w:rsidR="008157AF" w:rsidRDefault="008157AF" w:rsidP="00621FAC">
            <w:pPr>
              <w:pStyle w:val="ConsPlusNormal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Разрешение на хранение и захоронение отходов производства от 05.03.2018 №</w:t>
            </w:r>
            <w:r w:rsidR="000B78E6">
              <w:rPr>
                <w:rStyle w:val="FontStyle48"/>
              </w:rPr>
              <w:t xml:space="preserve"> </w:t>
            </w:r>
            <w:r w:rsidRPr="008316AC">
              <w:rPr>
                <w:rStyle w:val="FontStyle48"/>
              </w:rPr>
              <w:t xml:space="preserve">89 </w:t>
            </w:r>
          </w:p>
          <w:p w:rsidR="009C1BE4" w:rsidRPr="008316AC" w:rsidRDefault="009C1BE4" w:rsidP="00621FAC">
            <w:pPr>
              <w:pStyle w:val="ConsPlusNormal"/>
              <w:rPr>
                <w:rStyle w:val="FontStyle48"/>
              </w:rPr>
            </w:pPr>
          </w:p>
        </w:tc>
        <w:tc>
          <w:tcPr>
            <w:tcW w:w="5103" w:type="dxa"/>
          </w:tcPr>
          <w:p w:rsidR="009C1BE4" w:rsidRPr="008316AC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C1BE4" w:rsidRPr="008316AC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8157AF" w:rsidRDefault="008157AF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C1BE4" w:rsidRPr="008316AC" w:rsidRDefault="009C1BE4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  <w:p w:rsidR="008157AF" w:rsidRDefault="008157AF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C1BE4" w:rsidRDefault="009C1BE4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  <w:p w:rsidR="000B78E6" w:rsidRDefault="000B78E6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  <w:p w:rsidR="000B78E6" w:rsidRPr="008316AC" w:rsidRDefault="000B78E6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C1BE4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8157AF" w:rsidRDefault="008157AF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0B78E6" w:rsidRDefault="000B78E6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C1BE4" w:rsidRPr="008316AC" w:rsidRDefault="009C1BE4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  <w:p w:rsidR="008157AF" w:rsidRDefault="008157AF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8157AF" w:rsidRDefault="008157AF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</w:p>
          <w:p w:rsidR="009C1BE4" w:rsidRPr="008316AC" w:rsidRDefault="009C1BE4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ПТО, в Витебском областном комитете природных ресурсов и охраны окружающей среды.</w:t>
            </w:r>
          </w:p>
          <w:p w:rsidR="009C1BE4" w:rsidRPr="008316AC" w:rsidRDefault="009C1BE4" w:rsidP="00621FAC">
            <w:pPr>
              <w:pStyle w:val="Style24"/>
              <w:widowControl/>
              <w:ind w:firstLine="0"/>
              <w:rPr>
                <w:rStyle w:val="FontStyle48"/>
              </w:rPr>
            </w:pPr>
          </w:p>
        </w:tc>
      </w:tr>
      <w:tr w:rsidR="00621FAC" w:rsidRPr="008316AC" w:rsidTr="00AD3599">
        <w:trPr>
          <w:gridAfter w:val="3"/>
          <w:wAfter w:w="15781" w:type="dxa"/>
          <w:trHeight w:val="485"/>
        </w:trPr>
        <w:tc>
          <w:tcPr>
            <w:tcW w:w="14884" w:type="dxa"/>
            <w:gridSpan w:val="7"/>
            <w:vAlign w:val="center"/>
          </w:tcPr>
          <w:p w:rsidR="00621FAC" w:rsidRPr="000C5DFB" w:rsidRDefault="00621FAC" w:rsidP="00621FAC">
            <w:pPr>
              <w:pStyle w:val="Style21"/>
              <w:widowControl/>
              <w:spacing w:line="274" w:lineRule="exact"/>
              <w:ind w:left="1358" w:right="14" w:hanging="567"/>
              <w:jc w:val="left"/>
              <w:rPr>
                <w:rStyle w:val="a5"/>
                <w:rFonts w:eastAsiaTheme="minorEastAsia"/>
                <w:bCs/>
                <w:sz w:val="22"/>
                <w:szCs w:val="22"/>
                <w:u w:val="single"/>
              </w:rPr>
            </w:pPr>
            <w:r w:rsidRPr="000C5DFB">
              <w:rPr>
                <w:rStyle w:val="FontStyle48"/>
                <w:bCs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621FAC" w:rsidRPr="008316AC" w:rsidTr="00796CD7">
        <w:trPr>
          <w:gridAfter w:val="3"/>
          <w:wAfter w:w="15781" w:type="dxa"/>
        </w:trPr>
        <w:tc>
          <w:tcPr>
            <w:tcW w:w="699" w:type="dxa"/>
            <w:vMerge w:val="restart"/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ГУ «Республиканский центр аналитического контроля в области охраны окружающей среды»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Информация о проведении производственного лабораторного контроля за отбором проб сточных вод в поверхностные водные объекты по Полоцкой ГЭС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>Протокол проведения измерений в области охраны окружающей среды. Сбросы загрязняющих веществ в составе сточных вод, отводимых в водные объекты.</w:t>
            </w:r>
          </w:p>
        </w:tc>
        <w:tc>
          <w:tcPr>
            <w:tcW w:w="5103" w:type="dxa"/>
          </w:tcPr>
          <w:p w:rsidR="00621FAC" w:rsidRPr="008316AC" w:rsidRDefault="00621FAC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t>На бумажном носителе хранится в ПТО.</w:t>
            </w:r>
          </w:p>
        </w:tc>
      </w:tr>
      <w:tr w:rsidR="00621FAC" w:rsidRPr="008316AC" w:rsidTr="00796CD7">
        <w:trPr>
          <w:gridAfter w:val="3"/>
          <w:wAfter w:w="15781" w:type="dxa"/>
        </w:trPr>
        <w:tc>
          <w:tcPr>
            <w:tcW w:w="699" w:type="dxa"/>
            <w:vMerge/>
          </w:tcPr>
          <w:p w:rsidR="00621FAC" w:rsidRPr="008316AC" w:rsidRDefault="00621FAC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gridSpan w:val="2"/>
            <w:vMerge/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</w:tcPr>
          <w:p w:rsidR="00C960C8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t xml:space="preserve">Информация о проведении аналитического (лабораторного) контроля по </w:t>
            </w:r>
            <w:r w:rsidRPr="008316AC">
              <w:rPr>
                <w:rStyle w:val="FontStyle48"/>
              </w:rPr>
              <w:lastRenderedPageBreak/>
              <w:t>температурному показателю р. Западная Двина по Полоцкой ГЭС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621FAC" w:rsidRPr="008316AC" w:rsidRDefault="00621FAC" w:rsidP="00621FAC">
            <w:pPr>
              <w:pStyle w:val="ConsPlusNormal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 xml:space="preserve">Протокол проведения измерений в области охраны окружающей среды по температуре- 500м выше </w:t>
            </w:r>
            <w:r w:rsidRPr="008316AC">
              <w:rPr>
                <w:rStyle w:val="FontStyle48"/>
              </w:rPr>
              <w:lastRenderedPageBreak/>
              <w:t>и ниже выпуска сточных вод</w:t>
            </w:r>
          </w:p>
        </w:tc>
        <w:tc>
          <w:tcPr>
            <w:tcW w:w="5103" w:type="dxa"/>
          </w:tcPr>
          <w:p w:rsidR="00621FAC" w:rsidRPr="008316AC" w:rsidRDefault="00621FAC" w:rsidP="00621FAC">
            <w:pPr>
              <w:pStyle w:val="Style25"/>
              <w:widowControl/>
              <w:spacing w:line="274" w:lineRule="exact"/>
              <w:ind w:right="14" w:firstLine="0"/>
              <w:rPr>
                <w:rStyle w:val="FontStyle48"/>
              </w:rPr>
            </w:pPr>
            <w:r w:rsidRPr="008316AC">
              <w:rPr>
                <w:rStyle w:val="FontStyle48"/>
              </w:rPr>
              <w:lastRenderedPageBreak/>
              <w:t>На бумажном носителе хранится в ПТО.</w:t>
            </w:r>
          </w:p>
        </w:tc>
      </w:tr>
      <w:tr w:rsidR="00796CD7" w:rsidRPr="008316AC" w:rsidTr="00FB0F67">
        <w:trPr>
          <w:gridAfter w:val="3"/>
          <w:wAfter w:w="15781" w:type="dxa"/>
          <w:trHeight w:val="615"/>
        </w:trPr>
        <w:tc>
          <w:tcPr>
            <w:tcW w:w="699" w:type="dxa"/>
            <w:vAlign w:val="center"/>
          </w:tcPr>
          <w:p w:rsidR="00796CD7" w:rsidRPr="008316AC" w:rsidRDefault="00796CD7" w:rsidP="00621F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5" w:type="dxa"/>
            <w:gridSpan w:val="6"/>
            <w:vAlign w:val="center"/>
          </w:tcPr>
          <w:p w:rsidR="00796CD7" w:rsidRPr="00796CD7" w:rsidRDefault="00796CD7" w:rsidP="00796CD7">
            <w:pPr>
              <w:pStyle w:val="Style25"/>
              <w:widowControl/>
              <w:spacing w:line="274" w:lineRule="exact"/>
              <w:ind w:right="14"/>
              <w:rPr>
                <w:rStyle w:val="FontStyle48"/>
                <w:sz w:val="24"/>
                <w:szCs w:val="24"/>
              </w:rPr>
            </w:pPr>
            <w:r w:rsidRPr="00796CD7">
              <w:rPr>
                <w:b/>
              </w:rPr>
              <w:t>А</w:t>
            </w:r>
            <w:r w:rsidR="00FB0F67">
              <w:rPr>
                <w:b/>
              </w:rPr>
              <w:t>ппарат управления Республиканского унитарного предприятия</w:t>
            </w:r>
            <w:r w:rsidRPr="00796CD7">
              <w:rPr>
                <w:b/>
              </w:rPr>
              <w:t xml:space="preserve"> «Гомельэнерго»</w:t>
            </w:r>
          </w:p>
        </w:tc>
      </w:tr>
      <w:tr w:rsidR="00015946" w:rsidRPr="00796CD7" w:rsidTr="00FB0F67">
        <w:trPr>
          <w:gridAfter w:val="3"/>
          <w:wAfter w:w="15781" w:type="dxa"/>
          <w:trHeight w:val="783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796CD7" w:rsidRPr="0015554B" w:rsidTr="00796CD7">
        <w:trPr>
          <w:gridAfter w:val="3"/>
          <w:wAfter w:w="15781" w:type="dxa"/>
          <w:trHeight w:val="744"/>
        </w:trPr>
        <w:tc>
          <w:tcPr>
            <w:tcW w:w="709" w:type="dxa"/>
            <w:gridSpan w:val="2"/>
            <w:vMerge w:val="restart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АУ </w:t>
            </w: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РУП «Гомельэнерго»</w:t>
            </w: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246001, г. Гомель,</w:t>
            </w: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Фрунзе, 9</w:t>
            </w: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АУ.</w:t>
            </w:r>
          </w:p>
        </w:tc>
      </w:tr>
      <w:tr w:rsidR="00796CD7" w:rsidRPr="0015554B" w:rsidTr="00796CD7">
        <w:trPr>
          <w:gridAfter w:val="3"/>
          <w:wAfter w:w="15781" w:type="dxa"/>
          <w:trHeight w:val="509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АУ. </w:t>
            </w:r>
          </w:p>
        </w:tc>
      </w:tr>
      <w:tr w:rsidR="00796CD7" w:rsidRPr="0015554B" w:rsidTr="00796CD7">
        <w:trPr>
          <w:gridAfter w:val="3"/>
          <w:wAfter w:w="15781" w:type="dxa"/>
          <w:trHeight w:val="874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АУ. </w:t>
            </w:r>
          </w:p>
        </w:tc>
      </w:tr>
      <w:tr w:rsidR="00796CD7" w:rsidRPr="0015554B" w:rsidTr="00796CD7">
        <w:trPr>
          <w:gridAfter w:val="3"/>
          <w:wAfter w:w="15781" w:type="dxa"/>
          <w:trHeight w:val="453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АУ,</w:t>
            </w:r>
          </w:p>
          <w:p w:rsidR="00796CD7" w:rsidRPr="0015554B" w:rsidRDefault="00796CD7" w:rsidP="0015554B">
            <w:pPr>
              <w:autoSpaceDE w:val="0"/>
              <w:autoSpaceDN w:val="0"/>
              <w:adjustRightInd w:val="0"/>
              <w:spacing w:after="0" w:line="240" w:lineRule="auto"/>
              <w:ind w:left="2" w:hanging="2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- предоставляется в виде электронного документа главному статистическому управлению Гомельской области.</w:t>
            </w:r>
          </w:p>
        </w:tc>
      </w:tr>
      <w:tr w:rsidR="00796CD7" w:rsidRPr="0015554B" w:rsidTr="00796CD7">
        <w:trPr>
          <w:gridAfter w:val="3"/>
          <w:wAfter w:w="15781" w:type="dxa"/>
          <w:trHeight w:val="1495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АУ, 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796CD7" w:rsidRPr="0015554B" w:rsidRDefault="00796CD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796CD7" w:rsidTr="00770D07">
        <w:trPr>
          <w:gridAfter w:val="3"/>
          <w:wAfter w:w="15781" w:type="dxa"/>
          <w:trHeight w:val="602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015946" w:rsidRPr="0015554B" w:rsidTr="00796CD7">
        <w:trPr>
          <w:gridAfter w:val="3"/>
          <w:wAfter w:w="15781" w:type="dxa"/>
          <w:trHeight w:val="828"/>
        </w:trPr>
        <w:tc>
          <w:tcPr>
            <w:tcW w:w="709" w:type="dxa"/>
            <w:gridSpan w:val="2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Ветковская районная инспекция природных ресурсов и охраны окружающей среды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247120, г. Ветка,</w:t>
            </w:r>
          </w:p>
          <w:p w:rsidR="00015946" w:rsidRPr="0015554B" w:rsidRDefault="00015946" w:rsidP="0015554B">
            <w:pPr>
              <w:rPr>
                <w:lang w:eastAsia="ru-RU"/>
              </w:rPr>
            </w:pPr>
            <w:r w:rsidRPr="0015554B">
              <w:rPr>
                <w:rFonts w:ascii="Times New Roman" w:hAnsi="Times New Roman" w:cs="Times New Roman"/>
              </w:rPr>
              <w:t>ул. Октябрьская, 47</w:t>
            </w:r>
          </w:p>
        </w:tc>
        <w:tc>
          <w:tcPr>
            <w:tcW w:w="2978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 w:rsidR="00796CD7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 отходов, разрешенных к хранению на территории предприятия. 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от 05.12.2018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№ 749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Ветковской районной инспекции природных ресурсов и охраны окружающей среды.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796CD7" w:rsidTr="00FB0F67">
        <w:trPr>
          <w:gridAfter w:val="3"/>
          <w:wAfter w:w="15781" w:type="dxa"/>
          <w:trHeight w:val="487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highlight w:val="yellow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015946" w:rsidRPr="0015554B" w:rsidTr="00796CD7">
        <w:trPr>
          <w:gridAfter w:val="3"/>
          <w:wAfter w:w="15781" w:type="dxa"/>
          <w:trHeight w:val="165"/>
        </w:trPr>
        <w:tc>
          <w:tcPr>
            <w:tcW w:w="709" w:type="dxa"/>
            <w:gridSpan w:val="2"/>
            <w:vMerge w:val="restart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АУ 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РУП «Гомельэнерго»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246001, г. Гомель,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Фрунзе, 9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АУ.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15554B" w:rsidTr="00796CD7">
        <w:trPr>
          <w:gridAfter w:val="3"/>
          <w:wAfter w:w="15781" w:type="dxa"/>
          <w:trHeight w:val="435"/>
        </w:trPr>
        <w:tc>
          <w:tcPr>
            <w:tcW w:w="709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015946" w:rsidRPr="0015554B" w:rsidRDefault="00015946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  <w:p w:rsidR="00015946" w:rsidRPr="0015554B" w:rsidRDefault="00015946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АУ.</w:t>
            </w:r>
          </w:p>
        </w:tc>
      </w:tr>
      <w:tr w:rsidR="00015946" w:rsidRPr="0015554B" w:rsidTr="00FB0F67">
        <w:trPr>
          <w:gridAfter w:val="3"/>
          <w:wAfter w:w="15781" w:type="dxa"/>
          <w:trHeight w:val="1196"/>
        </w:trPr>
        <w:tc>
          <w:tcPr>
            <w:tcW w:w="709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015946" w:rsidRPr="0015554B" w:rsidRDefault="00015946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</w:tcPr>
          <w:p w:rsidR="00015946" w:rsidRPr="0015554B" w:rsidRDefault="00015946" w:rsidP="00FB0F6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АУ.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796CD7" w:rsidTr="00770D07">
        <w:trPr>
          <w:gridAfter w:val="3"/>
          <w:wAfter w:w="15781" w:type="dxa"/>
          <w:trHeight w:val="467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15554B">
            <w:pPr>
              <w:pStyle w:val="ConsPlusNormal"/>
              <w:rPr>
                <w:rFonts w:asciiTheme="minorHAnsi" w:hAnsiTheme="minorHAnsi" w:cstheme="minorBidi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015946" w:rsidRPr="0015554B" w:rsidTr="00770D07">
        <w:trPr>
          <w:gridAfter w:val="3"/>
          <w:wAfter w:w="15781" w:type="dxa"/>
          <w:trHeight w:val="3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15946" w:rsidRPr="0015554B" w:rsidRDefault="00015946" w:rsidP="0015554B">
            <w:pPr>
              <w:rPr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АУ 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РУП «Гомельэнерго»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246001, г. Гомель,</w:t>
            </w:r>
          </w:p>
          <w:p w:rsidR="00015946" w:rsidRPr="00770D07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Фрунзе, 9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АУ.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15554B" w:rsidTr="00796CD7">
        <w:trPr>
          <w:gridAfter w:val="3"/>
          <w:wAfter w:w="15781" w:type="dxa"/>
          <w:trHeight w:val="54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015946" w:rsidRPr="0015554B" w:rsidRDefault="00AD3599" w:rsidP="0015554B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015946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«Гомельская ТЭЦ-2» РУП «Гомельэнерго»</w:t>
            </w:r>
          </w:p>
        </w:tc>
      </w:tr>
      <w:tr w:rsidR="00015946" w:rsidRPr="00796CD7" w:rsidTr="00770D07">
        <w:trPr>
          <w:gridAfter w:val="3"/>
          <w:wAfter w:w="15781" w:type="dxa"/>
          <w:trHeight w:val="400"/>
        </w:trPr>
        <w:tc>
          <w:tcPr>
            <w:tcW w:w="14884" w:type="dxa"/>
            <w:gridSpan w:val="7"/>
          </w:tcPr>
          <w:p w:rsidR="00015946" w:rsidRPr="00796CD7" w:rsidRDefault="00015946" w:rsidP="00AD3599">
            <w:pPr>
              <w:pStyle w:val="ConsPlusNormal"/>
              <w:ind w:left="502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015946" w:rsidRPr="0015554B" w:rsidTr="00796CD7">
        <w:trPr>
          <w:gridAfter w:val="3"/>
          <w:wAfter w:w="15781" w:type="dxa"/>
          <w:trHeight w:val="605"/>
        </w:trPr>
        <w:tc>
          <w:tcPr>
            <w:tcW w:w="709" w:type="dxa"/>
            <w:gridSpan w:val="2"/>
            <w:vMerge w:val="restart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«Гомельская ТЭЦ-2»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247010, г. Гомель,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пр. Энергостроителей, 2</w:t>
            </w:r>
          </w:p>
        </w:tc>
        <w:tc>
          <w:tcPr>
            <w:tcW w:w="2978" w:type="dxa"/>
            <w:vMerge w:val="restart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наблюдений которого являются выбросы загрязняющих веществ в атмосферный воздух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выбросов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15554B" w:rsidTr="00796CD7">
        <w:trPr>
          <w:gridAfter w:val="3"/>
          <w:wAfter w:w="15781" w:type="dxa"/>
          <w:trHeight w:val="605"/>
        </w:trPr>
        <w:tc>
          <w:tcPr>
            <w:tcW w:w="709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015946" w:rsidRPr="0015554B" w:rsidRDefault="00015946" w:rsidP="00770D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 от стационарных источников</w:t>
            </w:r>
          </w:p>
          <w:p w:rsidR="00015946" w:rsidRPr="0015554B" w:rsidRDefault="00015946" w:rsidP="007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 – 1 раз в месяц.</w:t>
            </w:r>
          </w:p>
          <w:p w:rsidR="00015946" w:rsidRPr="0015554B" w:rsidRDefault="00015946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796CD7" w:rsidTr="00770D07">
        <w:trPr>
          <w:gridAfter w:val="3"/>
          <w:wAfter w:w="15781" w:type="dxa"/>
          <w:trHeight w:val="493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015946" w:rsidRPr="0015554B" w:rsidTr="00796CD7">
        <w:trPr>
          <w:gridAfter w:val="3"/>
          <w:wAfter w:w="15781" w:type="dxa"/>
          <w:trHeight w:val="1451"/>
        </w:trPr>
        <w:tc>
          <w:tcPr>
            <w:tcW w:w="709" w:type="dxa"/>
            <w:gridSpan w:val="2"/>
            <w:vMerge w:val="restart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«Гомельская ТЭЦ-2»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247010, г. Гомель,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пр. Энергостроителей, 2</w:t>
            </w:r>
          </w:p>
        </w:tc>
        <w:tc>
          <w:tcPr>
            <w:tcW w:w="2978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на границе санитарно-защитной зоны и в контрольных точках при осуществлении производственных наблюдений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  <w:p w:rsidR="00015946" w:rsidRPr="0015554B" w:rsidRDefault="00015946" w:rsidP="0015554B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отчет направляется в ГУ «гомельский областной центр гигиены и эпидемиологии» 1 раз в квартал.</w:t>
            </w:r>
          </w:p>
        </w:tc>
      </w:tr>
      <w:tr w:rsidR="00015946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о проведении измерений выбросов загрязняющих веществ в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атмосферный воздух от стационарных источников, оснащенных ГОУ при осуществлении производственных наблюдений.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Протокол проведения измерений в области охраны окружающей среды. Выбросы загрязняющих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доступна по запросу: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 хранится в филиале.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15554B" w:rsidTr="00796CD7">
        <w:trPr>
          <w:gridAfter w:val="3"/>
          <w:wAfter w:w="15781" w:type="dxa"/>
          <w:trHeight w:val="1036"/>
        </w:trPr>
        <w:tc>
          <w:tcPr>
            <w:tcW w:w="709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по контролю качества сточных вод при осуществлении производственных измерений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контроля сточных вод</w:t>
            </w:r>
          </w:p>
          <w:p w:rsidR="00015946" w:rsidRPr="0015554B" w:rsidRDefault="00015946" w:rsidP="0015554B">
            <w:pPr>
              <w:rPr>
                <w:lang w:eastAsia="ru-RU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15946" w:rsidRPr="0015554B" w:rsidRDefault="00015946" w:rsidP="0015554B">
            <w:pPr>
              <w:tabs>
                <w:tab w:val="left" w:pos="1605"/>
              </w:tabs>
              <w:rPr>
                <w:lang w:eastAsia="ru-RU"/>
              </w:rPr>
            </w:pPr>
          </w:p>
        </w:tc>
      </w:tr>
      <w:tr w:rsidR="00015946" w:rsidRPr="00796CD7" w:rsidTr="00770D07">
        <w:trPr>
          <w:gridAfter w:val="3"/>
          <w:wAfter w:w="15781" w:type="dxa"/>
          <w:trHeight w:val="505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AD3599">
            <w:pPr>
              <w:pStyle w:val="ConsPlusNormal"/>
              <w:ind w:left="502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796CD7" w:rsidRPr="0015554B" w:rsidTr="00796CD7">
        <w:trPr>
          <w:gridAfter w:val="3"/>
          <w:wAfter w:w="15781" w:type="dxa"/>
          <w:trHeight w:val="1028"/>
        </w:trPr>
        <w:tc>
          <w:tcPr>
            <w:tcW w:w="709" w:type="dxa"/>
            <w:gridSpan w:val="2"/>
            <w:vMerge w:val="restart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«Гомельская ТЭЦ-2»</w:t>
            </w: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247010, г. Гомель,</w:t>
            </w: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пр. Энергостроителей, 2</w:t>
            </w: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6CD7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6CD7" w:rsidRPr="0015554B" w:rsidTr="00796CD7">
        <w:trPr>
          <w:gridAfter w:val="3"/>
          <w:wAfter w:w="15781" w:type="dxa"/>
          <w:trHeight w:val="1705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796CD7" w:rsidRPr="0015554B" w:rsidTr="00796CD7">
        <w:trPr>
          <w:gridAfter w:val="3"/>
          <w:wAfter w:w="15781" w:type="dxa"/>
          <w:trHeight w:val="1595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6CD7" w:rsidRPr="0015554B" w:rsidTr="00796CD7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ПОД-5 «Журнал учета поступления, расхода, сбора бывших в употреблении для повторного использования, рециклинга и передачи на регенерацию озоноразрушающих веществ по форме»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6CD7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796CD7" w:rsidRPr="0015554B" w:rsidRDefault="00796CD7" w:rsidP="0015554B">
            <w:pPr>
              <w:pStyle w:val="ConsPlusNormal"/>
              <w:rPr>
                <w:rFonts w:asciiTheme="minorHAnsi" w:hAnsiTheme="minorHAnsi" w:cstheme="minorBidi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96CD7" w:rsidRPr="0015554B" w:rsidRDefault="00796CD7" w:rsidP="001555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96CD7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ПОД-8 «Журнал учета сбросов загрязняющих веществ в составе сточных вод»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6CD7" w:rsidRPr="0015554B" w:rsidTr="00796CD7">
        <w:trPr>
          <w:gridAfter w:val="3"/>
          <w:wAfter w:w="15781" w:type="dxa"/>
          <w:trHeight w:val="531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796CD7" w:rsidRPr="0015554B" w:rsidTr="00512598">
        <w:trPr>
          <w:gridAfter w:val="3"/>
          <w:wAfter w:w="15781" w:type="dxa"/>
          <w:trHeight w:val="830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</w:t>
            </w:r>
          </w:p>
          <w:p w:rsidR="00796CD7" w:rsidRPr="0015554B" w:rsidRDefault="00796CD7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6CD7" w:rsidRPr="0015554B" w:rsidTr="00796CD7">
        <w:trPr>
          <w:gridAfter w:val="3"/>
          <w:wAfter w:w="15781" w:type="dxa"/>
          <w:trHeight w:val="1283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 w:rsidR="00512598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 w:rsidR="00512598">
              <w:rPr>
                <w:rFonts w:ascii="Times New Roman" w:hAnsi="Times New Roman" w:cs="Times New Roman"/>
                <w:szCs w:val="22"/>
              </w:rPr>
              <w:t>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территориальный орган Министерства природных ресурсов и охраны окружающей среды.</w:t>
            </w:r>
          </w:p>
        </w:tc>
      </w:tr>
      <w:tr w:rsidR="00796CD7" w:rsidRPr="0015554B" w:rsidTr="00770D07">
        <w:trPr>
          <w:gridAfter w:val="3"/>
          <w:wAfter w:w="15781" w:type="dxa"/>
          <w:trHeight w:val="2224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796CD7" w:rsidRPr="0015554B" w:rsidRDefault="00796CD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6CD7" w:rsidRPr="0015554B" w:rsidTr="00770D07">
        <w:trPr>
          <w:gridAfter w:val="3"/>
          <w:wAfter w:w="15781" w:type="dxa"/>
          <w:trHeight w:val="1264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796CD7" w:rsidRPr="0015554B" w:rsidRDefault="00796CD7" w:rsidP="007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«Гомельэнерго».</w:t>
            </w:r>
          </w:p>
        </w:tc>
      </w:tr>
      <w:tr w:rsidR="00796CD7" w:rsidRPr="0015554B" w:rsidTr="00796CD7">
        <w:trPr>
          <w:gridAfter w:val="3"/>
          <w:wAfter w:w="15781" w:type="dxa"/>
          <w:trHeight w:val="1141"/>
        </w:trPr>
        <w:tc>
          <w:tcPr>
            <w:tcW w:w="709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796CD7" w:rsidRPr="0015554B" w:rsidRDefault="00796CD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796CD7" w:rsidRPr="0015554B" w:rsidRDefault="00796CD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796CD7" w:rsidTr="00770D07">
        <w:trPr>
          <w:gridAfter w:val="3"/>
          <w:wAfter w:w="15781" w:type="dxa"/>
          <w:trHeight w:val="744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015946" w:rsidRPr="0015554B" w:rsidTr="00796CD7">
        <w:trPr>
          <w:gridAfter w:val="3"/>
          <w:wAfter w:w="15781" w:type="dxa"/>
          <w:trHeight w:val="828"/>
        </w:trPr>
        <w:tc>
          <w:tcPr>
            <w:tcW w:w="709" w:type="dxa"/>
            <w:gridSpan w:val="2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</w:tcPr>
          <w:p w:rsidR="00512598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 w:rsidR="00796CD7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 отходов, разрешенных к хранению на территории предприятия. 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 Информация об установленных нормативах водопотребления и водоотведения.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770D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24 от 30.12.2019</w:t>
            </w:r>
            <w:r w:rsidR="00796CD7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выданное Гомельским областным комитетом природных ресурсов и охраны окружающей среды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796CD7" w:rsidTr="00512598">
        <w:trPr>
          <w:gridAfter w:val="3"/>
          <w:wAfter w:w="15781" w:type="dxa"/>
          <w:trHeight w:val="588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highlight w:val="yellow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015946" w:rsidRPr="0015554B" w:rsidTr="00796CD7">
        <w:trPr>
          <w:gridAfter w:val="3"/>
          <w:wAfter w:w="15781" w:type="dxa"/>
          <w:trHeight w:val="165"/>
        </w:trPr>
        <w:tc>
          <w:tcPr>
            <w:tcW w:w="709" w:type="dxa"/>
            <w:gridSpan w:val="2"/>
            <w:vMerge w:val="restart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«Гомельская ТЭЦ-2»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247010, г. Гомель,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пр. Энергостроителей, 2</w:t>
            </w:r>
          </w:p>
        </w:tc>
        <w:tc>
          <w:tcPr>
            <w:tcW w:w="2978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15554B" w:rsidTr="00796CD7">
        <w:trPr>
          <w:gridAfter w:val="3"/>
          <w:wAfter w:w="15781" w:type="dxa"/>
          <w:trHeight w:val="435"/>
        </w:trPr>
        <w:tc>
          <w:tcPr>
            <w:tcW w:w="709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015946" w:rsidRPr="0015554B" w:rsidRDefault="00015946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  <w:p w:rsidR="00015946" w:rsidRPr="0015554B" w:rsidRDefault="00015946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015946" w:rsidRPr="0015554B" w:rsidTr="00512598">
        <w:trPr>
          <w:gridAfter w:val="3"/>
          <w:wAfter w:w="15781" w:type="dxa"/>
          <w:trHeight w:val="1286"/>
        </w:trPr>
        <w:tc>
          <w:tcPr>
            <w:tcW w:w="709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015946" w:rsidRPr="0015554B" w:rsidRDefault="00015946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</w:tcPr>
          <w:p w:rsidR="00015946" w:rsidRPr="0015554B" w:rsidRDefault="00015946" w:rsidP="00512598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015946" w:rsidRPr="00796CD7" w:rsidTr="00512598">
        <w:trPr>
          <w:gridAfter w:val="3"/>
          <w:wAfter w:w="15781" w:type="dxa"/>
          <w:trHeight w:val="556"/>
        </w:trPr>
        <w:tc>
          <w:tcPr>
            <w:tcW w:w="14884" w:type="dxa"/>
            <w:gridSpan w:val="7"/>
            <w:vAlign w:val="center"/>
          </w:tcPr>
          <w:p w:rsidR="00015946" w:rsidRPr="00796CD7" w:rsidRDefault="00015946" w:rsidP="0015554B">
            <w:pPr>
              <w:pStyle w:val="ConsPlusNormal"/>
              <w:rPr>
                <w:rFonts w:asciiTheme="minorHAnsi" w:hAnsiTheme="minorHAnsi" w:cstheme="minorBidi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015946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 w:val="restart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«Гомельская ТЭЦ-2»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247010, г. Гомель,</w:t>
            </w:r>
          </w:p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пр. Энергостроителей, 2</w:t>
            </w:r>
          </w:p>
        </w:tc>
        <w:tc>
          <w:tcPr>
            <w:tcW w:w="2978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объемах водопотребления/водоотведения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Индивидуальные технологические нормативы водопотребления и водоотведения для филиала «Гомельская ТЭЦ-2» РУП «Гомельэнерго», 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15554B" w:rsidTr="00796CD7">
        <w:trPr>
          <w:gridAfter w:val="3"/>
          <w:wAfter w:w="15781" w:type="dxa"/>
          <w:trHeight w:val="1016"/>
        </w:trPr>
        <w:tc>
          <w:tcPr>
            <w:tcW w:w="709" w:type="dxa"/>
            <w:gridSpan w:val="2"/>
            <w:vMerge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946" w:rsidRPr="0015554B" w:rsidTr="00796CD7">
        <w:trPr>
          <w:gridAfter w:val="3"/>
          <w:wAfter w:w="15781" w:type="dxa"/>
          <w:trHeight w:val="891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15946" w:rsidRPr="0015554B" w:rsidRDefault="00015946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2603" w:rsidRPr="0015554B" w:rsidTr="00512598">
        <w:trPr>
          <w:gridAfter w:val="3"/>
          <w:wAfter w:w="15781" w:type="dxa"/>
          <w:trHeight w:val="588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D22603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D22603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«Мозырская ТЭЦ» РУП «Гомельэнерго»</w:t>
            </w:r>
          </w:p>
        </w:tc>
      </w:tr>
      <w:tr w:rsidR="00796CD7" w:rsidRPr="00796CD7" w:rsidTr="00512598">
        <w:trPr>
          <w:gridAfter w:val="3"/>
          <w:wAfter w:w="15781" w:type="dxa"/>
          <w:trHeight w:val="50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796CD7" w:rsidRPr="00796CD7" w:rsidRDefault="00796CD7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96CD7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«Мозырская ТЭЦ»</w:t>
            </w:r>
          </w:p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247760, Мозырский район, Михалковский с/с, 6</w:t>
            </w:r>
          </w:p>
        </w:tc>
        <w:tc>
          <w:tcPr>
            <w:tcW w:w="2978" w:type="dxa"/>
            <w:vMerge w:val="restart"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о проведении локального мониторинга, объектом наблюдений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которого являются выбросы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Протокол проведения измерений в области охраны окружающей среды (в отношении выбросов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доступна по запросу: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0E5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 от стационарных источников</w:t>
            </w:r>
          </w:p>
          <w:p w:rsidR="000E5FA2" w:rsidRPr="0015554B" w:rsidRDefault="000E5FA2" w:rsidP="007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 – 1 раз в месяц.</w:t>
            </w:r>
          </w:p>
          <w:p w:rsidR="000E5FA2" w:rsidRPr="0015554B" w:rsidRDefault="000E5FA2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0E5FA2" w:rsidRPr="0015554B" w:rsidRDefault="000E5FA2" w:rsidP="00AD3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наблюдений которого являются 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Протокол проведения измерений в области охраны окружающей среды (подземные воды)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796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 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контроля.</w:t>
            </w:r>
          </w:p>
        </w:tc>
      </w:tr>
      <w:tr w:rsidR="000E5FA2" w:rsidRPr="0015554B" w:rsidTr="00770D07">
        <w:trPr>
          <w:gridAfter w:val="3"/>
          <w:wAfter w:w="15781" w:type="dxa"/>
          <w:trHeight w:val="693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0E5FA2" w:rsidRPr="000E5FA2" w:rsidRDefault="000E5FA2" w:rsidP="00AD3599">
            <w:pPr>
              <w:spacing w:after="0" w:line="240" w:lineRule="auto"/>
              <w:ind w:left="502"/>
              <w:rPr>
                <w:rFonts w:ascii="Times New Roman" w:hAnsi="Times New Roman" w:cs="Times New Roman"/>
                <w:bCs/>
                <w:u w:val="single"/>
              </w:rPr>
            </w:pPr>
            <w:r w:rsidRPr="000E5FA2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0E5FA2" w:rsidRPr="0015554B" w:rsidTr="00770D07">
        <w:trPr>
          <w:gridAfter w:val="3"/>
          <w:wAfter w:w="15781" w:type="dxa"/>
          <w:trHeight w:val="35"/>
        </w:trPr>
        <w:tc>
          <w:tcPr>
            <w:tcW w:w="709" w:type="dxa"/>
            <w:gridSpan w:val="2"/>
            <w:vMerge w:val="restart"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«Мозырская ТЭЦ»</w:t>
            </w:r>
          </w:p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247760, Мозырский район, Михалковский с/с, 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E5FA2" w:rsidRPr="0015554B" w:rsidRDefault="000E5FA2" w:rsidP="00770D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на границе санитарно-защитной зоны и в контрольных точках при осуществлении производственных наблюдений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770D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  <w:p w:rsidR="000E5FA2" w:rsidRPr="0015554B" w:rsidRDefault="000E5FA2" w:rsidP="00770D0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770D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0E5FA2" w:rsidRPr="0015554B" w:rsidRDefault="000E5FA2" w:rsidP="00770D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E5FA2" w:rsidRPr="0015554B" w:rsidRDefault="000E5FA2" w:rsidP="00770D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выбросов загрязняющих веществ в атмосферный воздух от стационарных источников, оснащенных ГОУ при осуществлении производственных наблюдений.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 Выбросы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 хранится в филиале.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по контролю качества сточных вод при осуществлении производственных измерений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контроля сточных вод</w:t>
            </w:r>
          </w:p>
          <w:p w:rsidR="000E5FA2" w:rsidRPr="0015554B" w:rsidRDefault="000E5FA2" w:rsidP="0015554B">
            <w:pPr>
              <w:rPr>
                <w:lang w:eastAsia="ru-RU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E5FA2" w:rsidRPr="0015554B" w:rsidRDefault="000E5FA2" w:rsidP="0015554B">
            <w:pPr>
              <w:tabs>
                <w:tab w:val="left" w:pos="1605"/>
              </w:tabs>
              <w:rPr>
                <w:lang w:eastAsia="ru-RU"/>
              </w:rPr>
            </w:pPr>
          </w:p>
        </w:tc>
      </w:tr>
      <w:tr w:rsidR="000E5FA2" w:rsidRPr="0015554B" w:rsidTr="000E5FA2">
        <w:trPr>
          <w:gridAfter w:val="3"/>
          <w:wAfter w:w="15781" w:type="dxa"/>
          <w:trHeight w:val="459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0E5FA2" w:rsidRPr="000E5FA2" w:rsidRDefault="000E5FA2" w:rsidP="00AD3599">
            <w:pPr>
              <w:spacing w:after="0" w:line="240" w:lineRule="auto"/>
              <w:ind w:left="644"/>
              <w:rPr>
                <w:rFonts w:ascii="Times New Roman" w:hAnsi="Times New Roman" w:cs="Times New Roman"/>
                <w:bCs/>
                <w:u w:val="single"/>
              </w:rPr>
            </w:pPr>
            <w:r w:rsidRPr="000E5FA2">
              <w:rPr>
                <w:rFonts w:ascii="Times New Roman" w:hAnsi="Times New Roman" w:cs="Times New Roman"/>
                <w:bCs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«Мозырская ТЭЦ»</w:t>
            </w:r>
          </w:p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247760, Мозырский район, Михалковский с/с, 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0E5FA2" w:rsidRPr="0015554B" w:rsidRDefault="000E5FA2" w:rsidP="001555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ПОД-8 «Журнал учета сбросов загрязняющих веществ в составе сточных вод»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0E5FA2" w:rsidRPr="0015554B" w:rsidTr="0070666B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 (электронный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территориальные органы Министерства природных ресурсов.</w:t>
            </w: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0E5FA2" w:rsidRPr="0015554B" w:rsidRDefault="000E5FA2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0E5FA2" w:rsidRPr="0015554B" w:rsidRDefault="000E5FA2" w:rsidP="000E5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«Гомельэнерго».</w:t>
            </w:r>
          </w:p>
        </w:tc>
      </w:tr>
      <w:tr w:rsidR="000E5FA2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0E5FA2" w:rsidRPr="0015554B" w:rsidRDefault="000E5FA2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0E5FA2">
        <w:trPr>
          <w:gridAfter w:val="3"/>
          <w:wAfter w:w="15781" w:type="dxa"/>
          <w:trHeight w:val="82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0E5FA2" w:rsidRPr="000E5FA2" w:rsidRDefault="000E5FA2" w:rsidP="000E5FA2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0E5FA2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D22603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246050, г. Гомель,</w:t>
            </w:r>
          </w:p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 w:rsidR="000E5FA2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 отходов, разрешенных к хранению на территории предприятия.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 Информация об установленных нормативах водопотребления и водоотведения.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</w:t>
            </w:r>
            <w:r w:rsidR="00770D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20 от 30.01.2019</w:t>
            </w:r>
            <w:r w:rsidR="000E5FA2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выданное Гомельским областным комитетом природных ресурсов и охраны окружающей среды</w:t>
            </w:r>
          </w:p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филиале, </w:t>
            </w:r>
          </w:p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среды;</w:t>
            </w:r>
          </w:p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0E5FA2">
        <w:trPr>
          <w:gridAfter w:val="3"/>
          <w:wAfter w:w="15781" w:type="dxa"/>
          <w:trHeight w:val="418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0E5FA2" w:rsidRPr="000E5FA2" w:rsidRDefault="000E5FA2" w:rsidP="00AD3599">
            <w:pPr>
              <w:spacing w:after="0" w:line="240" w:lineRule="auto"/>
              <w:ind w:left="505"/>
              <w:rPr>
                <w:rFonts w:ascii="Times New Roman" w:hAnsi="Times New Roman" w:cs="Times New Roman"/>
                <w:bCs/>
                <w:u w:val="single"/>
              </w:rPr>
            </w:pPr>
            <w:r w:rsidRPr="000E5FA2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770D07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70D07" w:rsidRPr="0015554B" w:rsidRDefault="00770D0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«Мозырская ТЭЦ»</w:t>
            </w:r>
          </w:p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247760, Мозырский район, Михалковский с/с, 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0D07" w:rsidRPr="0015554B" w:rsidTr="005E7965">
        <w:trPr>
          <w:gridAfter w:val="3"/>
          <w:wAfter w:w="15781" w:type="dxa"/>
          <w:trHeight w:val="583"/>
        </w:trPr>
        <w:tc>
          <w:tcPr>
            <w:tcW w:w="709" w:type="dxa"/>
            <w:gridSpan w:val="2"/>
            <w:vMerge/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770D07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770D07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учете оборудования содержащего ПХБ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филиале;</w:t>
            </w:r>
          </w:p>
          <w:p w:rsidR="00770D07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«Гомельэнерго».</w:t>
            </w:r>
          </w:p>
        </w:tc>
      </w:tr>
      <w:tr w:rsidR="000E5FA2" w:rsidRPr="0015554B" w:rsidTr="00AD3599">
        <w:trPr>
          <w:gridAfter w:val="3"/>
          <w:wAfter w:w="15781" w:type="dxa"/>
          <w:trHeight w:val="46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0E5FA2" w:rsidRPr="000E5FA2" w:rsidRDefault="000E5FA2" w:rsidP="00AD3599">
            <w:pPr>
              <w:spacing w:after="0" w:line="240" w:lineRule="auto"/>
              <w:ind w:left="505"/>
              <w:rPr>
                <w:rFonts w:ascii="Times New Roman" w:hAnsi="Times New Roman" w:cs="Times New Roman"/>
                <w:bCs/>
                <w:u w:val="single"/>
              </w:rPr>
            </w:pPr>
            <w:r w:rsidRPr="000E5FA2">
              <w:rPr>
                <w:rFonts w:ascii="Times New Roman" w:hAnsi="Times New Roman" w:cs="Times New Roman"/>
                <w:bCs/>
                <w:u w:val="single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«Мозырская ТЭЦ»</w:t>
            </w:r>
          </w:p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247760, Мозырский район, Михалковский с/с, 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объемах водопотребления/водоотведения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Индивидуальные технологические нормативы водопотребления и водоотведения для филиала «Мозырская ТЭЦ» РУП «Гомельэнерго», 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5FA2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E5FA2" w:rsidRPr="0015554B" w:rsidRDefault="000E5FA2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2603" w:rsidRPr="0015554B" w:rsidTr="000E5FA2">
        <w:trPr>
          <w:gridAfter w:val="3"/>
          <w:wAfter w:w="15781" w:type="dxa"/>
          <w:trHeight w:val="643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22603" w:rsidRPr="0015554B" w:rsidRDefault="00D22603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D22603" w:rsidRPr="0015554B" w:rsidRDefault="00770D07" w:rsidP="0015554B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D22603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«Светлогорская ТЭЦ» РУП «Гомельэнерго»</w:t>
            </w:r>
          </w:p>
        </w:tc>
      </w:tr>
      <w:tr w:rsidR="006254E0" w:rsidRPr="000E5FA2" w:rsidTr="00796CD7">
        <w:trPr>
          <w:gridAfter w:val="3"/>
          <w:wAfter w:w="15781" w:type="dxa"/>
          <w:trHeight w:val="179"/>
        </w:trPr>
        <w:tc>
          <w:tcPr>
            <w:tcW w:w="14884" w:type="dxa"/>
            <w:gridSpan w:val="7"/>
          </w:tcPr>
          <w:p w:rsidR="006254E0" w:rsidRPr="000E5FA2" w:rsidRDefault="006254E0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0E5FA2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6254E0" w:rsidRPr="0015554B" w:rsidTr="00796CD7">
        <w:trPr>
          <w:gridAfter w:val="3"/>
          <w:wAfter w:w="15781" w:type="dxa"/>
          <w:trHeight w:val="320"/>
        </w:trPr>
        <w:tc>
          <w:tcPr>
            <w:tcW w:w="709" w:type="dxa"/>
            <w:gridSpan w:val="2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«Светлогорская ТЭЦ»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247434, Гомельская область, 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г. Светлогорск,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 ул. Советская, 1а 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наблюдений которого являются выбросы загрязняющих веществ в атмосферный воздух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выбросов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70D07">
        <w:trPr>
          <w:gridAfter w:val="3"/>
          <w:wAfter w:w="15781" w:type="dxa"/>
          <w:trHeight w:val="1169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0E5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 от стационарных источников</w:t>
            </w:r>
          </w:p>
          <w:p w:rsidR="006254E0" w:rsidRPr="0015554B" w:rsidRDefault="006254E0" w:rsidP="000E5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 – 1 раз в месяц.</w:t>
            </w:r>
          </w:p>
          <w:p w:rsidR="006254E0" w:rsidRPr="0015554B" w:rsidRDefault="006254E0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96CD7">
        <w:trPr>
          <w:gridAfter w:val="3"/>
          <w:wAfter w:w="15781" w:type="dxa"/>
          <w:trHeight w:val="1290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о проведении локального мониторинга, объектом наблюдений которого являются сточные воды, сбрасываемые в поверхностные водные объекты, в том числе через систему дождевой канализации, поверхностные воды в районе расположения источников сбросов сточных вод. 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Протокол проведения измерений в области охраны окружающей среды (сточные воды, сбрасываемые в поверхностные водные объекты)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70D07">
        <w:trPr>
          <w:gridAfter w:val="3"/>
          <w:wAfter w:w="15781" w:type="dxa"/>
          <w:trHeight w:val="2033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0E5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сточные воды, сбрасываемые в поверхностные водные объекты</w:t>
            </w:r>
          </w:p>
          <w:p w:rsidR="006254E0" w:rsidRPr="0015554B" w:rsidRDefault="006254E0" w:rsidP="000E5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 – 1 раз в месяц.</w:t>
            </w:r>
          </w:p>
        </w:tc>
      </w:tr>
      <w:tr w:rsidR="006254E0" w:rsidRPr="0015554B" w:rsidTr="00770D07">
        <w:trPr>
          <w:gridAfter w:val="3"/>
          <w:wAfter w:w="15781" w:type="dxa"/>
          <w:trHeight w:val="1181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о проведении локального мониторинга, объектом наблюдений которого являются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Протокол проведения измерений в области охраны окружающей среды (подземные воды)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70D07">
        <w:trPr>
          <w:gridAfter w:val="3"/>
          <w:wAfter w:w="15781" w:type="dxa"/>
          <w:trHeight w:val="1950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0E5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 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контроля.</w:t>
            </w:r>
          </w:p>
        </w:tc>
      </w:tr>
      <w:tr w:rsidR="006254E0" w:rsidRPr="000E5FA2" w:rsidTr="00770D07">
        <w:trPr>
          <w:gridAfter w:val="3"/>
          <w:wAfter w:w="15781" w:type="dxa"/>
          <w:trHeight w:val="561"/>
        </w:trPr>
        <w:tc>
          <w:tcPr>
            <w:tcW w:w="14884" w:type="dxa"/>
            <w:gridSpan w:val="7"/>
            <w:vAlign w:val="center"/>
          </w:tcPr>
          <w:p w:rsidR="006254E0" w:rsidRPr="000E5FA2" w:rsidRDefault="006254E0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0E5FA2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6254E0" w:rsidRPr="0015554B" w:rsidTr="000E5FA2">
        <w:trPr>
          <w:gridAfter w:val="3"/>
          <w:wAfter w:w="15781" w:type="dxa"/>
          <w:trHeight w:val="1657"/>
        </w:trPr>
        <w:tc>
          <w:tcPr>
            <w:tcW w:w="709" w:type="dxa"/>
            <w:gridSpan w:val="2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«Светлогорская ТЭЦ»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247434, Гомельская область, 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г. Светлогорск,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 ул. Советская, 1а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на границе санитарно-защитной зоны и в контрольных точках при осуществлении производственных наблюдений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  <w:p w:rsidR="006254E0" w:rsidRPr="0015554B" w:rsidRDefault="006254E0" w:rsidP="000E5FA2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выбросов загрязняющих веществ в атмосферный воздух от стационарных источников, оснащенных ГОУ при осуществлении производственных наблюдений.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 Выбросы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 хранится в филиале.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по контролю качества сточных вод при осуществлении производственных измерений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контроля сточных вод</w:t>
            </w:r>
          </w:p>
          <w:p w:rsidR="006254E0" w:rsidRPr="0015554B" w:rsidRDefault="006254E0" w:rsidP="0015554B">
            <w:pPr>
              <w:rPr>
                <w:lang w:eastAsia="ru-RU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254E0" w:rsidRPr="0015554B" w:rsidRDefault="006254E0" w:rsidP="0015554B">
            <w:pPr>
              <w:tabs>
                <w:tab w:val="left" w:pos="1605"/>
              </w:tabs>
              <w:rPr>
                <w:lang w:eastAsia="ru-RU"/>
              </w:rPr>
            </w:pPr>
          </w:p>
        </w:tc>
      </w:tr>
      <w:tr w:rsidR="006254E0" w:rsidRPr="000E5FA2" w:rsidTr="00AD3599">
        <w:trPr>
          <w:gridAfter w:val="3"/>
          <w:wAfter w:w="15781" w:type="dxa"/>
          <w:trHeight w:val="602"/>
        </w:trPr>
        <w:tc>
          <w:tcPr>
            <w:tcW w:w="14884" w:type="dxa"/>
            <w:gridSpan w:val="7"/>
            <w:vAlign w:val="center"/>
          </w:tcPr>
          <w:p w:rsidR="006254E0" w:rsidRPr="000E5FA2" w:rsidRDefault="006254E0" w:rsidP="00AD3599">
            <w:pPr>
              <w:pStyle w:val="ConsPlusNormal"/>
              <w:ind w:left="644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0E5FA2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Ведение учета используемых природных ресурсов и воздействия на окружающую среду</w:t>
            </w:r>
          </w:p>
        </w:tc>
      </w:tr>
      <w:tr w:rsidR="006254E0" w:rsidRPr="0015554B" w:rsidTr="00796CD7">
        <w:trPr>
          <w:gridAfter w:val="3"/>
          <w:wAfter w:w="15781" w:type="dxa"/>
          <w:trHeight w:val="1157"/>
        </w:trPr>
        <w:tc>
          <w:tcPr>
            <w:tcW w:w="709" w:type="dxa"/>
            <w:gridSpan w:val="2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«Светлогорская ТЭЦ»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247434, Гомельская область, 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г. Светлогорск,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Советская, 1а</w:t>
            </w:r>
          </w:p>
          <w:p w:rsidR="006254E0" w:rsidRPr="0015554B" w:rsidRDefault="006254E0" w:rsidP="0015554B">
            <w:pPr>
              <w:ind w:firstLine="708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254E0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254E0" w:rsidRPr="0015554B" w:rsidTr="000E5FA2">
        <w:trPr>
          <w:gridAfter w:val="3"/>
          <w:wAfter w:w="15781" w:type="dxa"/>
          <w:trHeight w:val="1580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0E5FA2">
        <w:trPr>
          <w:gridAfter w:val="3"/>
          <w:wAfter w:w="15781" w:type="dxa"/>
          <w:trHeight w:val="1491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254E0" w:rsidRPr="0015554B" w:rsidRDefault="006254E0" w:rsidP="001555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54E0" w:rsidRPr="0015554B" w:rsidTr="00796CD7">
        <w:trPr>
          <w:gridAfter w:val="3"/>
          <w:wAfter w:w="15781" w:type="dxa"/>
          <w:trHeight w:val="675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pacing w:val="-6"/>
                <w:szCs w:val="22"/>
              </w:rPr>
              <w:t>ПОД-7 «Журнала учета водопотребления и водоотведения неинструментальными методами» 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ПОД-8 «Журнал учета сбросов загрязняющих веществ в составе сточных вод»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96CD7">
        <w:trPr>
          <w:gridAfter w:val="3"/>
          <w:wAfter w:w="15781" w:type="dxa"/>
          <w:trHeight w:val="351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6254E0" w:rsidRPr="0015554B" w:rsidTr="000E5FA2">
        <w:trPr>
          <w:gridAfter w:val="3"/>
          <w:wAfter w:w="15781" w:type="dxa"/>
          <w:trHeight w:val="629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 (электронный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6254E0" w:rsidRPr="0015554B" w:rsidTr="00796CD7">
        <w:trPr>
          <w:gridAfter w:val="3"/>
          <w:wAfter w:w="15781" w:type="dxa"/>
          <w:trHeight w:val="1028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«Светлогорская ТЭЦ»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247434, Гомельская область, 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г. Светлогорск,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Советская, 1а</w:t>
            </w:r>
          </w:p>
          <w:p w:rsidR="006254E0" w:rsidRPr="0015554B" w:rsidRDefault="006254E0" w:rsidP="00155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 w:rsidR="000E5FA2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 w:rsidR="000E5FA2">
              <w:rPr>
                <w:rFonts w:ascii="Times New Roman" w:hAnsi="Times New Roman" w:cs="Times New Roman"/>
                <w:szCs w:val="22"/>
              </w:rPr>
              <w:t>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территориальные органы Министерства природных ресурсов.</w:t>
            </w:r>
          </w:p>
        </w:tc>
      </w:tr>
      <w:tr w:rsidR="006254E0" w:rsidRPr="0015554B" w:rsidTr="00770D07">
        <w:trPr>
          <w:gridAfter w:val="3"/>
          <w:wAfter w:w="15781" w:type="dxa"/>
          <w:trHeight w:val="177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770D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 w:rsidR="000E5FA2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 w:rsidR="000E5FA2">
              <w:rPr>
                <w:rFonts w:ascii="Times New Roman" w:hAnsi="Times New Roman" w:cs="Times New Roman"/>
                <w:szCs w:val="22"/>
              </w:rPr>
              <w:t>»</w:t>
            </w:r>
            <w:r w:rsidR="00770D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6254E0" w:rsidRPr="0015554B" w:rsidRDefault="006254E0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96CD7">
        <w:trPr>
          <w:gridAfter w:val="3"/>
          <w:wAfter w:w="15781" w:type="dxa"/>
          <w:trHeight w:val="453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 w:rsidR="000E5FA2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 w:rsidR="000E5FA2">
              <w:rPr>
                <w:rFonts w:ascii="Times New Roman" w:hAnsi="Times New Roman" w:cs="Times New Roman"/>
                <w:szCs w:val="22"/>
              </w:rPr>
              <w:t>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на бумажном носителе направляется в </w:t>
            </w:r>
          </w:p>
          <w:p w:rsidR="006254E0" w:rsidRPr="0015554B" w:rsidRDefault="006254E0" w:rsidP="000E5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РУП «Гомельэнерго».</w:t>
            </w:r>
          </w:p>
        </w:tc>
      </w:tr>
      <w:tr w:rsidR="006254E0" w:rsidRPr="0015554B" w:rsidTr="00796CD7">
        <w:trPr>
          <w:gridAfter w:val="3"/>
          <w:wAfter w:w="15781" w:type="dxa"/>
          <w:trHeight w:val="1495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 w:rsidR="00770D07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 w:rsidR="00770D07">
              <w:rPr>
                <w:rFonts w:ascii="Times New Roman" w:hAnsi="Times New Roman" w:cs="Times New Roman"/>
                <w:szCs w:val="22"/>
              </w:rPr>
              <w:t>»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6254E0" w:rsidRPr="0015554B" w:rsidRDefault="006254E0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997B98" w:rsidTr="00770D07">
        <w:trPr>
          <w:gridAfter w:val="3"/>
          <w:wAfter w:w="15781" w:type="dxa"/>
          <w:trHeight w:val="643"/>
        </w:trPr>
        <w:tc>
          <w:tcPr>
            <w:tcW w:w="14884" w:type="dxa"/>
            <w:gridSpan w:val="7"/>
          </w:tcPr>
          <w:p w:rsidR="006254E0" w:rsidRPr="00997B98" w:rsidRDefault="006254E0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6254E0" w:rsidRPr="0015554B" w:rsidTr="00770D07">
        <w:trPr>
          <w:gridAfter w:val="3"/>
          <w:wAfter w:w="15781" w:type="dxa"/>
          <w:trHeight w:val="5021"/>
        </w:trPr>
        <w:tc>
          <w:tcPr>
            <w:tcW w:w="709" w:type="dxa"/>
            <w:gridSpan w:val="2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246050, г. Гомель,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 w:rsidR="00997B98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 отходов, разрешенных к хранению на территории предприятия. 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 Информация об установленных нормативах водопотребления и водоотведения.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997B9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10 от 21.12.2021 выданное Гомельским областным комитетом природных ресурсов и охраны окружающей среды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997B98" w:rsidTr="00770D07">
        <w:trPr>
          <w:gridAfter w:val="3"/>
          <w:wAfter w:w="15781" w:type="dxa"/>
          <w:trHeight w:val="460"/>
        </w:trPr>
        <w:tc>
          <w:tcPr>
            <w:tcW w:w="14884" w:type="dxa"/>
            <w:gridSpan w:val="7"/>
          </w:tcPr>
          <w:p w:rsidR="006254E0" w:rsidRPr="00997B98" w:rsidRDefault="006254E0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highlight w:val="yellow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6254E0" w:rsidRPr="0015554B" w:rsidTr="00796CD7">
        <w:trPr>
          <w:gridAfter w:val="3"/>
          <w:wAfter w:w="15781" w:type="dxa"/>
          <w:trHeight w:val="766"/>
        </w:trPr>
        <w:tc>
          <w:tcPr>
            <w:tcW w:w="709" w:type="dxa"/>
            <w:gridSpan w:val="2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246050, г. Гомель,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796CD7">
        <w:trPr>
          <w:gridAfter w:val="3"/>
          <w:wAfter w:w="15781" w:type="dxa"/>
          <w:trHeight w:val="972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6254E0" w:rsidRPr="0015554B" w:rsidRDefault="006254E0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254E0" w:rsidRPr="0015554B" w:rsidTr="00997B98">
        <w:trPr>
          <w:gridAfter w:val="3"/>
          <w:wAfter w:w="15781" w:type="dxa"/>
          <w:trHeight w:val="886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6254E0" w:rsidRPr="0015554B" w:rsidRDefault="006254E0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254E0" w:rsidRPr="00997B98" w:rsidTr="005E7965">
        <w:trPr>
          <w:gridAfter w:val="3"/>
          <w:wAfter w:w="15781" w:type="dxa"/>
          <w:trHeight w:val="553"/>
        </w:trPr>
        <w:tc>
          <w:tcPr>
            <w:tcW w:w="14884" w:type="dxa"/>
            <w:gridSpan w:val="7"/>
            <w:vAlign w:val="center"/>
          </w:tcPr>
          <w:p w:rsidR="006254E0" w:rsidRPr="00997B98" w:rsidRDefault="006254E0" w:rsidP="0015554B">
            <w:pPr>
              <w:pStyle w:val="ConsPlusNormal"/>
              <w:rPr>
                <w:rFonts w:asciiTheme="minorHAnsi" w:hAnsiTheme="minorHAnsi" w:cstheme="minorBidi"/>
                <w:bCs/>
                <w:szCs w:val="22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6254E0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 w:val="restart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«Светлогорская ТЭЦ»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 xml:space="preserve">247434, Гомельская область, 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г. Светлогорск,</w:t>
            </w:r>
          </w:p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Советская, 1а</w:t>
            </w:r>
          </w:p>
          <w:p w:rsidR="006254E0" w:rsidRPr="0015554B" w:rsidRDefault="006254E0" w:rsidP="0015554B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объемах водопотребления/водоотведения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Индивидуальные технологические нормативы водопотребления и водоотведения для филиала «Светлогорская ТЭЦ» 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РУП «Гомельэнерго», 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филиале,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254E0" w:rsidRPr="0015554B" w:rsidTr="00997B98">
        <w:trPr>
          <w:gridAfter w:val="3"/>
          <w:wAfter w:w="15781" w:type="dxa"/>
          <w:trHeight w:val="1195"/>
        </w:trPr>
        <w:tc>
          <w:tcPr>
            <w:tcW w:w="709" w:type="dxa"/>
            <w:gridSpan w:val="2"/>
            <w:vMerge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филиале,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</w:tc>
      </w:tr>
      <w:tr w:rsidR="006254E0" w:rsidRPr="0015554B" w:rsidTr="00796CD7">
        <w:trPr>
          <w:gridAfter w:val="3"/>
          <w:wAfter w:w="15781" w:type="dxa"/>
          <w:trHeight w:val="80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6254E0" w:rsidRPr="0015554B" w:rsidRDefault="006254E0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филиале.</w:t>
            </w:r>
          </w:p>
          <w:p w:rsidR="006254E0" w:rsidRPr="0015554B" w:rsidRDefault="006254E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2EB7" w:rsidRPr="0015554B" w:rsidTr="00997B98">
        <w:trPr>
          <w:gridAfter w:val="3"/>
          <w:wAfter w:w="15781" w:type="dxa"/>
          <w:trHeight w:val="459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7E2EB7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7E2EB7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«Гомельские тепловые сети» РУП «Гомельэнерго»</w:t>
            </w:r>
          </w:p>
        </w:tc>
      </w:tr>
      <w:tr w:rsidR="007E2EB7" w:rsidRPr="00997B98" w:rsidTr="005E7965">
        <w:trPr>
          <w:gridAfter w:val="3"/>
          <w:wAfter w:w="15781" w:type="dxa"/>
          <w:trHeight w:val="470"/>
        </w:trPr>
        <w:tc>
          <w:tcPr>
            <w:tcW w:w="14884" w:type="dxa"/>
            <w:gridSpan w:val="7"/>
            <w:vAlign w:val="center"/>
          </w:tcPr>
          <w:p w:rsidR="007E2EB7" w:rsidRPr="00997B98" w:rsidRDefault="007E2EB7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232ED9" w:rsidRPr="0015554B" w:rsidTr="00997B98">
        <w:trPr>
          <w:gridAfter w:val="3"/>
          <w:wAfter w:w="15781" w:type="dxa"/>
          <w:trHeight w:val="177"/>
        </w:trPr>
        <w:tc>
          <w:tcPr>
            <w:tcW w:w="709" w:type="dxa"/>
            <w:gridSpan w:val="2"/>
            <w:vMerge w:val="restart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E2EB7" w:rsidRPr="0015554B" w:rsidRDefault="007E2EB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«Гомельские тепловые сети», 246027, г.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Гомель, Индустриальный проезд, 4</w:t>
            </w:r>
          </w:p>
        </w:tc>
        <w:tc>
          <w:tcPr>
            <w:tcW w:w="2978" w:type="dxa"/>
            <w:vMerge w:val="restart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наблюдений которого являются выбросы загрязняющих веществ в атмосферный воздух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выбросов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605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 от стационарных источников</w:t>
            </w:r>
          </w:p>
          <w:p w:rsidR="007E2EB7" w:rsidRPr="0015554B" w:rsidRDefault="007E2EB7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 – 1 раз в месяц.</w:t>
            </w:r>
          </w:p>
          <w:p w:rsidR="007E2EB7" w:rsidRPr="0015554B" w:rsidRDefault="007E2EB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2EB7" w:rsidRPr="00997B98" w:rsidTr="005E7965">
        <w:trPr>
          <w:gridAfter w:val="3"/>
          <w:wAfter w:w="15781" w:type="dxa"/>
          <w:trHeight w:val="479"/>
        </w:trPr>
        <w:tc>
          <w:tcPr>
            <w:tcW w:w="14884" w:type="dxa"/>
            <w:gridSpan w:val="7"/>
            <w:vAlign w:val="center"/>
          </w:tcPr>
          <w:p w:rsidR="007E2EB7" w:rsidRPr="00997B98" w:rsidRDefault="007E2EB7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232ED9" w:rsidRPr="0015554B" w:rsidTr="00997B98">
        <w:trPr>
          <w:gridAfter w:val="3"/>
          <w:wAfter w:w="15781" w:type="dxa"/>
          <w:trHeight w:val="1324"/>
        </w:trPr>
        <w:tc>
          <w:tcPr>
            <w:tcW w:w="709" w:type="dxa"/>
            <w:gridSpan w:val="2"/>
            <w:vMerge w:val="restart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E2EB7" w:rsidRPr="0015554B" w:rsidRDefault="007E2EB7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Филиал «Гомельские тепловые сети», 246027, г.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Гомель, Индустриальный проезд, 4</w:t>
            </w: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на границе санитарно-защитной зоны и в контрольных точках при осуществлении производственных наблюдений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  <w:p w:rsidR="007E2EB7" w:rsidRPr="0015554B" w:rsidRDefault="007E2EB7" w:rsidP="0015554B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2ED9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выбросов загрязняющих веществ в атмосферный воздух от стационарных источников, оснащенных ГОУ при осуществлении производственных наблюдений.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 Выбросы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 хранится в филиале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1032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наблюдений качества сточной воды.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испытаний наблюдений сточных вод 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997B98" w:rsidRDefault="007E2EB7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2ED9" w:rsidRPr="0015554B" w:rsidTr="005E7965">
        <w:trPr>
          <w:gridAfter w:val="3"/>
          <w:wAfter w:w="15781" w:type="dxa"/>
          <w:trHeight w:val="2242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в отношении сбросов сточных вод в поверхностные водные объекты, до и после прохождения через очистные сооружения сточных вод санатория «Василек»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испытаний наблюдений сточных вод 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E2EB7" w:rsidRPr="0015554B" w:rsidRDefault="007E2EB7" w:rsidP="0015554B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232ED9" w:rsidRPr="0015554B" w:rsidTr="005E7965">
        <w:trPr>
          <w:gridAfter w:val="3"/>
          <w:wAfter w:w="15781" w:type="dxa"/>
          <w:trHeight w:val="1140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по результатам режимных наблюдений на месторождении минеральных вод санатория «Василек»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Гидрологическое заключение по результатам наблюдений</w:t>
            </w:r>
          </w:p>
          <w:p w:rsidR="007E2EB7" w:rsidRPr="0015554B" w:rsidRDefault="007E2EB7" w:rsidP="0015554B">
            <w:pPr>
              <w:rPr>
                <w:lang w:eastAsia="ru-RU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E2EB7" w:rsidRPr="0015554B" w:rsidRDefault="007E2EB7" w:rsidP="0015554B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555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сбросах загрязняющих веществ в составе сточных вод, отводимые в системы канализации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отбора проб и проведение измерений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E2EB7" w:rsidRPr="0015554B" w:rsidRDefault="007E2EB7" w:rsidP="0015554B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</w:p>
        </w:tc>
      </w:tr>
      <w:tr w:rsidR="007E2EB7" w:rsidRPr="00997B98" w:rsidTr="005E7965">
        <w:trPr>
          <w:gridAfter w:val="3"/>
          <w:wAfter w:w="15781" w:type="dxa"/>
          <w:trHeight w:val="460"/>
        </w:trPr>
        <w:tc>
          <w:tcPr>
            <w:tcW w:w="14884" w:type="dxa"/>
            <w:gridSpan w:val="7"/>
            <w:vAlign w:val="center"/>
          </w:tcPr>
          <w:p w:rsidR="007E2EB7" w:rsidRPr="00997B98" w:rsidRDefault="007E2EB7" w:rsidP="00AD3599">
            <w:pPr>
              <w:pStyle w:val="ConsPlusNormal"/>
              <w:ind w:left="644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Ведение учета используемых природных ресурсов и воздействия на окружающую среду</w:t>
            </w:r>
          </w:p>
        </w:tc>
      </w:tr>
      <w:tr w:rsidR="00232ED9" w:rsidRPr="0015554B" w:rsidTr="00997B98">
        <w:trPr>
          <w:gridAfter w:val="3"/>
          <w:wAfter w:w="15781" w:type="dxa"/>
          <w:trHeight w:val="990"/>
        </w:trPr>
        <w:tc>
          <w:tcPr>
            <w:tcW w:w="709" w:type="dxa"/>
            <w:gridSpan w:val="2"/>
            <w:vMerge w:val="restart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Филиал «Гомельские тепловые сети», 246027, г.</w:t>
            </w:r>
            <w:r w:rsidR="00997B98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Гомель, Индустриальный проезд, 4</w:t>
            </w:r>
          </w:p>
          <w:p w:rsidR="007E2EB7" w:rsidRPr="0015554B" w:rsidRDefault="007E2EB7" w:rsidP="0015554B">
            <w:pPr>
              <w:ind w:firstLine="708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2ED9" w:rsidRPr="0015554B" w:rsidTr="00796CD7">
        <w:trPr>
          <w:gridAfter w:val="3"/>
          <w:wAfter w:w="15781" w:type="dxa"/>
          <w:trHeight w:val="1312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ПОД-4 «Журнал учета расхода топлива, сырья, материалов и их качественные характеристики»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997B98">
        <w:trPr>
          <w:gridAfter w:val="3"/>
          <w:wAfter w:w="15781" w:type="dxa"/>
          <w:trHeight w:val="1405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E2EB7" w:rsidRPr="0015554B" w:rsidRDefault="007E2EB7" w:rsidP="001555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675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pacing w:val="-6"/>
                <w:szCs w:val="22"/>
              </w:rPr>
              <w:t>ПОД-7 «Журнала учета водопотребления и водоотведения неинструментальными методами» 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ПОД-8 «Журнал учета сбросов загрязняющих веществ в составе сточных вод»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603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232ED9" w:rsidRPr="0015554B" w:rsidTr="00997B98">
        <w:trPr>
          <w:gridAfter w:val="3"/>
          <w:wAfter w:w="15781" w:type="dxa"/>
          <w:trHeight w:val="486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 (электронный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232ED9" w:rsidRPr="0015554B" w:rsidTr="00796CD7">
        <w:trPr>
          <w:gridAfter w:val="3"/>
          <w:wAfter w:w="15781" w:type="dxa"/>
          <w:trHeight w:val="1154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Филиал «Гомельские тепловые сети», 246027, г.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Гомель, Индустриальный проезд, 4</w:t>
            </w:r>
          </w:p>
          <w:p w:rsidR="007E2EB7" w:rsidRPr="0015554B" w:rsidRDefault="007E2EB7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  <w:p w:rsidR="007E2EB7" w:rsidRPr="0015554B" w:rsidRDefault="007E2EB7" w:rsidP="00155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 w:rsidR="00997B98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 w:rsidR="00997B98">
              <w:rPr>
                <w:rFonts w:ascii="Times New Roman" w:hAnsi="Times New Roman" w:cs="Times New Roman"/>
                <w:szCs w:val="22"/>
              </w:rPr>
              <w:t>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территориальные органы Министерства природных ресурсов.</w:t>
            </w:r>
          </w:p>
        </w:tc>
      </w:tr>
      <w:tr w:rsidR="00232ED9" w:rsidRPr="0015554B" w:rsidTr="005E7965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 w:rsidR="00997B98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 w:rsidR="00997B98">
              <w:rPr>
                <w:rFonts w:ascii="Times New Roman" w:hAnsi="Times New Roman" w:cs="Times New Roman"/>
                <w:szCs w:val="22"/>
              </w:rPr>
              <w:t>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(бумажный и электронный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7E2EB7" w:rsidRPr="0015554B" w:rsidRDefault="007E2EB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796CD7">
        <w:trPr>
          <w:gridAfter w:val="3"/>
          <w:wAfter w:w="15781" w:type="dxa"/>
          <w:trHeight w:val="1198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 w:rsidR="00997B98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 w:rsidR="00997B98">
              <w:rPr>
                <w:rFonts w:ascii="Times New Roman" w:hAnsi="Times New Roman" w:cs="Times New Roman"/>
                <w:szCs w:val="22"/>
              </w:rPr>
              <w:t>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на бумажном носителе направляется в </w:t>
            </w:r>
          </w:p>
          <w:p w:rsidR="007E2EB7" w:rsidRPr="0015554B" w:rsidRDefault="007E2EB7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РУП «Гомельэнерго».</w:t>
            </w:r>
          </w:p>
        </w:tc>
      </w:tr>
      <w:tr w:rsidR="00232ED9" w:rsidRPr="0015554B" w:rsidTr="00796CD7">
        <w:trPr>
          <w:gridAfter w:val="3"/>
          <w:wAfter w:w="15781" w:type="dxa"/>
          <w:trHeight w:val="1292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 w:rsidR="00997B98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 w:rsidR="00997B98">
              <w:rPr>
                <w:rFonts w:ascii="Times New Roman" w:hAnsi="Times New Roman" w:cs="Times New Roman"/>
                <w:szCs w:val="22"/>
              </w:rPr>
              <w:t>»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7E2EB7" w:rsidRPr="0015554B" w:rsidRDefault="007E2EB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2EB7" w:rsidRPr="00997B98" w:rsidTr="00796CD7">
        <w:trPr>
          <w:gridAfter w:val="3"/>
          <w:wAfter w:w="15781" w:type="dxa"/>
          <w:trHeight w:val="305"/>
        </w:trPr>
        <w:tc>
          <w:tcPr>
            <w:tcW w:w="14884" w:type="dxa"/>
            <w:gridSpan w:val="7"/>
          </w:tcPr>
          <w:p w:rsidR="007E2EB7" w:rsidRPr="00997B98" w:rsidRDefault="007E2EB7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232ED9" w:rsidRPr="0015554B" w:rsidTr="00796CD7">
        <w:trPr>
          <w:gridAfter w:val="3"/>
          <w:wAfter w:w="15781" w:type="dxa"/>
          <w:trHeight w:val="828"/>
        </w:trPr>
        <w:tc>
          <w:tcPr>
            <w:tcW w:w="709" w:type="dxa"/>
            <w:gridSpan w:val="2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246050, г. Гомель,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</w:t>
            </w:r>
            <w:r w:rsidR="005E796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производства</w:t>
            </w:r>
            <w:r w:rsidR="005E7965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разрешенных к захоронению</w:t>
            </w:r>
            <w:r w:rsidR="00997B98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5554B">
              <w:rPr>
                <w:rFonts w:ascii="Times New Roman" w:hAnsi="Times New Roman" w:cs="Times New Roman"/>
                <w:szCs w:val="22"/>
              </w:rPr>
              <w:t>на объектах захоронения отходов, разрешенных к хранению на территории предприятия. 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 Информация об установленных нормативах водопотребления и водоотведения.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5E796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14 от 29.08.2022</w:t>
            </w:r>
            <w:r w:rsidR="00997B98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выданное Гомельским областным комитетом природных ресурсов и охраны окружающей среды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2EB7" w:rsidRPr="00997B98" w:rsidTr="005E7965">
        <w:trPr>
          <w:gridAfter w:val="3"/>
          <w:wAfter w:w="15781" w:type="dxa"/>
          <w:trHeight w:val="460"/>
        </w:trPr>
        <w:tc>
          <w:tcPr>
            <w:tcW w:w="14884" w:type="dxa"/>
            <w:gridSpan w:val="7"/>
            <w:vAlign w:val="center"/>
          </w:tcPr>
          <w:p w:rsidR="007E2EB7" w:rsidRPr="00997B98" w:rsidRDefault="007E2EB7" w:rsidP="00AD3599">
            <w:pPr>
              <w:pStyle w:val="ConsPlusNormal"/>
              <w:ind w:left="644"/>
              <w:rPr>
                <w:rFonts w:ascii="Times New Roman" w:hAnsi="Times New Roman" w:cs="Times New Roman"/>
                <w:bCs/>
                <w:szCs w:val="22"/>
                <w:highlight w:val="yellow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232ED9" w:rsidRPr="0015554B" w:rsidTr="00796CD7">
        <w:trPr>
          <w:gridAfter w:val="3"/>
          <w:wAfter w:w="15781" w:type="dxa"/>
          <w:trHeight w:val="766"/>
        </w:trPr>
        <w:tc>
          <w:tcPr>
            <w:tcW w:w="709" w:type="dxa"/>
            <w:gridSpan w:val="2"/>
            <w:vMerge w:val="restart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Филиал «Гомельские тепловые сети», 246027, г.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Гомель, Индустриальный проезд, 4</w:t>
            </w:r>
          </w:p>
          <w:p w:rsidR="007E2EB7" w:rsidRPr="0015554B" w:rsidRDefault="007E2EB7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  <w:lang w:val="be-BY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997B98">
        <w:trPr>
          <w:gridAfter w:val="3"/>
          <w:wAfter w:w="15781" w:type="dxa"/>
          <w:trHeight w:val="509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2ED9" w:rsidRPr="0015554B" w:rsidTr="00997B98">
        <w:trPr>
          <w:gridAfter w:val="3"/>
          <w:wAfter w:w="15781" w:type="dxa"/>
          <w:trHeight w:val="35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997B98">
        <w:trPr>
          <w:gridAfter w:val="3"/>
          <w:wAfter w:w="15781" w:type="dxa"/>
          <w:trHeight w:val="671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учете оборудования содержащего ПХБ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«Гомельэнерго».</w:t>
            </w:r>
          </w:p>
        </w:tc>
      </w:tr>
      <w:tr w:rsidR="007E2EB7" w:rsidRPr="00997B98" w:rsidTr="005E7965">
        <w:trPr>
          <w:gridAfter w:val="3"/>
          <w:wAfter w:w="15781" w:type="dxa"/>
          <w:trHeight w:val="485"/>
        </w:trPr>
        <w:tc>
          <w:tcPr>
            <w:tcW w:w="14884" w:type="dxa"/>
            <w:gridSpan w:val="7"/>
            <w:vAlign w:val="center"/>
          </w:tcPr>
          <w:p w:rsidR="007E2EB7" w:rsidRPr="00997B98" w:rsidRDefault="007E2EB7" w:rsidP="00AD3599">
            <w:pPr>
              <w:pStyle w:val="ConsPlusNormal"/>
              <w:ind w:left="644"/>
              <w:rPr>
                <w:rFonts w:asciiTheme="minorHAnsi" w:hAnsiTheme="minorHAnsi" w:cstheme="minorBidi"/>
                <w:bCs/>
                <w:szCs w:val="22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232ED9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 w:val="restart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7E2EB7" w:rsidRPr="0015554B" w:rsidRDefault="007E2EB7" w:rsidP="0015554B">
            <w:pPr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Филиал «Гомельские тепловые сети», 246027, г.</w:t>
            </w:r>
            <w:r w:rsidR="00997B98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Гомель, Индустриальный проезд, 4</w:t>
            </w:r>
          </w:p>
          <w:p w:rsidR="007E2EB7" w:rsidRPr="0015554B" w:rsidRDefault="007E2EB7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объемах водопотребления/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водоотведения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Индивидуальные технологические нормативы водопотребления и водоотведения для филиала «Гомельские тепловые сети» РУП «Гомельэнерго», 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5E7965">
        <w:trPr>
          <w:gridAfter w:val="3"/>
          <w:wAfter w:w="15781" w:type="dxa"/>
          <w:trHeight w:val="1453"/>
        </w:trPr>
        <w:tc>
          <w:tcPr>
            <w:tcW w:w="709" w:type="dxa"/>
            <w:gridSpan w:val="2"/>
            <w:vMerge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7E2EB7" w:rsidRPr="0015554B" w:rsidRDefault="007E2EB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5E7965">
        <w:trPr>
          <w:gridAfter w:val="3"/>
          <w:wAfter w:w="15781" w:type="dxa"/>
          <w:trHeight w:val="963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7E2EB7" w:rsidRPr="0015554B" w:rsidRDefault="007E2EB7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997B98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7E2EB7" w:rsidRPr="0015554B" w:rsidRDefault="007E2EB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997B98">
        <w:trPr>
          <w:gridAfter w:val="3"/>
          <w:wAfter w:w="15781" w:type="dxa"/>
          <w:trHeight w:val="499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856984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856984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«Жлобинские электрические сети» РУП «Гомельэнерго»</w:t>
            </w:r>
          </w:p>
        </w:tc>
      </w:tr>
      <w:tr w:rsidR="00997B98" w:rsidRPr="00997B98" w:rsidTr="00997B98">
        <w:trPr>
          <w:gridAfter w:val="3"/>
          <w:wAfter w:w="15781" w:type="dxa"/>
          <w:trHeight w:val="461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997B98" w:rsidRPr="00997B98" w:rsidRDefault="00997B98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997B98" w:rsidRPr="0015554B" w:rsidTr="005E7965">
        <w:trPr>
          <w:gridAfter w:val="3"/>
          <w:wAfter w:w="15781" w:type="dxa"/>
          <w:trHeight w:val="2002"/>
        </w:trPr>
        <w:tc>
          <w:tcPr>
            <w:tcW w:w="709" w:type="dxa"/>
            <w:gridSpan w:val="2"/>
            <w:vMerge w:val="restart"/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997B98" w:rsidRPr="0015554B" w:rsidRDefault="00997B98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«Жлобинские электрические сети»</w:t>
            </w:r>
          </w:p>
          <w:p w:rsidR="00997B98" w:rsidRPr="0015554B" w:rsidRDefault="00997B98" w:rsidP="005E7965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247210,</w:t>
            </w:r>
            <w:r w:rsidR="005E7965">
              <w:rPr>
                <w:rFonts w:ascii="Times New Roman" w:hAnsi="Times New Roman" w:cs="Times New Roman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г. Жлобин, ул.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Советская, 54</w:t>
            </w:r>
          </w:p>
        </w:tc>
        <w:tc>
          <w:tcPr>
            <w:tcW w:w="2978" w:type="dxa"/>
            <w:vMerge w:val="restart"/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наблюдений которого являются выбросы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 (в отношении выбросов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7B98" w:rsidRPr="0015554B" w:rsidTr="005E7965">
        <w:trPr>
          <w:gridAfter w:val="3"/>
          <w:wAfter w:w="15781" w:type="dxa"/>
          <w:trHeight w:val="2048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97B98" w:rsidRPr="0015554B" w:rsidRDefault="00997B98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 от стационарных источников</w:t>
            </w:r>
          </w:p>
          <w:p w:rsidR="00997B98" w:rsidRPr="0015554B" w:rsidRDefault="00997B98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 – 1 раз в месяц.</w:t>
            </w:r>
          </w:p>
          <w:p w:rsidR="00997B98" w:rsidRPr="0015554B" w:rsidRDefault="00997B98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7B98" w:rsidRPr="0015554B" w:rsidTr="005E7965">
        <w:trPr>
          <w:gridAfter w:val="3"/>
          <w:wAfter w:w="15781" w:type="dxa"/>
          <w:trHeight w:val="602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997B98" w:rsidRPr="00997B98" w:rsidRDefault="00997B98" w:rsidP="005E7965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u w:val="single"/>
              </w:rPr>
              <w:lastRenderedPageBreak/>
              <w:t>Проведение измерений в области охраны окружающей среды</w:t>
            </w:r>
          </w:p>
        </w:tc>
      </w:tr>
      <w:tr w:rsidR="00997B98" w:rsidRPr="0015554B" w:rsidTr="0070666B">
        <w:trPr>
          <w:gridAfter w:val="3"/>
          <w:wAfter w:w="15781" w:type="dxa"/>
          <w:trHeight w:val="1633"/>
        </w:trPr>
        <w:tc>
          <w:tcPr>
            <w:tcW w:w="709" w:type="dxa"/>
            <w:gridSpan w:val="2"/>
            <w:vMerge w:val="restart"/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997B98" w:rsidRPr="0015554B" w:rsidRDefault="00997B98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«Жлобинские электрические сети»</w:t>
            </w:r>
          </w:p>
          <w:p w:rsidR="00997B98" w:rsidRPr="0015554B" w:rsidRDefault="00997B98" w:rsidP="005E7965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247210,</w:t>
            </w:r>
            <w:r w:rsidR="005E7965">
              <w:rPr>
                <w:rFonts w:ascii="Times New Roman" w:hAnsi="Times New Roman" w:cs="Times New Roman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г. Жлобин, ул.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Советская, 54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на границе санитарно-защитной зоны и в контрольных точках при осуществлении производственных наблюдений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по результатам лабораторного контроля, за загрязнением атмосферного воздуха на границе санитарно-защитной зоны предприятия</w:t>
            </w:r>
          </w:p>
          <w:p w:rsidR="00997B98" w:rsidRPr="0015554B" w:rsidRDefault="00997B98" w:rsidP="0015554B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7B98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выбросов загрязняющих веществ в атмосферный воздух от стационарных источников, оснащенных ГОУ при осуществлении производственных наблюдений.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 Выбросы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 хранится в филиале.</w:t>
            </w:r>
          </w:p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7B98" w:rsidRPr="0015554B" w:rsidTr="00997B98">
        <w:trPr>
          <w:gridAfter w:val="3"/>
          <w:wAfter w:w="15781" w:type="dxa"/>
          <w:trHeight w:val="177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997B98" w:rsidRPr="0015554B" w:rsidRDefault="00997B98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наблюдений качества сточной воды.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испытаний наблюдений сточных вод 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97B98" w:rsidRPr="0015554B" w:rsidRDefault="00997B9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997B98" w:rsidRPr="00997B98" w:rsidRDefault="00997B98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997B98" w:rsidRPr="0015554B" w:rsidTr="00997B98">
        <w:trPr>
          <w:gridAfter w:val="3"/>
          <w:wAfter w:w="15781" w:type="dxa"/>
          <w:trHeight w:val="344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997B98" w:rsidRPr="00997B98" w:rsidRDefault="00997B98" w:rsidP="0015554B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997B98">
              <w:rPr>
                <w:rFonts w:ascii="Times New Roman" w:hAnsi="Times New Roman" w:cs="Times New Roman"/>
                <w:bCs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5E7965" w:rsidRPr="0015554B" w:rsidTr="005E7965">
        <w:trPr>
          <w:gridAfter w:val="3"/>
          <w:wAfter w:w="15781" w:type="dxa"/>
          <w:trHeight w:val="508"/>
        </w:trPr>
        <w:tc>
          <w:tcPr>
            <w:tcW w:w="709" w:type="dxa"/>
            <w:gridSpan w:val="2"/>
            <w:vMerge w:val="restart"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5E7965" w:rsidRPr="0015554B" w:rsidRDefault="005E7965" w:rsidP="00997B98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«Жлобинские электрические сети»</w:t>
            </w:r>
          </w:p>
          <w:p w:rsidR="005E7965" w:rsidRPr="0015554B" w:rsidRDefault="005E7965" w:rsidP="005E7965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lastRenderedPageBreak/>
              <w:t>247210,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г. Жлобин,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Советская, 54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E7965" w:rsidRPr="0015554B" w:rsidRDefault="005E7965" w:rsidP="00997B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5E7965" w:rsidRPr="0015554B" w:rsidRDefault="005E7965" w:rsidP="001555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E7965" w:rsidRPr="0015554B" w:rsidTr="005E7965">
        <w:trPr>
          <w:gridAfter w:val="3"/>
          <w:wAfter w:w="15781" w:type="dxa"/>
          <w:trHeight w:val="555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5E7965" w:rsidRPr="0015554B" w:rsidTr="005E7965">
        <w:trPr>
          <w:gridAfter w:val="3"/>
          <w:wAfter w:w="15781" w:type="dxa"/>
          <w:trHeight w:val="527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 (электронный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997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территориальные органы Министерства природных ресурсов.</w:t>
            </w: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5E7965" w:rsidRPr="0015554B" w:rsidRDefault="005E7965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на бумажном носителе направляется в 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РУП «Гомельэнерго».</w:t>
            </w:r>
          </w:p>
          <w:p w:rsidR="005E7965" w:rsidRPr="0015554B" w:rsidRDefault="005E7965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7965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5E7965" w:rsidRPr="0015554B" w:rsidRDefault="005E7965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4D0D47">
        <w:trPr>
          <w:gridAfter w:val="3"/>
          <w:wAfter w:w="15781" w:type="dxa"/>
          <w:trHeight w:val="701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4D0D47" w:rsidRPr="004D0D47" w:rsidRDefault="004D0D47" w:rsidP="0015554B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4D0D47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856984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246050, г. Гомель,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о перечне и количестве отходов производства</w:t>
            </w:r>
            <w:r w:rsidR="004D0D47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захоронения отходов, разрешенных к хранению на территории предприятия. 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 Информация об установленных нормативах водопотребления и водоотведения.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</w:t>
            </w:r>
            <w:r w:rsidR="005E796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27 от 11.02.2022</w:t>
            </w:r>
            <w:r w:rsidR="004D0D47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выданное Гомельским областным комитетом природных ресурсов и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охраны окружающей среды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4D0D47">
        <w:trPr>
          <w:gridAfter w:val="3"/>
          <w:wAfter w:w="15781" w:type="dxa"/>
          <w:trHeight w:val="289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4D0D47" w:rsidRPr="004D0D47" w:rsidRDefault="004D0D47" w:rsidP="0015554B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4D0D47">
              <w:rPr>
                <w:rFonts w:ascii="Times New Roman" w:hAnsi="Times New Roman" w:cs="Times New Roman"/>
                <w:bCs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4D0D47" w:rsidRPr="0015554B" w:rsidRDefault="004D0D47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«Жлобинские электрические сети»</w:t>
            </w:r>
          </w:p>
          <w:p w:rsidR="004D0D47" w:rsidRPr="0015554B" w:rsidRDefault="004D0D47" w:rsidP="005E7965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247210,</w:t>
            </w:r>
            <w:r w:rsidR="005E7965">
              <w:rPr>
                <w:rFonts w:ascii="Times New Roman" w:hAnsi="Times New Roman" w:cs="Times New Roman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г. Жлобин, ул.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Советская, 54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70666B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4D0D47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учете оборудования содержащего ПХБ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«Гомельэнерго».</w:t>
            </w:r>
          </w:p>
        </w:tc>
      </w:tr>
      <w:tr w:rsidR="004D0D47" w:rsidRPr="004D0D47" w:rsidTr="004D0D47">
        <w:trPr>
          <w:gridAfter w:val="3"/>
          <w:wAfter w:w="15781" w:type="dxa"/>
          <w:trHeight w:val="213"/>
        </w:trPr>
        <w:tc>
          <w:tcPr>
            <w:tcW w:w="14884" w:type="dxa"/>
            <w:gridSpan w:val="7"/>
            <w:tcBorders>
              <w:bottom w:val="single" w:sz="4" w:space="0" w:color="auto"/>
            </w:tcBorders>
          </w:tcPr>
          <w:p w:rsidR="004D0D47" w:rsidRPr="004D0D47" w:rsidRDefault="004D0D47" w:rsidP="0015554B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4D0D47">
              <w:rPr>
                <w:rFonts w:ascii="Times New Roman" w:hAnsi="Times New Roman" w:cs="Times New Roman"/>
                <w:bCs/>
                <w:u w:val="single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4D0D47" w:rsidRPr="0015554B" w:rsidTr="0070666B">
        <w:trPr>
          <w:gridAfter w:val="3"/>
          <w:wAfter w:w="15781" w:type="dxa"/>
          <w:trHeight w:val="1439"/>
        </w:trPr>
        <w:tc>
          <w:tcPr>
            <w:tcW w:w="709" w:type="dxa"/>
            <w:gridSpan w:val="2"/>
            <w:vMerge w:val="restart"/>
          </w:tcPr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4D0D47" w:rsidRPr="0015554B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«Жлобинские электрические сети»</w:t>
            </w:r>
          </w:p>
          <w:p w:rsidR="004D0D47" w:rsidRPr="0015554B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247210,</w:t>
            </w:r>
          </w:p>
          <w:p w:rsidR="004D0D47" w:rsidRPr="004D0D47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г. Жлобин, ул. Советская, 54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объемах водопотребления/водоотведения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Индивидуальные технологические нормативы водопотребления и водоотведения для филиала «Жлобинские электрические сети» РУП «Гомельэнерго», 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5E7965">
        <w:trPr>
          <w:gridAfter w:val="3"/>
          <w:wAfter w:w="15781" w:type="dxa"/>
          <w:trHeight w:val="529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856984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856984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«Речицкие электрические сети» РУП «Гомельэнерго»</w:t>
            </w:r>
          </w:p>
        </w:tc>
      </w:tr>
      <w:tr w:rsidR="004D0D47" w:rsidRPr="0015554B" w:rsidTr="005E7965">
        <w:trPr>
          <w:gridAfter w:val="3"/>
          <w:wAfter w:w="15781" w:type="dxa"/>
          <w:trHeight w:val="482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4D0D47" w:rsidRPr="004D0D47" w:rsidRDefault="004D0D47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4D0D47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локального мониторинга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4D0D47" w:rsidRPr="0015554B" w:rsidRDefault="004D0D47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«Речицкие электрические сети»</w:t>
            </w:r>
          </w:p>
          <w:p w:rsidR="004D0D47" w:rsidRPr="0015554B" w:rsidRDefault="004D0D47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247500 г. Речица, ул.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Энергетиков, 10</w:t>
            </w:r>
          </w:p>
          <w:p w:rsidR="004D0D47" w:rsidRPr="0015554B" w:rsidRDefault="004D0D47" w:rsidP="0015554B">
            <w:pPr>
              <w:rPr>
                <w:rFonts w:ascii="Times New Roman" w:hAnsi="Times New Roman" w:cs="Times New Roman"/>
              </w:rPr>
            </w:pPr>
          </w:p>
          <w:p w:rsidR="004D0D47" w:rsidRPr="0015554B" w:rsidRDefault="004D0D47" w:rsidP="00155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наблюдений которого являются подземные воды в районе расположения выявленных или потенциальных источников их загрязнения.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Протокол проведения измерений в области охраны окружающей среды (подземные воды)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хранится в филиале.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5E7965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 (бумажный и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доступна по запросу: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Гомельскую областную лабораторию аналитического контроля – 1 раз в месяц.</w:t>
            </w:r>
          </w:p>
          <w:p w:rsidR="004D0D47" w:rsidRPr="0015554B" w:rsidRDefault="004D0D4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4D0D47">
        <w:trPr>
          <w:gridAfter w:val="3"/>
          <w:wAfter w:w="15781" w:type="dxa"/>
          <w:trHeight w:val="385"/>
        </w:trPr>
        <w:tc>
          <w:tcPr>
            <w:tcW w:w="14884" w:type="dxa"/>
            <w:gridSpan w:val="7"/>
            <w:tcBorders>
              <w:bottom w:val="single" w:sz="4" w:space="0" w:color="auto"/>
            </w:tcBorders>
          </w:tcPr>
          <w:p w:rsidR="004D0D47" w:rsidRPr="004D0D47" w:rsidRDefault="004D0D47" w:rsidP="0015554B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4D0D47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5E7965" w:rsidRPr="0015554B" w:rsidRDefault="005E7965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«Речицкие электрические сети»</w:t>
            </w:r>
          </w:p>
          <w:p w:rsidR="005E7965" w:rsidRPr="0015554B" w:rsidRDefault="005E7965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247500 г. Речица, ул.</w:t>
            </w:r>
            <w:r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Энергетиков, 10</w:t>
            </w:r>
          </w:p>
          <w:p w:rsidR="005E7965" w:rsidRPr="0015554B" w:rsidRDefault="005E7965" w:rsidP="0015554B">
            <w:pPr>
              <w:rPr>
                <w:lang w:eastAsia="ru-RU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выбросов загрязняющих веществ в атмосферный воздух от стационарных источников, оснащенных ГОУ при осуществлении производственных наблюдений.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 Выбросы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 хранится в филиале.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7965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в виде протоколов измерений в области охраны окружающей среды. 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5E7965" w:rsidRPr="0015554B" w:rsidRDefault="005E7965" w:rsidP="0015554B">
            <w:pPr>
              <w:tabs>
                <w:tab w:val="left" w:pos="1605"/>
              </w:tabs>
              <w:rPr>
                <w:lang w:eastAsia="ru-RU"/>
              </w:rPr>
            </w:pPr>
          </w:p>
        </w:tc>
      </w:tr>
      <w:tr w:rsidR="004D0D47" w:rsidRPr="0015554B" w:rsidTr="004D0D47">
        <w:trPr>
          <w:gridAfter w:val="3"/>
          <w:wAfter w:w="15781" w:type="dxa"/>
          <w:trHeight w:val="319"/>
        </w:trPr>
        <w:tc>
          <w:tcPr>
            <w:tcW w:w="14884" w:type="dxa"/>
            <w:gridSpan w:val="7"/>
            <w:tcBorders>
              <w:bottom w:val="single" w:sz="4" w:space="0" w:color="auto"/>
            </w:tcBorders>
          </w:tcPr>
          <w:p w:rsidR="004D0D47" w:rsidRPr="004D0D47" w:rsidRDefault="004D0D47" w:rsidP="0015554B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4D0D47">
              <w:rPr>
                <w:rFonts w:ascii="Times New Roman" w:hAnsi="Times New Roman" w:cs="Times New Roman"/>
                <w:bCs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4D0D47" w:rsidRPr="0015554B" w:rsidTr="0070666B">
        <w:trPr>
          <w:gridAfter w:val="3"/>
          <w:wAfter w:w="15781" w:type="dxa"/>
          <w:trHeight w:val="744"/>
        </w:trPr>
        <w:tc>
          <w:tcPr>
            <w:tcW w:w="709" w:type="dxa"/>
            <w:gridSpan w:val="2"/>
            <w:vMerge w:val="restart"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4D0D47" w:rsidRPr="0015554B" w:rsidRDefault="004D0D47" w:rsidP="0015554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«Речицкие электрические сети»</w:t>
            </w:r>
          </w:p>
          <w:p w:rsidR="004D0D47" w:rsidRPr="004D0D47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247500 г. Речица, ул.</w:t>
            </w:r>
            <w:r w:rsidR="005E7965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Энергетиков, 10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5E7965">
        <w:trPr>
          <w:gridAfter w:val="3"/>
          <w:wAfter w:w="15781" w:type="dxa"/>
          <w:trHeight w:val="602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4D0D47" w:rsidRPr="0015554B" w:rsidRDefault="004D0D47" w:rsidP="001555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D0D47" w:rsidRPr="0015554B" w:rsidTr="0070666B">
        <w:trPr>
          <w:gridAfter w:val="3"/>
          <w:wAfter w:w="15781" w:type="dxa"/>
          <w:trHeight w:val="461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4D0D47" w:rsidRPr="0015554B" w:rsidTr="0070666B">
        <w:trPr>
          <w:gridAfter w:val="3"/>
          <w:wAfter w:w="15781" w:type="dxa"/>
          <w:trHeight w:val="418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 (электронный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4D0D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территориальные органы Министерства природных ресурсов.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4D0D47" w:rsidRPr="0015554B" w:rsidRDefault="004D0D4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4D0D47" w:rsidRPr="0015554B" w:rsidRDefault="004D0D47" w:rsidP="004D0D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 бумажном носителе направляется в РУП «Гомельэнерго».</w:t>
            </w:r>
          </w:p>
        </w:tc>
      </w:tr>
      <w:tr w:rsidR="004D0D47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4D0D47" w:rsidRPr="0015554B" w:rsidRDefault="004D0D47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4D0D47">
        <w:trPr>
          <w:gridAfter w:val="3"/>
          <w:wAfter w:w="15781" w:type="dxa"/>
          <w:trHeight w:val="82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4D0D47" w:rsidRPr="004D0D47" w:rsidRDefault="004D0D47" w:rsidP="0015554B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4D0D47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246050, г. Гомель,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отходов производства, разрешенных к хранению и захоронению отходов производства по Речицкому и Светлогорскому районам на объектах хранения и захоронения отходов.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24.12.2019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143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Октябрьская районная инспекция природных ресурсов и охраны окружающей среды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247300, 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п. Октябрьский, ул. Советская, 57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отходов, разрешенных к хранению на территории предприятия.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16.03.2021 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15554B">
              <w:rPr>
                <w:rFonts w:ascii="Times New Roman" w:hAnsi="Times New Roman" w:cs="Times New Roman"/>
                <w:szCs w:val="22"/>
              </w:rPr>
              <w:t>16/21 по Октябрьскому району электрических сетей (РЭС).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Октябрьской районной инспекции природных ресурсов и охраны окружающей среды.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Брагинская районная инспекция природных ресурсов и охраны окружающей среды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247630, 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п. Брагин,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Ленина, 3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26.03.2020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23 по Брагинскому району электрических сетей (РЭС).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Брагинской районной инспекции природных ресурсов и охраны окружающей среды.</w:t>
            </w:r>
          </w:p>
        </w:tc>
      </w:tr>
      <w:tr w:rsidR="004D0D47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Лоевская районная инспекция природных ресурсов и охраны окружающей среды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247100, 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п. Лоев,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15554B">
              <w:rPr>
                <w:rFonts w:ascii="Times New Roman" w:hAnsi="Times New Roman" w:cs="Times New Roman"/>
                <w:szCs w:val="22"/>
              </w:rPr>
              <w:t>Ленина,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12.05.2020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2 по Лоевскому району электрических сетей (РЭС).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Лоевско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районной инспекции природных ресурсов и охраны окружающей среды.</w:t>
            </w:r>
          </w:p>
        </w:tc>
      </w:tr>
      <w:tr w:rsidR="004D0D47" w:rsidRPr="0015554B" w:rsidTr="0070666B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/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Хойникская районная инспекция природных ресурсов и охраны окружающей среды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247600, г. Хойники,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Советская, 86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08.09.2020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100 по Хойникскому району электрических сетей (РЭС).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Хойникско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районной инспекции природных ресурсов и охраны окружающей среды.</w:t>
            </w:r>
          </w:p>
        </w:tc>
      </w:tr>
      <w:tr w:rsidR="004D0D47" w:rsidRPr="0015554B" w:rsidTr="005E7965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246050, г. Гомель,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стационарные источники выбросов.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Разрешение на выбросы загрязняющих веществ в атмосферный воздух от 24.03.2011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02120/03/00.208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4D0D47" w:rsidRPr="0015554B" w:rsidRDefault="004D0D47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</w:tc>
      </w:tr>
      <w:tr w:rsidR="004D0D47" w:rsidRPr="0015554B" w:rsidTr="005E7965">
        <w:trPr>
          <w:gridAfter w:val="3"/>
          <w:wAfter w:w="15781" w:type="dxa"/>
          <w:trHeight w:val="584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4D0D47" w:rsidRPr="004D0D47" w:rsidRDefault="004D0D47" w:rsidP="005E7965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4D0D47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5E7965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Филиал «Речицкие электрические сети»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247500 г. Речица,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15554B">
              <w:rPr>
                <w:rFonts w:ascii="Times New Roman" w:hAnsi="Times New Roman" w:cs="Times New Roman"/>
                <w:szCs w:val="22"/>
              </w:rPr>
              <w:t>Энергетиков, 10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качестве торфа брикетного и топливной щепы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Справки о результатах анализа торфа брикетного и топливной щепы.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5E7965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5E7965" w:rsidRPr="0015554B" w:rsidTr="0070666B">
        <w:trPr>
          <w:gridAfter w:val="3"/>
          <w:wAfter w:w="15781" w:type="dxa"/>
          <w:trHeight w:val="645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E7965" w:rsidRPr="0015554B" w:rsidRDefault="005E7965" w:rsidP="00B5410C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B5410C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B541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B541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5E7965" w:rsidRPr="0015554B" w:rsidTr="005E796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7965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E7965" w:rsidRPr="0015554B" w:rsidRDefault="005E7965" w:rsidP="00B5410C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учете оборудования содержащего ПХБ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филиале;</w:t>
            </w:r>
          </w:p>
          <w:p w:rsidR="005E7965" w:rsidRPr="0015554B" w:rsidRDefault="005E796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«Гомельэнерго».</w:t>
            </w:r>
          </w:p>
        </w:tc>
      </w:tr>
      <w:tr w:rsidR="00B5410C" w:rsidRPr="0015554B" w:rsidTr="00B5410C">
        <w:trPr>
          <w:gridAfter w:val="3"/>
          <w:wAfter w:w="15781" w:type="dxa"/>
          <w:trHeight w:val="276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B5410C" w:rsidRPr="00B5410C" w:rsidRDefault="00B5410C" w:rsidP="0015554B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B5410C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0656B8" w:rsidRPr="0015554B" w:rsidTr="00FA01B3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 w:val="restart"/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Филиал «Речицкие электрические сети»</w:t>
            </w:r>
          </w:p>
          <w:p w:rsidR="000656B8" w:rsidRPr="0015554B" w:rsidRDefault="000656B8" w:rsidP="00155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247500 г. Речица, ул.</w:t>
            </w:r>
            <w:r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Энергетиков, 10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56B8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0656B8" w:rsidRPr="0015554B" w:rsidRDefault="000656B8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0656B8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B5410C">
        <w:trPr>
          <w:gridAfter w:val="3"/>
          <w:wAfter w:w="15781" w:type="dxa"/>
          <w:trHeight w:val="531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856984" w:rsidRPr="0015554B" w:rsidRDefault="000656B8" w:rsidP="0015554B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856984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«Мозырские электрические сети» РУП «Гомельэнерго»</w:t>
            </w:r>
          </w:p>
        </w:tc>
      </w:tr>
      <w:tr w:rsidR="00856984" w:rsidRPr="00B5410C" w:rsidTr="000656B8">
        <w:trPr>
          <w:gridAfter w:val="3"/>
          <w:wAfter w:w="15781" w:type="dxa"/>
          <w:trHeight w:val="549"/>
        </w:trPr>
        <w:tc>
          <w:tcPr>
            <w:tcW w:w="14884" w:type="dxa"/>
            <w:gridSpan w:val="7"/>
            <w:vAlign w:val="center"/>
          </w:tcPr>
          <w:p w:rsidR="00856984" w:rsidRPr="00B5410C" w:rsidRDefault="00856984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B5410C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856984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 w:val="restart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ГУ «Мозырский зональный центр гигиены и эпидемиологии» 247760, 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г. Мозырь, 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Интернациональная, 41</w:t>
            </w:r>
          </w:p>
        </w:tc>
        <w:tc>
          <w:tcPr>
            <w:tcW w:w="2978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на границе санитарно-защитной зоны и в контрольных точках при осуществлении производственных наблюдений.</w:t>
            </w:r>
          </w:p>
        </w:tc>
        <w:tc>
          <w:tcPr>
            <w:tcW w:w="3403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по результатам лабораторного контроля, за загрязнением атмосферного воздуха на границе санитарно-защитной зоны</w:t>
            </w:r>
          </w:p>
          <w:p w:rsidR="00856984" w:rsidRPr="0015554B" w:rsidRDefault="00856984" w:rsidP="0015554B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(на бумажном носителе)</w:t>
            </w:r>
          </w:p>
        </w:tc>
        <w:tc>
          <w:tcPr>
            <w:tcW w:w="5103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 хранится в филиале.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796CD7">
        <w:trPr>
          <w:gridAfter w:val="3"/>
          <w:wAfter w:w="15781" w:type="dxa"/>
        </w:trPr>
        <w:tc>
          <w:tcPr>
            <w:tcW w:w="709" w:type="dxa"/>
            <w:gridSpan w:val="2"/>
            <w:vMerge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856984" w:rsidRPr="0015554B" w:rsidRDefault="00856984" w:rsidP="0015554B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ОДО «Энергоочистка», 247434, Гомельская область, г. Светлогорск, ул. Зеленая,10</w:t>
            </w:r>
          </w:p>
          <w:p w:rsidR="00856984" w:rsidRPr="0015554B" w:rsidRDefault="00856984" w:rsidP="0015554B">
            <w:pPr>
              <w:rPr>
                <w:lang w:eastAsia="ru-RU"/>
              </w:rPr>
            </w:pPr>
          </w:p>
        </w:tc>
        <w:tc>
          <w:tcPr>
            <w:tcW w:w="2978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измерений выбросов загрязняющих веществ в атмосферный воздух от стационарных источников, оснащенных ГОУ при осуществлении производственных наблюдений.</w:t>
            </w:r>
          </w:p>
        </w:tc>
        <w:tc>
          <w:tcPr>
            <w:tcW w:w="3403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проведения измерений в области охраны окружающей среды. Выбросы загрязняющих веществ в атмосферный воздух от стационарных источников (бумажный носитель)</w:t>
            </w:r>
          </w:p>
        </w:tc>
        <w:tc>
          <w:tcPr>
            <w:tcW w:w="5103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Информация доступна по запросу: 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 хранится в филиале.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B5410C">
        <w:trPr>
          <w:gridAfter w:val="3"/>
          <w:wAfter w:w="15781" w:type="dxa"/>
          <w:trHeight w:val="1448"/>
        </w:trPr>
        <w:tc>
          <w:tcPr>
            <w:tcW w:w="709" w:type="dxa"/>
            <w:gridSpan w:val="2"/>
            <w:vMerge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ГП «Мозырский райжилкомхоз», (лаборатория цеха ВКХ) 247760, Гомельская область, г. Мозырь, ул.</w:t>
            </w:r>
            <w:r w:rsidR="000656B8">
              <w:rPr>
                <w:rFonts w:ascii="Times New Roman" w:hAnsi="Times New Roman" w:cs="Times New Roman"/>
                <w:szCs w:val="22"/>
              </w:rPr>
              <w:t> </w:t>
            </w:r>
            <w:r w:rsidRPr="0015554B">
              <w:rPr>
                <w:rFonts w:ascii="Times New Roman" w:hAnsi="Times New Roman" w:cs="Times New Roman"/>
                <w:szCs w:val="22"/>
              </w:rPr>
              <w:t>Советская, 21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производственных наблюдений качества сточных вод.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Протокол исследования проб сточных вод</w:t>
            </w:r>
          </w:p>
          <w:p w:rsidR="00856984" w:rsidRPr="0015554B" w:rsidRDefault="00856984" w:rsidP="0015554B">
            <w:pPr>
              <w:pStyle w:val="ConsPlusNormal"/>
              <w:rPr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856984" w:rsidRPr="0015554B" w:rsidRDefault="00856984" w:rsidP="0015554B">
            <w:pPr>
              <w:tabs>
                <w:tab w:val="left" w:pos="1605"/>
              </w:tabs>
              <w:rPr>
                <w:lang w:eastAsia="ru-RU"/>
              </w:rPr>
            </w:pPr>
          </w:p>
        </w:tc>
      </w:tr>
      <w:tr w:rsidR="00856984" w:rsidRPr="00B5410C" w:rsidTr="000656B8">
        <w:trPr>
          <w:gridAfter w:val="3"/>
          <w:wAfter w:w="15781" w:type="dxa"/>
          <w:trHeight w:val="460"/>
        </w:trPr>
        <w:tc>
          <w:tcPr>
            <w:tcW w:w="14884" w:type="dxa"/>
            <w:gridSpan w:val="7"/>
            <w:vAlign w:val="center"/>
          </w:tcPr>
          <w:p w:rsidR="00856984" w:rsidRPr="00B5410C" w:rsidRDefault="00856984" w:rsidP="00A17ECE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B5410C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Ведение учета используемых природных ресурсов и воздействия на окружающую среду</w:t>
            </w:r>
          </w:p>
        </w:tc>
      </w:tr>
      <w:tr w:rsidR="00856984" w:rsidRPr="0015554B" w:rsidTr="00796CD7">
        <w:trPr>
          <w:gridAfter w:val="3"/>
          <w:wAfter w:w="15781" w:type="dxa"/>
          <w:trHeight w:val="1157"/>
        </w:trPr>
        <w:tc>
          <w:tcPr>
            <w:tcW w:w="709" w:type="dxa"/>
            <w:gridSpan w:val="2"/>
            <w:vMerge w:val="restart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856984" w:rsidRPr="0015554B" w:rsidRDefault="00856984" w:rsidP="00A17ECE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Филиал «Мозырские электрические сети»</w:t>
            </w:r>
          </w:p>
          <w:p w:rsidR="00856984" w:rsidRPr="0015554B" w:rsidRDefault="00856984" w:rsidP="00A17ECE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247767, Гомельская область, Мозырский район, д. Наровчизна, ул.</w:t>
            </w:r>
            <w:r w:rsidR="00B5410C">
              <w:rPr>
                <w:rFonts w:ascii="Times New Roman" w:hAnsi="Times New Roman" w:cs="Times New Roman"/>
                <w:lang w:val="be-BY"/>
              </w:rPr>
              <w:t> </w:t>
            </w:r>
            <w:r w:rsidRPr="0015554B">
              <w:rPr>
                <w:rFonts w:ascii="Times New Roman" w:hAnsi="Times New Roman" w:cs="Times New Roman"/>
                <w:lang w:val="be-BY"/>
              </w:rPr>
              <w:t>Березовая, 22А</w:t>
            </w:r>
          </w:p>
        </w:tc>
        <w:tc>
          <w:tcPr>
            <w:tcW w:w="2978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796CD7">
        <w:trPr>
          <w:gridAfter w:val="3"/>
          <w:wAfter w:w="15781" w:type="dxa"/>
          <w:trHeight w:val="259"/>
        </w:trPr>
        <w:tc>
          <w:tcPr>
            <w:tcW w:w="709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856984" w:rsidRPr="0015554B" w:rsidTr="000656B8">
        <w:trPr>
          <w:gridAfter w:val="3"/>
          <w:wAfter w:w="15781" w:type="dxa"/>
          <w:trHeight w:val="1537"/>
        </w:trPr>
        <w:tc>
          <w:tcPr>
            <w:tcW w:w="709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B5410C">
        <w:trPr>
          <w:gridAfter w:val="3"/>
          <w:wAfter w:w="15781" w:type="dxa"/>
          <w:trHeight w:val="1453"/>
        </w:trPr>
        <w:tc>
          <w:tcPr>
            <w:tcW w:w="709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856984" w:rsidRPr="0015554B" w:rsidRDefault="00856984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984" w:rsidRPr="0015554B" w:rsidTr="00796CD7">
        <w:trPr>
          <w:gridAfter w:val="3"/>
          <w:wAfter w:w="15781" w:type="dxa"/>
          <w:trHeight w:val="523"/>
        </w:trPr>
        <w:tc>
          <w:tcPr>
            <w:tcW w:w="709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ПОД-8 «Журнал учета сбросов загрязняющих веществ в составе сточных вод»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856984" w:rsidRPr="0015554B" w:rsidTr="00796CD7">
        <w:trPr>
          <w:gridAfter w:val="3"/>
          <w:wAfter w:w="15781" w:type="dxa"/>
          <w:trHeight w:val="523"/>
        </w:trPr>
        <w:tc>
          <w:tcPr>
            <w:tcW w:w="709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носитель)</w:t>
            </w:r>
          </w:p>
        </w:tc>
        <w:tc>
          <w:tcPr>
            <w:tcW w:w="51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856984" w:rsidRPr="0015554B" w:rsidTr="000656B8">
        <w:trPr>
          <w:gridAfter w:val="3"/>
          <w:wAfter w:w="15781" w:type="dxa"/>
          <w:trHeight w:val="570"/>
        </w:trPr>
        <w:tc>
          <w:tcPr>
            <w:tcW w:w="709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 (электронный носитель)</w:t>
            </w:r>
          </w:p>
        </w:tc>
        <w:tc>
          <w:tcPr>
            <w:tcW w:w="51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856984" w:rsidRPr="0015554B" w:rsidTr="00796CD7">
        <w:trPr>
          <w:gridAfter w:val="3"/>
          <w:wAfter w:w="15781" w:type="dxa"/>
          <w:trHeight w:val="1701"/>
        </w:trPr>
        <w:tc>
          <w:tcPr>
            <w:tcW w:w="709" w:type="dxa"/>
            <w:gridSpan w:val="2"/>
            <w:vMerge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856984" w:rsidRPr="0015554B" w:rsidRDefault="00856984" w:rsidP="00A17ECE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Филиал «Мозырские электрические сети»</w:t>
            </w:r>
          </w:p>
          <w:p w:rsidR="00856984" w:rsidRPr="0015554B" w:rsidRDefault="00856984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247767, Гомельская область, Мозырский район, д. Наровчизна, ул.</w:t>
            </w:r>
            <w:r w:rsidR="00B5410C">
              <w:rPr>
                <w:rFonts w:ascii="Times New Roman" w:hAnsi="Times New Roman" w:cs="Times New Roman"/>
                <w:lang w:val="be-BY"/>
              </w:rPr>
              <w:t> </w:t>
            </w:r>
            <w:r w:rsidRPr="0015554B">
              <w:rPr>
                <w:rFonts w:ascii="Times New Roman" w:hAnsi="Times New Roman" w:cs="Times New Roman"/>
                <w:lang w:val="be-BY"/>
              </w:rPr>
              <w:t>Березовая, 22А</w:t>
            </w:r>
          </w:p>
        </w:tc>
        <w:tc>
          <w:tcPr>
            <w:tcW w:w="2978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 w:rsidR="00B5410C"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 w:rsidR="00B5410C">
              <w:rPr>
                <w:rFonts w:ascii="Times New Roman" w:hAnsi="Times New Roman" w:cs="Times New Roman"/>
                <w:szCs w:val="22"/>
              </w:rPr>
              <w:t>»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856984" w:rsidRPr="0015554B" w:rsidRDefault="00856984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856984" w:rsidRPr="0015554B" w:rsidRDefault="00856984" w:rsidP="00A17ECE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B5410C" w:rsidTr="000656B8">
        <w:trPr>
          <w:gridAfter w:val="3"/>
          <w:wAfter w:w="15781" w:type="dxa"/>
          <w:trHeight w:val="707"/>
        </w:trPr>
        <w:tc>
          <w:tcPr>
            <w:tcW w:w="14884" w:type="dxa"/>
            <w:gridSpan w:val="7"/>
            <w:vAlign w:val="center"/>
          </w:tcPr>
          <w:p w:rsidR="00856984" w:rsidRPr="00B5410C" w:rsidRDefault="00856984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B5410C">
              <w:rPr>
                <w:rFonts w:ascii="Times New Roman" w:hAnsi="Times New Roman" w:cs="Times New Roman"/>
                <w:bCs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B5410C" w:rsidRPr="0015554B" w:rsidTr="00EE59E5">
        <w:trPr>
          <w:gridAfter w:val="3"/>
          <w:wAfter w:w="15781" w:type="dxa"/>
          <w:trHeight w:val="1627"/>
        </w:trPr>
        <w:tc>
          <w:tcPr>
            <w:tcW w:w="709" w:type="dxa"/>
            <w:gridSpan w:val="2"/>
            <w:vMerge w:val="restart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Лельчицкая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 районная инспекция природных ресурсов и охраны окружающей среды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247640, г.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п. Лельчицы,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15554B">
              <w:rPr>
                <w:rFonts w:ascii="Times New Roman" w:hAnsi="Times New Roman" w:cs="Times New Roman"/>
                <w:szCs w:val="22"/>
              </w:rPr>
              <w:t>Советская, 46</w:t>
            </w:r>
          </w:p>
        </w:tc>
        <w:tc>
          <w:tcPr>
            <w:tcW w:w="2978" w:type="dxa"/>
            <w:vMerge w:val="restart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отходов, разрешенных к хранению на территории предприятия.</w:t>
            </w:r>
          </w:p>
        </w:tc>
        <w:tc>
          <w:tcPr>
            <w:tcW w:w="34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04.10.2019 №</w:t>
            </w:r>
            <w:r w:rsidR="000656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90 по 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Лельчицкому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 району электрических сетей (РЭС).</w:t>
            </w:r>
          </w:p>
        </w:tc>
        <w:tc>
          <w:tcPr>
            <w:tcW w:w="51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Лельчицкой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 районной инспекции природных ресурсов и охраны окружающей среды.</w:t>
            </w:r>
          </w:p>
        </w:tc>
      </w:tr>
      <w:tr w:rsidR="00B5410C" w:rsidRPr="0015554B" w:rsidTr="00796CD7">
        <w:trPr>
          <w:gridAfter w:val="3"/>
          <w:wAfter w:w="15781" w:type="dxa"/>
          <w:trHeight w:val="360"/>
        </w:trPr>
        <w:tc>
          <w:tcPr>
            <w:tcW w:w="709" w:type="dxa"/>
            <w:gridSpan w:val="2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Петриковская районная инспекция природных ресурсов и охраны окружающей среды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247940, г. Петриков, </w:t>
            </w:r>
          </w:p>
          <w:p w:rsidR="00B5410C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Гагарина, 17а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18.02.2019 №</w:t>
            </w:r>
            <w:r w:rsidR="000656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1 по Петриковскому району электрических сетей (РЭС).</w:t>
            </w:r>
          </w:p>
        </w:tc>
        <w:tc>
          <w:tcPr>
            <w:tcW w:w="51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Петриковской районной инспекции природных ресурсов и охраны окружающей среды.</w:t>
            </w:r>
          </w:p>
        </w:tc>
      </w:tr>
      <w:tr w:rsidR="00B5410C" w:rsidRPr="0015554B" w:rsidTr="000656B8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Калинковичская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 районная инспекция природных ресурсов и охраны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окружающей среды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247710, г. Калинковичи, ул. 50 лет Октября, 50</w:t>
            </w:r>
          </w:p>
        </w:tc>
        <w:tc>
          <w:tcPr>
            <w:tcW w:w="2978" w:type="dxa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11.03.2019 №</w:t>
            </w:r>
            <w:r w:rsidR="000656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5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Калинковичскому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 району электрических сетей (РЭС).</w:t>
            </w:r>
          </w:p>
        </w:tc>
        <w:tc>
          <w:tcPr>
            <w:tcW w:w="51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Калинковичской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 районной инспекции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природных ресурсов и охраны окружающей среды.</w:t>
            </w:r>
          </w:p>
        </w:tc>
      </w:tr>
      <w:tr w:rsidR="00B5410C" w:rsidRPr="0015554B" w:rsidTr="00EE59E5">
        <w:trPr>
          <w:gridAfter w:val="3"/>
          <w:wAfter w:w="15781" w:type="dxa"/>
          <w:trHeight w:val="1718"/>
        </w:trPr>
        <w:tc>
          <w:tcPr>
            <w:tcW w:w="709" w:type="dxa"/>
            <w:gridSpan w:val="2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Житковичская районная инспекция природных ресурсов и охраны окружающей среды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247960, г. Житковичи,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15554B">
              <w:rPr>
                <w:rFonts w:ascii="Times New Roman" w:hAnsi="Times New Roman" w:cs="Times New Roman"/>
                <w:szCs w:val="22"/>
              </w:rPr>
              <w:t>Школьная, 7</w:t>
            </w:r>
          </w:p>
        </w:tc>
        <w:tc>
          <w:tcPr>
            <w:tcW w:w="2978" w:type="dxa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22.01.2018 №</w:t>
            </w:r>
            <w:r w:rsidR="000656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8 по Житковичскому району электрических сетей (РЭС).</w:t>
            </w:r>
          </w:p>
        </w:tc>
        <w:tc>
          <w:tcPr>
            <w:tcW w:w="51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Житковичской районной инспекции природных ресурсов и охраны окружающей среды.</w:t>
            </w:r>
          </w:p>
        </w:tc>
      </w:tr>
      <w:tr w:rsidR="00B5410C" w:rsidRPr="0015554B" w:rsidTr="00EE59E5">
        <w:trPr>
          <w:gridAfter w:val="3"/>
          <w:wAfter w:w="15781" w:type="dxa"/>
          <w:trHeight w:val="1685"/>
        </w:trPr>
        <w:tc>
          <w:tcPr>
            <w:tcW w:w="709" w:type="dxa"/>
            <w:gridSpan w:val="2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Наровлянская районная инспекция природных ресурсов и охраны окружающей среды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247802, г. Наровля,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15554B">
              <w:rPr>
                <w:rFonts w:ascii="Times New Roman" w:hAnsi="Times New Roman" w:cs="Times New Roman"/>
                <w:szCs w:val="22"/>
              </w:rPr>
              <w:t>Корзуна, 49</w:t>
            </w:r>
          </w:p>
        </w:tc>
        <w:tc>
          <w:tcPr>
            <w:tcW w:w="2978" w:type="dxa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21.01.2019 №</w:t>
            </w:r>
            <w:r w:rsidR="000656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3 Наровлянскому району электрических сетей (РЭС).</w:t>
            </w:r>
          </w:p>
        </w:tc>
        <w:tc>
          <w:tcPr>
            <w:tcW w:w="51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Наровлянской районной инспекции природных ресурсов и охраны окружающей среды.</w:t>
            </w:r>
          </w:p>
        </w:tc>
      </w:tr>
      <w:tr w:rsidR="00B5410C" w:rsidRPr="0015554B" w:rsidTr="00EE59E5">
        <w:trPr>
          <w:gridAfter w:val="3"/>
          <w:wAfter w:w="15781" w:type="dxa"/>
          <w:trHeight w:val="1769"/>
        </w:trPr>
        <w:tc>
          <w:tcPr>
            <w:tcW w:w="709" w:type="dxa"/>
            <w:gridSpan w:val="2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B5410C" w:rsidRPr="000656B8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656B8">
              <w:rPr>
                <w:rFonts w:ascii="Times New Roman" w:hAnsi="Times New Roman" w:cs="Times New Roman"/>
                <w:szCs w:val="22"/>
              </w:rPr>
              <w:t>Ельская</w:t>
            </w:r>
            <w:proofErr w:type="spellEnd"/>
            <w:r w:rsidRPr="000656B8">
              <w:rPr>
                <w:rFonts w:ascii="Times New Roman" w:hAnsi="Times New Roman" w:cs="Times New Roman"/>
                <w:szCs w:val="22"/>
              </w:rPr>
              <w:t xml:space="preserve"> районная инспекция природных ресурсов и охраны окружающей среды</w:t>
            </w:r>
          </w:p>
          <w:p w:rsidR="00B5410C" w:rsidRPr="000656B8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56B8">
              <w:rPr>
                <w:rFonts w:ascii="Times New Roman" w:hAnsi="Times New Roman" w:cs="Times New Roman"/>
                <w:szCs w:val="22"/>
              </w:rPr>
              <w:t xml:space="preserve">247802, г. </w:t>
            </w:r>
            <w:r w:rsidR="000656B8" w:rsidRPr="000656B8">
              <w:rPr>
                <w:rFonts w:ascii="Times New Roman" w:hAnsi="Times New Roman" w:cs="Times New Roman"/>
                <w:szCs w:val="22"/>
              </w:rPr>
              <w:t>Ельск, Ленинская ул., 2А</w:t>
            </w:r>
          </w:p>
        </w:tc>
        <w:tc>
          <w:tcPr>
            <w:tcW w:w="2978" w:type="dxa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04.02.2019 №</w:t>
            </w:r>
            <w:r w:rsidR="000656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2 Ельскому району электрических сетей (РЭС).</w:t>
            </w:r>
          </w:p>
        </w:tc>
        <w:tc>
          <w:tcPr>
            <w:tcW w:w="51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Ельской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 районной инспекции природных ресурсов и охраны окружающей среды.</w:t>
            </w:r>
          </w:p>
        </w:tc>
      </w:tr>
      <w:tr w:rsidR="00B5410C" w:rsidRPr="0015554B" w:rsidTr="00EE59E5">
        <w:trPr>
          <w:gridAfter w:val="3"/>
          <w:wAfter w:w="15781" w:type="dxa"/>
          <w:trHeight w:val="1675"/>
        </w:trPr>
        <w:tc>
          <w:tcPr>
            <w:tcW w:w="709" w:type="dxa"/>
            <w:gridSpan w:val="2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B5410C" w:rsidRPr="000656B8" w:rsidRDefault="000656B8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56B8">
              <w:rPr>
                <w:rFonts w:ascii="Times New Roman" w:hAnsi="Times New Roman" w:cs="Times New Roman"/>
                <w:szCs w:val="22"/>
              </w:rPr>
              <w:t>Мозыр</w:t>
            </w:r>
            <w:r w:rsidR="00B5410C" w:rsidRPr="000656B8">
              <w:rPr>
                <w:rFonts w:ascii="Times New Roman" w:hAnsi="Times New Roman" w:cs="Times New Roman"/>
                <w:szCs w:val="22"/>
              </w:rPr>
              <w:t>ьская районная инспекция природных ресурсов и охраны окружающей среды</w:t>
            </w:r>
          </w:p>
          <w:p w:rsidR="00B5410C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56B8">
              <w:rPr>
                <w:rFonts w:ascii="Times New Roman" w:hAnsi="Times New Roman" w:cs="Times New Roman"/>
                <w:szCs w:val="22"/>
              </w:rPr>
              <w:t xml:space="preserve">247706, </w:t>
            </w:r>
            <w:r w:rsidR="000656B8" w:rsidRPr="000656B8">
              <w:rPr>
                <w:rFonts w:ascii="Times New Roman" w:hAnsi="Times New Roman" w:cs="Times New Roman"/>
                <w:szCs w:val="22"/>
              </w:rPr>
              <w:t>г. Мозырь, пл. Ленина, 16</w:t>
            </w:r>
          </w:p>
          <w:p w:rsidR="00EE59E5" w:rsidRPr="000656B8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19.03.2019 №</w:t>
            </w:r>
            <w:r w:rsidR="000656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26 </w:t>
            </w:r>
          </w:p>
        </w:tc>
        <w:tc>
          <w:tcPr>
            <w:tcW w:w="5103" w:type="dxa"/>
          </w:tcPr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B5410C" w:rsidRPr="0015554B" w:rsidRDefault="00B5410C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Мозырской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 районной инспекции природных ресурсов и охраны окружающей среды.</w:t>
            </w:r>
          </w:p>
        </w:tc>
      </w:tr>
      <w:tr w:rsidR="00856984" w:rsidRPr="0070666B" w:rsidTr="00EE59E5">
        <w:trPr>
          <w:gridAfter w:val="3"/>
          <w:wAfter w:w="15781" w:type="dxa"/>
          <w:trHeight w:val="602"/>
        </w:trPr>
        <w:tc>
          <w:tcPr>
            <w:tcW w:w="14884" w:type="dxa"/>
            <w:gridSpan w:val="7"/>
            <w:vAlign w:val="center"/>
          </w:tcPr>
          <w:p w:rsidR="00856984" w:rsidRPr="0070666B" w:rsidRDefault="00856984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highlight w:val="yellow"/>
                <w:u w:val="single"/>
              </w:rPr>
            </w:pPr>
            <w:r w:rsidRPr="0070666B">
              <w:rPr>
                <w:rFonts w:ascii="Times New Roman" w:hAnsi="Times New Roman" w:cs="Times New Roman"/>
                <w:bCs/>
                <w:szCs w:val="22"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856984" w:rsidRPr="0015554B" w:rsidTr="00EE59E5">
        <w:trPr>
          <w:gridAfter w:val="3"/>
          <w:wAfter w:w="15781" w:type="dxa"/>
          <w:trHeight w:val="770"/>
        </w:trPr>
        <w:tc>
          <w:tcPr>
            <w:tcW w:w="709" w:type="dxa"/>
            <w:gridSpan w:val="2"/>
            <w:vMerge w:val="restart"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856984" w:rsidRPr="0015554B" w:rsidRDefault="00856984" w:rsidP="00EE59E5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Филиал «Мозырские электрические сети»</w:t>
            </w:r>
          </w:p>
          <w:p w:rsidR="00856984" w:rsidRPr="0015554B" w:rsidRDefault="00856984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247767, Гомельская область, Мозырский район, д. Наровчизна, ул.</w:t>
            </w:r>
            <w:r w:rsidR="0070666B">
              <w:rPr>
                <w:rFonts w:ascii="Times New Roman" w:hAnsi="Times New Roman" w:cs="Times New Roman"/>
                <w:lang w:val="be-BY"/>
              </w:rPr>
              <w:t> </w:t>
            </w:r>
            <w:r w:rsidRPr="0015554B">
              <w:rPr>
                <w:rFonts w:ascii="Times New Roman" w:hAnsi="Times New Roman" w:cs="Times New Roman"/>
                <w:lang w:val="be-BY"/>
              </w:rPr>
              <w:t>Березовая, 22А</w:t>
            </w:r>
          </w:p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EE59E5">
        <w:trPr>
          <w:gridAfter w:val="3"/>
          <w:wAfter w:w="15781" w:type="dxa"/>
          <w:trHeight w:val="641"/>
        </w:trPr>
        <w:tc>
          <w:tcPr>
            <w:tcW w:w="709" w:type="dxa"/>
            <w:gridSpan w:val="2"/>
            <w:vMerge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856984" w:rsidRPr="0015554B" w:rsidRDefault="00856984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</w:tcPr>
          <w:p w:rsidR="00856984" w:rsidRPr="0015554B" w:rsidRDefault="00856984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5103" w:type="dxa"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856984" w:rsidRPr="0015554B" w:rsidTr="0070666B">
        <w:trPr>
          <w:gridAfter w:val="3"/>
          <w:wAfter w:w="15781" w:type="dxa"/>
          <w:trHeight w:val="1262"/>
        </w:trPr>
        <w:tc>
          <w:tcPr>
            <w:tcW w:w="709" w:type="dxa"/>
            <w:gridSpan w:val="2"/>
            <w:vMerge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856984" w:rsidRPr="0015554B" w:rsidRDefault="00856984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</w:tcPr>
          <w:p w:rsidR="00856984" w:rsidRPr="0015554B" w:rsidRDefault="00856984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</w:tcPr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856984" w:rsidRPr="0015554B" w:rsidRDefault="00856984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70666B" w:rsidTr="00EE59E5">
        <w:trPr>
          <w:gridAfter w:val="3"/>
          <w:wAfter w:w="15781" w:type="dxa"/>
          <w:trHeight w:val="555"/>
        </w:trPr>
        <w:tc>
          <w:tcPr>
            <w:tcW w:w="14884" w:type="dxa"/>
            <w:gridSpan w:val="7"/>
            <w:vAlign w:val="center"/>
          </w:tcPr>
          <w:p w:rsidR="00856984" w:rsidRPr="0070666B" w:rsidRDefault="00856984" w:rsidP="0015554B">
            <w:pPr>
              <w:pStyle w:val="ConsPlusNormal"/>
              <w:rPr>
                <w:rFonts w:asciiTheme="minorHAnsi" w:hAnsiTheme="minorHAnsi" w:cstheme="minorBidi"/>
                <w:bCs/>
                <w:szCs w:val="22"/>
                <w:u w:val="single"/>
              </w:rPr>
            </w:pPr>
            <w:r w:rsidRPr="0070666B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856984" w:rsidRPr="0015554B" w:rsidTr="0070666B">
        <w:trPr>
          <w:gridAfter w:val="3"/>
          <w:wAfter w:w="15781" w:type="dxa"/>
          <w:trHeight w:val="602"/>
        </w:trPr>
        <w:tc>
          <w:tcPr>
            <w:tcW w:w="709" w:type="dxa"/>
            <w:gridSpan w:val="2"/>
            <w:vMerge w:val="restart"/>
          </w:tcPr>
          <w:p w:rsidR="00856984" w:rsidRPr="0015554B" w:rsidRDefault="00856984" w:rsidP="0015554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856984" w:rsidRPr="0015554B" w:rsidRDefault="00856984" w:rsidP="0070666B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Филиал «Мозырские электрические сети»</w:t>
            </w:r>
          </w:p>
          <w:p w:rsidR="00856984" w:rsidRPr="0015554B" w:rsidRDefault="00856984" w:rsidP="0070666B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247767, Гомельская область, Мозырский район, д. Наровчизна, ул.</w:t>
            </w:r>
            <w:r w:rsidR="0070666B">
              <w:rPr>
                <w:rFonts w:ascii="Times New Roman" w:hAnsi="Times New Roman" w:cs="Times New Roman"/>
                <w:lang w:val="be-BY"/>
              </w:rPr>
              <w:t> </w:t>
            </w:r>
            <w:r w:rsidRPr="0015554B">
              <w:rPr>
                <w:rFonts w:ascii="Times New Roman" w:hAnsi="Times New Roman" w:cs="Times New Roman"/>
                <w:lang w:val="be-BY"/>
              </w:rPr>
              <w:t>Березовая, 22А</w:t>
            </w:r>
          </w:p>
        </w:tc>
        <w:tc>
          <w:tcPr>
            <w:tcW w:w="2978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выбросов загрязняющих веществ в атмосферный воздух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6984" w:rsidRPr="0015554B" w:rsidTr="00EE59E5">
        <w:trPr>
          <w:gridAfter w:val="3"/>
          <w:wAfter w:w="15781" w:type="dxa"/>
          <w:trHeight w:val="719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856984" w:rsidRPr="0070666B" w:rsidTr="00EE59E5">
        <w:trPr>
          <w:gridAfter w:val="3"/>
          <w:wAfter w:w="15781" w:type="dxa"/>
          <w:trHeight w:val="463"/>
        </w:trPr>
        <w:tc>
          <w:tcPr>
            <w:tcW w:w="14884" w:type="dxa"/>
            <w:gridSpan w:val="7"/>
            <w:vAlign w:val="center"/>
          </w:tcPr>
          <w:p w:rsidR="00856984" w:rsidRPr="0070666B" w:rsidRDefault="00856984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highlight w:val="yellow"/>
                <w:u w:val="single"/>
              </w:rPr>
            </w:pPr>
            <w:r w:rsidRPr="0070666B">
              <w:rPr>
                <w:rFonts w:ascii="Times New Roman" w:hAnsi="Times New Roman" w:cs="Times New Roman"/>
                <w:bCs/>
                <w:szCs w:val="22"/>
                <w:u w:val="single"/>
              </w:rPr>
              <w:t>Разработка и реализация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856984" w:rsidRPr="0015554B" w:rsidTr="00796CD7">
        <w:trPr>
          <w:gridAfter w:val="3"/>
          <w:wAfter w:w="15781" w:type="dxa"/>
          <w:trHeight w:val="13"/>
        </w:trPr>
        <w:tc>
          <w:tcPr>
            <w:tcW w:w="709" w:type="dxa"/>
            <w:gridSpan w:val="2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</w:tcPr>
          <w:p w:rsidR="00856984" w:rsidRPr="0015554B" w:rsidRDefault="00856984" w:rsidP="00EE59E5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Филиал «Мозырские электрические сети»</w:t>
            </w:r>
          </w:p>
          <w:p w:rsidR="00856984" w:rsidRPr="0015554B" w:rsidRDefault="00856984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 xml:space="preserve">247767, Гомельская область, Мозырский </w:t>
            </w:r>
            <w:r w:rsidRPr="0015554B">
              <w:rPr>
                <w:rFonts w:ascii="Times New Roman" w:hAnsi="Times New Roman" w:cs="Times New Roman"/>
                <w:lang w:val="be-BY"/>
              </w:rPr>
              <w:lastRenderedPageBreak/>
              <w:t>район, д. Наровчизна, ул.</w:t>
            </w:r>
            <w:r w:rsidR="0070666B">
              <w:rPr>
                <w:rFonts w:ascii="Times New Roman" w:hAnsi="Times New Roman" w:cs="Times New Roman"/>
                <w:lang w:val="be-BY"/>
              </w:rPr>
              <w:t> </w:t>
            </w:r>
            <w:r w:rsidRPr="0015554B">
              <w:rPr>
                <w:rFonts w:ascii="Times New Roman" w:hAnsi="Times New Roman" w:cs="Times New Roman"/>
                <w:lang w:val="be-BY"/>
              </w:rPr>
              <w:t>Березовая, 22А</w:t>
            </w:r>
          </w:p>
        </w:tc>
        <w:tc>
          <w:tcPr>
            <w:tcW w:w="2978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о мероприятиях в области охраны окружающей среды</w:t>
            </w:r>
          </w:p>
        </w:tc>
        <w:tc>
          <w:tcPr>
            <w:tcW w:w="3403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План мероприятий по охране окружающей среды, отчет о выполнении мероприятий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</w:tcPr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856984" w:rsidRPr="0015554B" w:rsidRDefault="00856984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2ED9" w:rsidRPr="0015554B" w:rsidTr="0070666B">
        <w:trPr>
          <w:gridAfter w:val="3"/>
          <w:wAfter w:w="15781" w:type="dxa"/>
          <w:trHeight w:val="679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32ED9" w:rsidRPr="0015554B" w:rsidRDefault="00232ED9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232ED9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232ED9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«Гомельские электрические сети» РУП «Гомельэнерго»</w:t>
            </w:r>
          </w:p>
        </w:tc>
      </w:tr>
      <w:tr w:rsidR="0070666B" w:rsidRPr="0015554B" w:rsidTr="00EE59E5">
        <w:trPr>
          <w:gridAfter w:val="3"/>
          <w:wAfter w:w="15781" w:type="dxa"/>
          <w:trHeight w:val="54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70666B" w:rsidRPr="0070666B" w:rsidRDefault="0070666B" w:rsidP="0015554B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70666B">
              <w:rPr>
                <w:rFonts w:ascii="Times New Roman" w:hAnsi="Times New Roman" w:cs="Times New Roman"/>
                <w:bCs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A31E55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31E55" w:rsidRPr="0015554B" w:rsidRDefault="00A31E5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31E55" w:rsidRPr="0015554B" w:rsidRDefault="00A31E5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КАУП «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ГорСАП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 xml:space="preserve">» 246027, </w:t>
            </w:r>
          </w:p>
          <w:p w:rsidR="00A31E55" w:rsidRPr="0015554B" w:rsidRDefault="00A31E5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г. Гомель, ул. Борисенко, 7а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31E55" w:rsidRPr="0015554B" w:rsidRDefault="00A31E5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производственных наблюдений качества сточных вод.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31E55" w:rsidRPr="0015554B" w:rsidRDefault="00A31E5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Протокол исследования проб сточных вод </w:t>
            </w:r>
          </w:p>
          <w:p w:rsidR="00A31E55" w:rsidRPr="0015554B" w:rsidRDefault="00A31E55" w:rsidP="0015554B">
            <w:pPr>
              <w:pStyle w:val="ConsPlusNormal"/>
              <w:rPr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31E55" w:rsidRPr="0015554B" w:rsidRDefault="00A31E5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31E55" w:rsidRPr="0015554B" w:rsidRDefault="00A31E5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31E55" w:rsidRPr="0015554B" w:rsidRDefault="00A31E55" w:rsidP="0015554B">
            <w:pPr>
              <w:tabs>
                <w:tab w:val="left" w:pos="1605"/>
              </w:tabs>
              <w:rPr>
                <w:lang w:eastAsia="ru-RU"/>
              </w:rPr>
            </w:pPr>
          </w:p>
        </w:tc>
      </w:tr>
      <w:tr w:rsidR="0070666B" w:rsidRPr="0015554B" w:rsidTr="00EE59E5">
        <w:trPr>
          <w:gridAfter w:val="3"/>
          <w:wAfter w:w="15781" w:type="dxa"/>
          <w:trHeight w:val="553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70666B" w:rsidRPr="0070666B" w:rsidRDefault="0070666B" w:rsidP="00EE59E5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70666B">
              <w:rPr>
                <w:rFonts w:ascii="Times New Roman" w:hAnsi="Times New Roman" w:cs="Times New Roman"/>
                <w:bCs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EE59E5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EE59E5" w:rsidRPr="0015554B" w:rsidRDefault="00EE59E5" w:rsidP="0015554B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Филиал «Гомельские электрические сети»</w:t>
            </w:r>
          </w:p>
          <w:p w:rsidR="00EE59E5" w:rsidRPr="0015554B" w:rsidRDefault="00EE59E5" w:rsidP="0015554B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246020, г. Гомель, ул.</w:t>
            </w:r>
            <w:r>
              <w:rPr>
                <w:rFonts w:ascii="Times New Roman" w:hAnsi="Times New Roman" w:cs="Times New Roman"/>
                <w:lang w:val="be-BY"/>
              </w:rPr>
              <w:t> </w:t>
            </w:r>
            <w:r w:rsidRPr="0015554B">
              <w:rPr>
                <w:rFonts w:ascii="Times New Roman" w:hAnsi="Times New Roman" w:cs="Times New Roman"/>
                <w:lang w:val="be-BY"/>
              </w:rPr>
              <w:t>Барыкина, 252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9E5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методом»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EE59E5" w:rsidRPr="0015554B" w:rsidTr="00EE59E5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EE59E5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филиале. 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9E5" w:rsidRPr="0015554B" w:rsidTr="0070666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филиале. </w:t>
            </w:r>
          </w:p>
          <w:p w:rsidR="00EE59E5" w:rsidRPr="0015554B" w:rsidRDefault="00EE59E5" w:rsidP="001555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E59E5" w:rsidRPr="0015554B" w:rsidTr="0070666B">
        <w:trPr>
          <w:gridAfter w:val="3"/>
          <w:wAfter w:w="15781" w:type="dxa"/>
          <w:trHeight w:val="537"/>
        </w:trPr>
        <w:tc>
          <w:tcPr>
            <w:tcW w:w="709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филиале. </w:t>
            </w:r>
          </w:p>
        </w:tc>
      </w:tr>
      <w:tr w:rsidR="00EE59E5" w:rsidRPr="0015554B" w:rsidTr="0070666B">
        <w:trPr>
          <w:gridAfter w:val="3"/>
          <w:wAfter w:w="15781" w:type="dxa"/>
          <w:trHeight w:val="632"/>
        </w:trPr>
        <w:tc>
          <w:tcPr>
            <w:tcW w:w="709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 (электронный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филиале. </w:t>
            </w:r>
          </w:p>
        </w:tc>
      </w:tr>
      <w:tr w:rsidR="00EE59E5" w:rsidRPr="0015554B" w:rsidTr="00FA01B3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EE59E5" w:rsidRPr="0015554B" w:rsidRDefault="00EE59E5" w:rsidP="001555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филиале, </w:t>
            </w:r>
          </w:p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EE59E5" w:rsidRPr="0015554B" w:rsidRDefault="00EE59E5" w:rsidP="0015554B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9E5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04.10.2019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 xml:space="preserve">90 по </w:t>
            </w:r>
            <w:proofErr w:type="spellStart"/>
            <w:r w:rsidRPr="0015554B">
              <w:rPr>
                <w:rFonts w:ascii="Times New Roman" w:hAnsi="Times New Roman" w:cs="Times New Roman"/>
              </w:rPr>
              <w:t>Лельчицкому</w:t>
            </w:r>
            <w:proofErr w:type="spellEnd"/>
            <w:r w:rsidRPr="0015554B">
              <w:rPr>
                <w:rFonts w:ascii="Times New Roman" w:hAnsi="Times New Roman" w:cs="Times New Roman"/>
              </w:rPr>
              <w:t xml:space="preserve"> району электрических сетей (РЭС).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7066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7066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EE59E5" w:rsidRPr="0015554B" w:rsidRDefault="00EE59E5" w:rsidP="007066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</w:rPr>
              <w:t xml:space="preserve">- хранится в </w:t>
            </w:r>
            <w:proofErr w:type="spellStart"/>
            <w:r w:rsidRPr="0015554B">
              <w:rPr>
                <w:rFonts w:ascii="Times New Roman" w:hAnsi="Times New Roman" w:cs="Times New Roman"/>
              </w:rPr>
              <w:t>Лельчицкой</w:t>
            </w:r>
            <w:proofErr w:type="spellEnd"/>
            <w:r w:rsidRPr="0015554B">
              <w:rPr>
                <w:rFonts w:ascii="Times New Roman" w:hAnsi="Times New Roman" w:cs="Times New Roman"/>
              </w:rPr>
              <w:t xml:space="preserve"> районной инспекции природных ресурсов и охраны окружающей среды;</w:t>
            </w:r>
          </w:p>
        </w:tc>
      </w:tr>
      <w:tr w:rsidR="0070666B" w:rsidRPr="0015554B" w:rsidTr="006E3DD0">
        <w:trPr>
          <w:gridAfter w:val="3"/>
          <w:wAfter w:w="15781" w:type="dxa"/>
          <w:trHeight w:val="68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70666B" w:rsidRPr="0070666B" w:rsidRDefault="0070666B" w:rsidP="0070666B">
            <w:pPr>
              <w:spacing w:after="0"/>
              <w:rPr>
                <w:bCs/>
                <w:u w:val="single"/>
              </w:rPr>
            </w:pPr>
            <w:r w:rsidRPr="0070666B">
              <w:rPr>
                <w:rFonts w:ascii="Times New Roman" w:hAnsi="Times New Roman" w:cs="Times New Roman"/>
                <w:bCs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A73DDA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246050, г. Гомель,</w:t>
            </w:r>
          </w:p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отходов, разрешенных к хранению на территории предприятия.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хранение и захоронение отходов производства от 15.04.2019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35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73DDA" w:rsidRPr="0015554B" w:rsidRDefault="00A73DDA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Гомельском областном комитете природных ресурсов и охраны окружающей среды.  </w:t>
            </w:r>
          </w:p>
        </w:tc>
      </w:tr>
      <w:tr w:rsidR="006E3DD0" w:rsidRPr="0015554B" w:rsidTr="007D23B2">
        <w:trPr>
          <w:gridAfter w:val="3"/>
          <w:wAfter w:w="15781" w:type="dxa"/>
          <w:trHeight w:val="2277"/>
        </w:trPr>
        <w:tc>
          <w:tcPr>
            <w:tcW w:w="709" w:type="dxa"/>
            <w:gridSpan w:val="2"/>
            <w:vMerge/>
          </w:tcPr>
          <w:p w:rsidR="006E3DD0" w:rsidRPr="0015554B" w:rsidRDefault="006E3DD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</w:tcPr>
          <w:p w:rsidR="006E3DD0" w:rsidRPr="0015554B" w:rsidRDefault="006E3DD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</w:t>
            </w:r>
          </w:p>
        </w:tc>
        <w:tc>
          <w:tcPr>
            <w:tcW w:w="3403" w:type="dxa"/>
          </w:tcPr>
          <w:p w:rsidR="006E3DD0" w:rsidRPr="0015554B" w:rsidRDefault="006E3DD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выбросы загрязняющих веществ в атмосферный воздух от 01.10.2019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02120/03/00.0507</w:t>
            </w:r>
          </w:p>
        </w:tc>
        <w:tc>
          <w:tcPr>
            <w:tcW w:w="5103" w:type="dxa"/>
          </w:tcPr>
          <w:p w:rsidR="006E3DD0" w:rsidRPr="0015554B" w:rsidRDefault="006E3DD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E3DD0" w:rsidRPr="0015554B" w:rsidRDefault="006E3DD0" w:rsidP="001555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Гомельском областном комитете природных ресурсов и охраны окружающей среды.  </w:t>
            </w:r>
          </w:p>
        </w:tc>
      </w:tr>
      <w:tr w:rsidR="00A73DDA" w:rsidRPr="006E3DD0" w:rsidTr="006E3DD0">
        <w:trPr>
          <w:gridAfter w:val="3"/>
          <w:wAfter w:w="15781" w:type="dxa"/>
          <w:trHeight w:val="416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A73DDA" w:rsidRPr="006E3DD0" w:rsidRDefault="00A73DDA" w:rsidP="006E3DD0">
            <w:pPr>
              <w:spacing w:after="0"/>
              <w:rPr>
                <w:bCs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A73DDA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A73DDA" w:rsidRPr="006E3DD0" w:rsidRDefault="00A73DDA" w:rsidP="006E3DD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Филиал «Гомельские электрические сети»</w:t>
            </w:r>
            <w:r w:rsidR="006E3DD0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15554B">
              <w:rPr>
                <w:rFonts w:ascii="Times New Roman" w:hAnsi="Times New Roman" w:cs="Times New Roman"/>
                <w:lang w:val="be-BY"/>
              </w:rPr>
              <w:t>246020, г. Гомель, ул.</w:t>
            </w:r>
            <w:r>
              <w:rPr>
                <w:rFonts w:ascii="Times New Roman" w:hAnsi="Times New Roman" w:cs="Times New Roman"/>
                <w:lang w:val="be-BY"/>
              </w:rPr>
              <w:t> </w:t>
            </w:r>
            <w:r w:rsidRPr="0015554B">
              <w:rPr>
                <w:rFonts w:ascii="Times New Roman" w:hAnsi="Times New Roman" w:cs="Times New Roman"/>
                <w:lang w:val="be-BY"/>
              </w:rPr>
              <w:t>Барыкина, 252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A73DDA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учете оборудования содержащего ПХБ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A73DDA" w:rsidTr="00A73DDA">
        <w:trPr>
          <w:gridAfter w:val="3"/>
          <w:wAfter w:w="15781" w:type="dxa"/>
          <w:trHeight w:val="409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A73DDA" w:rsidRPr="00A73DDA" w:rsidRDefault="00A73DDA" w:rsidP="00A73DDA">
            <w:pPr>
              <w:pStyle w:val="ConsPlusNormal"/>
              <w:rPr>
                <w:rFonts w:asciiTheme="minorHAnsi" w:hAnsiTheme="minorHAnsi" w:cstheme="minorBidi"/>
                <w:bCs/>
                <w:szCs w:val="22"/>
                <w:u w:val="single"/>
              </w:rPr>
            </w:pPr>
            <w:r w:rsidRPr="00A73DDA">
              <w:rPr>
                <w:rFonts w:ascii="Times New Roman" w:hAnsi="Times New Roman" w:cs="Times New Roman"/>
                <w:bCs/>
                <w:szCs w:val="22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A73DDA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A73DDA" w:rsidRPr="0015554B" w:rsidRDefault="00A73DDA" w:rsidP="00A73DD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A73DDA" w:rsidRPr="0015554B" w:rsidRDefault="00A73DDA" w:rsidP="00A73DDA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Филиал «Гомельские электрические сети»</w:t>
            </w:r>
          </w:p>
          <w:p w:rsidR="00A73DDA" w:rsidRPr="0015554B" w:rsidRDefault="00A73DDA" w:rsidP="00A73DDA">
            <w:pPr>
              <w:tabs>
                <w:tab w:val="left" w:pos="1164"/>
              </w:tabs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  <w:lang w:val="be-BY"/>
              </w:rPr>
              <w:t>246020, г. Гомель, ул.</w:t>
            </w:r>
            <w:r>
              <w:rPr>
                <w:rFonts w:ascii="Times New Roman" w:hAnsi="Times New Roman" w:cs="Times New Roman"/>
                <w:lang w:val="be-BY"/>
              </w:rPr>
              <w:t> </w:t>
            </w:r>
            <w:r w:rsidRPr="0015554B">
              <w:rPr>
                <w:rFonts w:ascii="Times New Roman" w:hAnsi="Times New Roman" w:cs="Times New Roman"/>
                <w:lang w:val="be-BY"/>
              </w:rPr>
              <w:t>Барыкина, 252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6E3DD0">
        <w:trPr>
          <w:gridAfter w:val="3"/>
          <w:wAfter w:w="15781" w:type="dxa"/>
          <w:trHeight w:val="612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A73DDA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A73DDA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«Энергосбыт» РУП «Гомельэнерго»</w:t>
            </w:r>
          </w:p>
        </w:tc>
      </w:tr>
      <w:tr w:rsidR="006E3DD0" w:rsidRPr="0015554B" w:rsidTr="00EE59E5">
        <w:trPr>
          <w:gridAfter w:val="3"/>
          <w:wAfter w:w="15781" w:type="dxa"/>
          <w:trHeight w:val="517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A73DDA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6E3DD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E3DD0" w:rsidRPr="0015554B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6E3DD0" w:rsidRPr="0015554B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«Энергосбыт»</w:t>
            </w:r>
          </w:p>
          <w:p w:rsidR="00AD3599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246001,</w:t>
            </w:r>
            <w:r w:rsidR="00AD3599">
              <w:rPr>
                <w:rFonts w:ascii="Times New Roman" w:hAnsi="Times New Roman" w:cs="Times New Roman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г. Гомель,</w:t>
            </w:r>
          </w:p>
          <w:p w:rsidR="006E3DD0" w:rsidRPr="0015554B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Моисеенко, 3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EE59E5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Ведение учета в области охраны окружающей среды и заполнение форм учетной документации в области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ПОД-2 «Журнал учета выбросов загрязняющих веществ в атмосферный воздух от стационарных источников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выбросов расчетным методом»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E3DD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6E3DD0" w:rsidRPr="0015554B" w:rsidRDefault="006E3DD0" w:rsidP="00A73DDA">
            <w:pPr>
              <w:pStyle w:val="ConsPlusNormal"/>
              <w:rPr>
                <w:rFonts w:asciiTheme="minorHAnsi" w:hAnsiTheme="minorHAnsi" w:cstheme="minorBidi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E3DD0" w:rsidRPr="0015554B" w:rsidRDefault="006E3DD0" w:rsidP="00A73D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E3DD0" w:rsidRPr="0015554B" w:rsidTr="007D23B2">
        <w:trPr>
          <w:gridAfter w:val="3"/>
          <w:wAfter w:w="15781" w:type="dxa"/>
          <w:trHeight w:val="258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6E3DD0" w:rsidRPr="0015554B" w:rsidTr="007D23B2">
        <w:trPr>
          <w:gridAfter w:val="3"/>
          <w:wAfter w:w="15781" w:type="dxa"/>
          <w:trHeight w:val="679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филиале. </w:t>
            </w:r>
          </w:p>
        </w:tc>
      </w:tr>
      <w:tr w:rsidR="006E3DD0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6E3DD0" w:rsidRPr="0015554B" w:rsidRDefault="006E3DD0" w:rsidP="00A73DD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A17ECE">
        <w:trPr>
          <w:gridAfter w:val="3"/>
          <w:wAfter w:w="15781" w:type="dxa"/>
          <w:trHeight w:val="685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A73DDA" w:rsidRPr="0015554B" w:rsidTr="00A17ECE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о перечне и количестве отходов производства, разрешенных к захоронению на объектах захоронения отходов,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разрешенных к хранению на территории предприятия.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Разрешение на хранение и захоронение отходов производства от 13.03.2018 №</w:t>
            </w:r>
            <w:r w:rsidR="006E3D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21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A17ECE">
        <w:trPr>
          <w:gridAfter w:val="3"/>
          <w:wAfter w:w="15781" w:type="dxa"/>
          <w:trHeight w:val="584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6E3DD0" w:rsidRPr="0015554B" w:rsidTr="00A17ECE">
        <w:trPr>
          <w:gridAfter w:val="3"/>
          <w:wAfter w:w="15781" w:type="dxa"/>
          <w:trHeight w:val="921"/>
        </w:trPr>
        <w:tc>
          <w:tcPr>
            <w:tcW w:w="709" w:type="dxa"/>
            <w:gridSpan w:val="2"/>
            <w:vMerge w:val="restart"/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E3DD0" w:rsidRPr="0015554B" w:rsidRDefault="006E3DD0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«Энергосбыт»,</w:t>
            </w:r>
          </w:p>
          <w:p w:rsidR="006E3DD0" w:rsidRPr="0015554B" w:rsidRDefault="006E3DD0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256001,</w:t>
            </w:r>
            <w:r w:rsidR="00A17ECE">
              <w:rPr>
                <w:rFonts w:ascii="Times New Roman" w:hAnsi="Times New Roman" w:cs="Times New Roman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г. Гомель, ул.</w:t>
            </w:r>
            <w:r w:rsidR="00A17ECE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Моисеенко, 3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A17ECE">
        <w:trPr>
          <w:gridAfter w:val="3"/>
          <w:wAfter w:w="15781" w:type="dxa"/>
          <w:trHeight w:val="1205"/>
        </w:trPr>
        <w:tc>
          <w:tcPr>
            <w:tcW w:w="709" w:type="dxa"/>
            <w:gridSpan w:val="2"/>
            <w:vMerge/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  <w:p w:rsidR="006E3DD0" w:rsidRPr="0015554B" w:rsidRDefault="006E3DD0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E3DD0" w:rsidRPr="0015554B" w:rsidTr="00A17ECE">
        <w:trPr>
          <w:gridAfter w:val="3"/>
          <w:wAfter w:w="15781" w:type="dxa"/>
          <w:trHeight w:val="1482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 проведении инвентаризации озоноразрушающих и озонобезопасных веществ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E3DD0" w:rsidRPr="0015554B" w:rsidRDefault="006E3DD0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A17ECE">
        <w:trPr>
          <w:gridAfter w:val="3"/>
          <w:wAfter w:w="15781" w:type="dxa"/>
          <w:trHeight w:val="658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A17ECE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EE59E5" w:rsidRPr="0015554B" w:rsidTr="00A17ECE">
        <w:trPr>
          <w:gridAfter w:val="3"/>
          <w:wAfter w:w="15781" w:type="dxa"/>
          <w:trHeight w:val="1177"/>
        </w:trPr>
        <w:tc>
          <w:tcPr>
            <w:tcW w:w="709" w:type="dxa"/>
            <w:gridSpan w:val="2"/>
            <w:vMerge w:val="restart"/>
          </w:tcPr>
          <w:p w:rsidR="00EE59E5" w:rsidRPr="0015554B" w:rsidRDefault="00EE59E5" w:rsidP="00A73DDA">
            <w:pPr>
              <w:rPr>
                <w:lang w:eastAsia="ru-RU"/>
              </w:rPr>
            </w:pPr>
          </w:p>
          <w:p w:rsidR="00EE59E5" w:rsidRPr="0015554B" w:rsidRDefault="00EE59E5" w:rsidP="00A73DDA">
            <w:pPr>
              <w:rPr>
                <w:lang w:eastAsia="ru-RU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EE59E5" w:rsidRPr="0015554B" w:rsidRDefault="00EE59E5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 «Энергосбыт»,</w:t>
            </w:r>
          </w:p>
          <w:p w:rsidR="00EE59E5" w:rsidRPr="0015554B" w:rsidRDefault="00EE59E5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256001,</w:t>
            </w:r>
            <w:r w:rsidR="00A17ECE">
              <w:rPr>
                <w:rFonts w:ascii="Times New Roman" w:hAnsi="Times New Roman" w:cs="Times New Roman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г. Гомель, ул.</w:t>
            </w:r>
            <w:r w:rsidR="00A17ECE">
              <w:rPr>
                <w:rFonts w:ascii="Times New Roman" w:hAnsi="Times New Roman" w:cs="Times New Roman"/>
              </w:rPr>
              <w:t> </w:t>
            </w:r>
            <w:r w:rsidRPr="0015554B">
              <w:rPr>
                <w:rFonts w:ascii="Times New Roman" w:hAnsi="Times New Roman" w:cs="Times New Roman"/>
              </w:rPr>
              <w:t>Моисеенко, 3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выбросов загрязняющих веществ в атмосферный воздух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Гомельский областной комитет ПРиООС.</w:t>
            </w:r>
          </w:p>
        </w:tc>
      </w:tr>
      <w:tr w:rsidR="00EE59E5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6E3DD0">
        <w:trPr>
          <w:gridAfter w:val="3"/>
          <w:wAfter w:w="15781" w:type="dxa"/>
          <w:trHeight w:val="559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A73DDA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A73DDA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«Инженерный центр» РУП «Гомельэнерго»</w:t>
            </w:r>
          </w:p>
        </w:tc>
      </w:tr>
      <w:tr w:rsidR="006E3DD0" w:rsidRPr="0015554B" w:rsidTr="006E3DD0">
        <w:trPr>
          <w:gridAfter w:val="3"/>
          <w:wAfter w:w="15781" w:type="dxa"/>
          <w:trHeight w:val="343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A73DDA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6E3DD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E3DD0" w:rsidRPr="0015554B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6E3DD0" w:rsidRPr="0015554B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«Инженерный центр»</w:t>
            </w:r>
          </w:p>
          <w:p w:rsidR="006E3DD0" w:rsidRPr="0015554B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246020, г. Гомель,</w:t>
            </w:r>
          </w:p>
          <w:p w:rsidR="006E3DD0" w:rsidRPr="0015554B" w:rsidRDefault="006E3DD0" w:rsidP="00A73DDA">
            <w:pPr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Ул. Барыкина, 321 б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E3DD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6E3DD0" w:rsidRPr="0015554B" w:rsidRDefault="006E3DD0" w:rsidP="00A73DDA">
            <w:pPr>
              <w:pStyle w:val="ConsPlusNormal"/>
              <w:rPr>
                <w:rFonts w:asciiTheme="minorHAnsi" w:hAnsiTheme="minorHAnsi" w:cstheme="minorBidi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филиале. </w:t>
            </w:r>
          </w:p>
          <w:p w:rsidR="006E3DD0" w:rsidRPr="0015554B" w:rsidRDefault="006E3DD0" w:rsidP="00A73D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E3DD0" w:rsidRPr="0015554B" w:rsidTr="006E3DD0">
        <w:trPr>
          <w:gridAfter w:val="3"/>
          <w:wAfter w:w="15781" w:type="dxa"/>
          <w:trHeight w:val="315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E3DD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E3DD0" w:rsidRPr="0015554B" w:rsidRDefault="006E3DD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6E3DD0" w:rsidRPr="0015554B" w:rsidRDefault="006E3DD0" w:rsidP="00A73DD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6E3DD0">
        <w:trPr>
          <w:gridAfter w:val="3"/>
          <w:wAfter w:w="15781" w:type="dxa"/>
          <w:trHeight w:val="679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A73DD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отходов, разрешенных к хранению на территории предприятия.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от 15.05.2018 №3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A73DDA" w:rsidRPr="0015554B" w:rsidRDefault="00A73DDA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EE59E5">
        <w:trPr>
          <w:gridAfter w:val="3"/>
          <w:wAfter w:w="15781" w:type="dxa"/>
          <w:trHeight w:val="671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EE59E5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6E3DD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E3DD0" w:rsidRPr="0015554B" w:rsidRDefault="006E3DD0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6E3DD0" w:rsidRPr="0015554B" w:rsidRDefault="006E3DD0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«Инженерный центр»</w:t>
            </w:r>
          </w:p>
          <w:p w:rsidR="006E3DD0" w:rsidRPr="0015554B" w:rsidRDefault="006E3DD0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246020, г. Гомель,</w:t>
            </w:r>
          </w:p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Барыкина, 321 б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3DD0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E3DD0" w:rsidRPr="0015554B" w:rsidRDefault="006E3DD0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E3DD0" w:rsidRPr="0015554B" w:rsidRDefault="006E3DD0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  <w:p w:rsidR="006E3DD0" w:rsidRPr="0015554B" w:rsidRDefault="006E3DD0" w:rsidP="00EE59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E3DD0" w:rsidRPr="0015554B" w:rsidRDefault="006E3DD0" w:rsidP="00EE59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E3DD0" w:rsidRPr="0015554B" w:rsidTr="006E3DD0">
        <w:trPr>
          <w:gridAfter w:val="3"/>
          <w:wAfter w:w="15781" w:type="dxa"/>
          <w:trHeight w:val="279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EE59E5" w:rsidRPr="0015554B" w:rsidTr="00FA01B3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EE59E5" w:rsidRPr="0015554B" w:rsidRDefault="00EE59E5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EE59E5" w:rsidRPr="0015554B" w:rsidRDefault="00EE59E5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«Инженерный центр»</w:t>
            </w:r>
          </w:p>
          <w:p w:rsidR="00EE59E5" w:rsidRPr="0015554B" w:rsidRDefault="00EE59E5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246020, г. Гомель,</w:t>
            </w:r>
          </w:p>
          <w:p w:rsidR="00EE59E5" w:rsidRPr="0015554B" w:rsidRDefault="00EE59E5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Барыкина, 321 б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выбросов загрязняющих веществ в атмосферный воздух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59E5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филиале.</w:t>
            </w:r>
          </w:p>
          <w:p w:rsidR="00EE59E5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6E3DD0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A73DDA" w:rsidRPr="0015554B" w:rsidRDefault="00EE59E5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A73DDA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«Гомельэнергоспецремонт» РУП «Гомельэнерго»</w:t>
            </w:r>
          </w:p>
        </w:tc>
      </w:tr>
      <w:tr w:rsidR="006E3DD0" w:rsidRPr="0015554B" w:rsidTr="00A11469">
        <w:trPr>
          <w:gridAfter w:val="3"/>
          <w:wAfter w:w="15781" w:type="dxa"/>
          <w:trHeight w:val="559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E3DD0" w:rsidRPr="006E3DD0" w:rsidRDefault="006E3DD0" w:rsidP="00A73DDA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E3DD0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A17589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A17589" w:rsidRPr="0015554B" w:rsidRDefault="00A17589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A17589" w:rsidRPr="0015554B" w:rsidRDefault="00A17589" w:rsidP="00A17589">
            <w:pPr>
              <w:spacing w:after="0" w:line="240" w:lineRule="auto"/>
              <w:ind w:right="-7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«Гомельэнергоспецремонт»</w:t>
            </w:r>
          </w:p>
          <w:p w:rsidR="00A17589" w:rsidRPr="0015554B" w:rsidRDefault="00A17589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246020, г. Гомель,</w:t>
            </w:r>
          </w:p>
          <w:p w:rsidR="00A17589" w:rsidRPr="0015554B" w:rsidRDefault="00A17589" w:rsidP="00A17589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 xml:space="preserve">ул. Барыкина, 321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589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 w:val="restart"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A17589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A17589" w:rsidRPr="0015554B" w:rsidRDefault="00A17589" w:rsidP="00A73DDA">
            <w:pPr>
              <w:pStyle w:val="ConsPlusNormal"/>
              <w:rPr>
                <w:rFonts w:asciiTheme="minorHAnsi" w:hAnsiTheme="minorHAnsi" w:cstheme="minorBidi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A17589" w:rsidRPr="0015554B" w:rsidRDefault="00A17589" w:rsidP="00A73D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589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589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589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A17589" w:rsidRPr="0015554B" w:rsidRDefault="00A1758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589" w:rsidRPr="0015554B" w:rsidTr="00A17589">
        <w:trPr>
          <w:gridAfter w:val="3"/>
          <w:wAfter w:w="15781" w:type="dxa"/>
          <w:trHeight w:val="538"/>
        </w:trPr>
        <w:tc>
          <w:tcPr>
            <w:tcW w:w="14884" w:type="dxa"/>
            <w:gridSpan w:val="7"/>
            <w:tcBorders>
              <w:bottom w:val="single" w:sz="4" w:space="0" w:color="auto"/>
            </w:tcBorders>
          </w:tcPr>
          <w:p w:rsidR="00A17589" w:rsidRPr="00A17589" w:rsidRDefault="00A17589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A17589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A73DD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отходов, разрешенных к хранению на территории предприятия.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от 22.10.2019 </w:t>
            </w:r>
          </w:p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№ 110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A73DDA" w:rsidRPr="0015554B" w:rsidRDefault="00A73DDA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589" w:rsidRPr="0015554B" w:rsidTr="00A17589">
        <w:trPr>
          <w:gridAfter w:val="3"/>
          <w:wAfter w:w="15781" w:type="dxa"/>
          <w:trHeight w:val="349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A17589" w:rsidRPr="00A17589" w:rsidRDefault="00A17589" w:rsidP="00A17ECE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A17589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A17589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A17589" w:rsidRPr="0015554B" w:rsidRDefault="00A17589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A17589" w:rsidRPr="0015554B" w:rsidRDefault="00A17589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«Инженерный центр»</w:t>
            </w:r>
          </w:p>
          <w:p w:rsidR="00A17589" w:rsidRPr="0015554B" w:rsidRDefault="00A17589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246020, г. Гомель,</w:t>
            </w:r>
          </w:p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Барыкина, 321б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589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7589" w:rsidRPr="0015554B" w:rsidRDefault="00A17589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589" w:rsidRPr="0015554B" w:rsidRDefault="00A17589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  <w:p w:rsidR="00A17589" w:rsidRPr="0015554B" w:rsidRDefault="00A17589" w:rsidP="00A17E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589" w:rsidRPr="0015554B" w:rsidRDefault="00A17589" w:rsidP="00A17E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A17589" w:rsidRPr="0015554B" w:rsidTr="00A17589">
        <w:trPr>
          <w:gridAfter w:val="3"/>
          <w:wAfter w:w="15781" w:type="dxa"/>
          <w:trHeight w:val="277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A17589" w:rsidRPr="00A17589" w:rsidRDefault="00A17589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A17589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A73DD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Филиал</w:t>
            </w:r>
          </w:p>
          <w:p w:rsidR="00A73DDA" w:rsidRPr="0015554B" w:rsidRDefault="00A73DDA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«Инженерный центр»</w:t>
            </w:r>
          </w:p>
          <w:p w:rsidR="00A73DDA" w:rsidRPr="0015554B" w:rsidRDefault="00A73DDA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246020, г. Гомель,</w:t>
            </w:r>
          </w:p>
          <w:p w:rsidR="00A73DDA" w:rsidRPr="0015554B" w:rsidRDefault="00A17ECE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73DDA" w:rsidRPr="0015554B">
              <w:rPr>
                <w:rFonts w:ascii="Times New Roman" w:hAnsi="Times New Roman" w:cs="Times New Roman"/>
              </w:rPr>
              <w:t>л. Барыкина, 321б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выбросов загрязняющих веществ в атмосферный воздух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филиале.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589" w:rsidRPr="0015554B" w:rsidTr="00A17589">
        <w:trPr>
          <w:gridAfter w:val="3"/>
          <w:wAfter w:w="15781" w:type="dxa"/>
          <w:trHeight w:val="418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A17589" w:rsidRPr="00A17589" w:rsidRDefault="00A17589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A17589">
              <w:rPr>
                <w:rFonts w:ascii="Times New Roman" w:hAnsi="Times New Roman" w:cs="Times New Roman"/>
                <w:bCs/>
                <w:u w:val="single"/>
              </w:rPr>
              <w:t>Разработка и реализация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A73DD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spacing w:line="36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План мероприятий по охране окружающей среды, отчет о выполнении мероприятий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филиале.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6A3B5E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A73DDA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A73DDA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«Дубрава-</w:t>
            </w:r>
            <w:proofErr w:type="spellStart"/>
            <w:r w:rsidR="00A73DDA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агро</w:t>
            </w:r>
            <w:proofErr w:type="spellEnd"/>
            <w:r w:rsidR="00A73DDA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» РУП «Гомельэнерго»</w:t>
            </w:r>
          </w:p>
        </w:tc>
      </w:tr>
      <w:tr w:rsidR="006A3B5E" w:rsidRPr="0015554B" w:rsidTr="006A3B5E">
        <w:trPr>
          <w:gridAfter w:val="3"/>
          <w:wAfter w:w="15781" w:type="dxa"/>
          <w:trHeight w:val="359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A3B5E" w:rsidRPr="006A3B5E" w:rsidRDefault="006A3B5E" w:rsidP="00A73DDA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6A3B5E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6A3B5E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Филиал «Дубрава-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агро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>» 247400, Гомельская область, Светлогорский район,</w:t>
            </w:r>
          </w:p>
          <w:p w:rsidR="006A3B5E" w:rsidRPr="0015554B" w:rsidRDefault="006A3B5E" w:rsidP="006A3B5E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15554B">
              <w:rPr>
                <w:rFonts w:ascii="Times New Roman" w:hAnsi="Times New Roman" w:cs="Times New Roman"/>
              </w:rPr>
              <w:t>г Дуброва,</w:t>
            </w:r>
          </w:p>
          <w:p w:rsidR="006A3B5E" w:rsidRPr="0015554B" w:rsidRDefault="006A3B5E" w:rsidP="006A3B5E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ул. Теплякова, 10</w:t>
            </w:r>
          </w:p>
          <w:p w:rsidR="006A3B5E" w:rsidRPr="0015554B" w:rsidRDefault="006A3B5E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A3B5E" w:rsidRPr="0015554B" w:rsidRDefault="006A3B5E" w:rsidP="00A73DDA">
            <w:pPr>
              <w:rPr>
                <w:rFonts w:ascii="Times New Roman" w:hAnsi="Times New Roman" w:cs="Times New Roman"/>
              </w:rPr>
            </w:pPr>
          </w:p>
          <w:p w:rsidR="006A3B5E" w:rsidRPr="0015554B" w:rsidRDefault="006A3B5E" w:rsidP="00A73DDA">
            <w:pPr>
              <w:tabs>
                <w:tab w:val="left" w:pos="1092"/>
              </w:tabs>
              <w:spacing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Данные об используемых природных ресурсах и вредных воздействиях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Экологический паспорт предприятия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3B5E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A3B5E" w:rsidRPr="0015554B" w:rsidRDefault="006A3B5E" w:rsidP="00A73DDA">
            <w:pPr>
              <w:tabs>
                <w:tab w:val="left" w:pos="109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A3B5E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A3B5E" w:rsidRPr="0015554B" w:rsidRDefault="006A3B5E" w:rsidP="00A73DDA">
            <w:pPr>
              <w:tabs>
                <w:tab w:val="left" w:pos="109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rPr>
                <w:rFonts w:ascii="Times New Roman" w:hAnsi="Times New Roman" w:cs="Times New Roman"/>
                <w:spacing w:val="-2"/>
              </w:rPr>
            </w:pPr>
            <w:r w:rsidRPr="0015554B">
              <w:rPr>
                <w:rFonts w:ascii="Times New Roman" w:hAnsi="Times New Roman" w:cs="Times New Roman"/>
                <w:spacing w:val="-2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pacing w:val="-2"/>
                <w:szCs w:val="22"/>
              </w:rPr>
              <w:t>(ведется на бумажном носителе)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6A3B5E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A3B5E" w:rsidRPr="0015554B" w:rsidRDefault="006A3B5E" w:rsidP="00A73DDA">
            <w:pPr>
              <w:tabs>
                <w:tab w:val="left" w:pos="109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6A3B5E" w:rsidRPr="0015554B" w:rsidRDefault="006A3B5E" w:rsidP="00A73DDA">
            <w:pPr>
              <w:pStyle w:val="ConsPlusNormal"/>
              <w:rPr>
                <w:rFonts w:asciiTheme="minorHAnsi" w:hAnsiTheme="minorHAnsi" w:cstheme="minorBidi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A3B5E" w:rsidRPr="0015554B" w:rsidRDefault="006A3B5E" w:rsidP="00A73D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3B5E" w:rsidRPr="0015554B" w:rsidTr="007D23B2">
        <w:trPr>
          <w:gridAfter w:val="3"/>
          <w:wAfter w:w="15781" w:type="dxa"/>
          <w:trHeight w:val="497"/>
        </w:trPr>
        <w:tc>
          <w:tcPr>
            <w:tcW w:w="709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A3B5E" w:rsidRPr="0015554B" w:rsidRDefault="006A3B5E" w:rsidP="00A73DDA">
            <w:pPr>
              <w:tabs>
                <w:tab w:val="left" w:pos="109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6A3B5E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A3B5E" w:rsidRPr="0015554B" w:rsidRDefault="006A3B5E" w:rsidP="00A73DDA">
            <w:pPr>
              <w:tabs>
                <w:tab w:val="left" w:pos="109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3B5E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A3B5E" w:rsidRPr="0015554B" w:rsidRDefault="006A3B5E" w:rsidP="00A73DDA">
            <w:pPr>
              <w:tabs>
                <w:tab w:val="left" w:pos="109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территориальный орган Министерства природных ресурсов и охраны окружающей среды.</w:t>
            </w:r>
          </w:p>
        </w:tc>
      </w:tr>
      <w:tr w:rsidR="006A3B5E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6A3B5E" w:rsidRPr="0015554B" w:rsidRDefault="006A3B5E" w:rsidP="00A73DD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3B5E" w:rsidRPr="0015554B" w:rsidTr="007D23B2">
        <w:trPr>
          <w:gridAfter w:val="3"/>
          <w:wAfter w:w="15781" w:type="dxa"/>
          <w:trHeight w:val="461"/>
        </w:trPr>
        <w:tc>
          <w:tcPr>
            <w:tcW w:w="709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вид)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предоставляется в виде электронного документа главному статистическому управлению Гомельской области.</w:t>
            </w:r>
          </w:p>
        </w:tc>
      </w:tr>
      <w:tr w:rsidR="006A3B5E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6A3B5E" w:rsidRPr="0015554B" w:rsidRDefault="006A3B5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6A3B5E" w:rsidRPr="0015554B" w:rsidRDefault="006A3B5E" w:rsidP="00A73DD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3B5E" w:rsidRPr="0015554B" w:rsidTr="006A3B5E">
        <w:trPr>
          <w:gridAfter w:val="3"/>
          <w:wAfter w:w="15781" w:type="dxa"/>
          <w:trHeight w:val="68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6A3B5E" w:rsidRPr="006A3B5E" w:rsidRDefault="006A3B5E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6A3B5E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A17ECE" w:rsidRPr="0015554B" w:rsidTr="001C207A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</w:t>
            </w:r>
          </w:p>
          <w:p w:rsidR="00A17ECE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1469">
              <w:rPr>
                <w:rFonts w:ascii="Times New Roman" w:hAnsi="Times New Roman" w:cs="Times New Roman"/>
                <w:szCs w:val="22"/>
              </w:rPr>
              <w:t>246050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г. Гомель,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установленных нормативах водопотребления и водоотведения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Разрешение на специальное водопользование 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от 01.06.2020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03/19.0341</w:t>
            </w:r>
          </w:p>
          <w:p w:rsidR="00A17ECE" w:rsidRPr="0015554B" w:rsidRDefault="00A17ECE" w:rsidP="00A73DDA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Хранится на бумажном носителе в Гомельском областном комитете ПРиООС и филиале.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ECE" w:rsidRPr="0015554B" w:rsidTr="001C207A">
        <w:trPr>
          <w:gridAfter w:val="3"/>
          <w:wAfter w:w="15781" w:type="dxa"/>
          <w:trHeight w:val="1910"/>
        </w:trPr>
        <w:tc>
          <w:tcPr>
            <w:tcW w:w="709" w:type="dxa"/>
            <w:gridSpan w:val="2"/>
            <w:vMerge/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Светлогорская районная инспекция природных ресурсов и охраны окружающей среды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247400, г. Светлогорск, 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Авиационная, 70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7ECE" w:rsidRPr="0015554B" w:rsidRDefault="00A17ECE" w:rsidP="002E1057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ECE" w:rsidRPr="0015554B" w:rsidRDefault="00A17ECE" w:rsidP="002E10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от 22.10.2020 № 21 </w:t>
            </w:r>
          </w:p>
          <w:p w:rsidR="00A17ECE" w:rsidRPr="0015554B" w:rsidRDefault="00A17ECE" w:rsidP="002E105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Хранится на бумажном носителе в Светлогорской райинспекции ПРиООС и филиале.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Светлогорской районной инспекции природных ресурсов и охраны окружающей среды.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7ECE" w:rsidRPr="0015554B" w:rsidTr="00A11469">
        <w:trPr>
          <w:gridAfter w:val="3"/>
          <w:wAfter w:w="15781" w:type="dxa"/>
          <w:trHeight w:val="2056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Светлогорская районная инспекция природных ресурсов и охраны окружающей среды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247400, г. Светлогорск, 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Авиационная, 70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загрязняющих веществ, разрешенных к выбросу в атмосферный воздух стационарными источниками выбросов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выбросы загрязняющих веществ в атмосферный воздух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от 28.12.2021 № 02120/03/19.0112</w:t>
            </w:r>
          </w:p>
          <w:p w:rsidR="00A17ECE" w:rsidRPr="0015554B" w:rsidRDefault="00A17ECE" w:rsidP="002348B0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  <w:lang w:eastAsia="ru-RU"/>
              </w:rPr>
              <w:t>Хранится на бумажном носителе в Светлогорской райинспекции ПРиООС и филиале.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Светлогорской районной инспекции природных ресурсов и охраны окружающей среды.</w:t>
            </w:r>
          </w:p>
          <w:p w:rsidR="00A17ECE" w:rsidRPr="0015554B" w:rsidRDefault="00A17ECE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2E1057" w:rsidRPr="0015554B" w:rsidTr="00A11469">
        <w:trPr>
          <w:gridAfter w:val="3"/>
          <w:wAfter w:w="15781" w:type="dxa"/>
          <w:trHeight w:val="602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2E1057" w:rsidRPr="002E1057" w:rsidRDefault="002E1057" w:rsidP="00A11469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E1057">
              <w:rPr>
                <w:rFonts w:ascii="Times New Roman" w:hAnsi="Times New Roman" w:cs="Times New Roman"/>
                <w:bCs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A11469" w:rsidRPr="0015554B" w:rsidTr="00FA01B3">
        <w:trPr>
          <w:gridAfter w:val="3"/>
          <w:wAfter w:w="15781" w:type="dxa"/>
          <w:trHeight w:val="163"/>
        </w:trPr>
        <w:tc>
          <w:tcPr>
            <w:tcW w:w="709" w:type="dxa"/>
            <w:gridSpan w:val="2"/>
            <w:vMerge w:val="restart"/>
          </w:tcPr>
          <w:p w:rsidR="00A11469" w:rsidRPr="0015554B" w:rsidRDefault="00A11469" w:rsidP="00234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A11469" w:rsidRPr="0015554B" w:rsidRDefault="00A11469" w:rsidP="00A17ECE">
            <w:pPr>
              <w:pStyle w:val="ConsPlusNormal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Филиал «Дубрава-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агро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>» 247400, Гомельская область, Светлогорский район,</w:t>
            </w:r>
            <w:r w:rsidR="00A17EC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15554B">
              <w:rPr>
                <w:rFonts w:ascii="Times New Roman" w:hAnsi="Times New Roman" w:cs="Times New Roman"/>
              </w:rPr>
              <w:t>г Дуброва,</w:t>
            </w:r>
          </w:p>
          <w:p w:rsidR="00A11469" w:rsidRPr="0015554B" w:rsidRDefault="00A11469" w:rsidP="00234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Теплякова, д 10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1469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1469" w:rsidRPr="0015554B" w:rsidRDefault="00A11469" w:rsidP="00A73DDA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1469" w:rsidRPr="0015554B" w:rsidRDefault="00A11469" w:rsidP="00A73DDA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  <w:p w:rsidR="00A11469" w:rsidRPr="0015554B" w:rsidRDefault="00A11469" w:rsidP="00A73DDA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11469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48B0" w:rsidRPr="0015554B" w:rsidTr="002348B0">
        <w:trPr>
          <w:gridAfter w:val="3"/>
          <w:wAfter w:w="15781" w:type="dxa"/>
          <w:trHeight w:val="281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2348B0" w:rsidRPr="002348B0" w:rsidRDefault="002348B0" w:rsidP="002348B0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2348B0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2348B0" w:rsidRPr="0015554B" w:rsidTr="00A11469">
        <w:trPr>
          <w:gridAfter w:val="3"/>
          <w:wAfter w:w="15781" w:type="dxa"/>
          <w:trHeight w:val="1262"/>
        </w:trPr>
        <w:tc>
          <w:tcPr>
            <w:tcW w:w="709" w:type="dxa"/>
            <w:gridSpan w:val="2"/>
            <w:vMerge w:val="restart"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2348B0" w:rsidRPr="0015554B" w:rsidRDefault="002348B0" w:rsidP="00A17ECE">
            <w:pPr>
              <w:pStyle w:val="ConsPlusNormal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Филиал «Дубрава-</w:t>
            </w:r>
            <w:proofErr w:type="spellStart"/>
            <w:r w:rsidRPr="0015554B">
              <w:rPr>
                <w:rFonts w:ascii="Times New Roman" w:hAnsi="Times New Roman" w:cs="Times New Roman"/>
                <w:szCs w:val="22"/>
              </w:rPr>
              <w:t>агро</w:t>
            </w:r>
            <w:proofErr w:type="spellEnd"/>
            <w:r w:rsidRPr="0015554B">
              <w:rPr>
                <w:rFonts w:ascii="Times New Roman" w:hAnsi="Times New Roman" w:cs="Times New Roman"/>
                <w:szCs w:val="22"/>
              </w:rPr>
              <w:t>» 247400, Гомельская область, Светлогорский район,</w:t>
            </w:r>
            <w:r w:rsidR="00A17EC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</w:rPr>
              <w:t>а</w:t>
            </w:r>
            <w:r w:rsidR="00A17ECE">
              <w:rPr>
                <w:rFonts w:ascii="Times New Roman" w:hAnsi="Times New Roman" w:cs="Times New Roman"/>
              </w:rPr>
              <w:t>/</w:t>
            </w:r>
            <w:r w:rsidRPr="0015554B">
              <w:rPr>
                <w:rFonts w:ascii="Times New Roman" w:hAnsi="Times New Roman" w:cs="Times New Roman"/>
              </w:rPr>
              <w:t>г Дуброва,</w:t>
            </w:r>
          </w:p>
          <w:p w:rsidR="002348B0" w:rsidRPr="0015554B" w:rsidRDefault="002348B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Теплякова, д 10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48B0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2348B0">
        <w:trPr>
          <w:gridAfter w:val="3"/>
          <w:wAfter w:w="15781" w:type="dxa"/>
          <w:trHeight w:val="69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A73DDA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A73DDA" w:rsidRPr="0015554B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«Агрофирма имени Лебедева» РУП «Гомельэнерго»</w:t>
            </w:r>
          </w:p>
        </w:tc>
      </w:tr>
      <w:tr w:rsidR="002348B0" w:rsidRPr="0015554B" w:rsidTr="002348B0">
        <w:trPr>
          <w:gridAfter w:val="3"/>
          <w:wAfter w:w="15781" w:type="dxa"/>
          <w:trHeight w:val="383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2348B0" w:rsidRPr="002348B0" w:rsidRDefault="002348B0" w:rsidP="00A73DDA">
            <w:pPr>
              <w:pStyle w:val="ConsPlusNormal"/>
              <w:rPr>
                <w:rFonts w:ascii="Times New Roman" w:hAnsi="Times New Roman" w:cs="Times New Roman"/>
                <w:bCs/>
                <w:szCs w:val="22"/>
                <w:u w:val="single"/>
              </w:rPr>
            </w:pPr>
            <w:r w:rsidRPr="002348B0">
              <w:rPr>
                <w:rFonts w:ascii="Times New Roman" w:hAnsi="Times New Roman" w:cs="Times New Roman"/>
                <w:bCs/>
                <w:szCs w:val="22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2348B0" w:rsidRPr="0015554B" w:rsidTr="007D23B2">
        <w:trPr>
          <w:gridAfter w:val="3"/>
          <w:wAfter w:w="15781" w:type="dxa"/>
          <w:trHeight w:val="758"/>
        </w:trPr>
        <w:tc>
          <w:tcPr>
            <w:tcW w:w="709" w:type="dxa"/>
            <w:gridSpan w:val="2"/>
            <w:vMerge w:val="restart"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2348B0" w:rsidRPr="0015554B" w:rsidRDefault="002348B0" w:rsidP="002348B0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 xml:space="preserve">Филиал «Агрофирма имени Лебедева» </w:t>
            </w:r>
          </w:p>
          <w:p w:rsidR="002348B0" w:rsidRPr="0015554B" w:rsidRDefault="002348B0" w:rsidP="00234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247125, Гомельская область, Ветковский район,</w:t>
            </w:r>
          </w:p>
          <w:p w:rsidR="002348B0" w:rsidRPr="0015554B" w:rsidRDefault="002348B0" w:rsidP="002348B0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15554B">
              <w:rPr>
                <w:rFonts w:ascii="Times New Roman" w:hAnsi="Times New Roman" w:cs="Times New Roman"/>
              </w:rPr>
              <w:t>г Даниловичи,</w:t>
            </w:r>
          </w:p>
          <w:p w:rsidR="002348B0" w:rsidRPr="0015554B" w:rsidRDefault="002348B0" w:rsidP="002348B0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ул. Центральная, 1</w:t>
            </w:r>
          </w:p>
          <w:p w:rsidR="002348B0" w:rsidRPr="0015554B" w:rsidRDefault="002348B0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  <w:p w:rsidR="002348B0" w:rsidRPr="0015554B" w:rsidRDefault="002348B0" w:rsidP="00A73DDA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 xml:space="preserve">Данные об используемых природных ресурсах и вредных воздействиях на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Экологический паспорт предприятия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48B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48B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2348B0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15554B">
              <w:rPr>
                <w:rFonts w:ascii="Times New Roman" w:hAnsi="Times New Roman" w:cs="Times New Roman"/>
                <w:spacing w:val="-2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pacing w:val="-2"/>
                <w:szCs w:val="22"/>
              </w:rPr>
              <w:t>(ведется на бумажном носителе)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48B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ПОД-6 «Журнал учета водопотребления и водоотведения с применением средств измерений расхода (объема) вод»</w:t>
            </w:r>
          </w:p>
          <w:p w:rsidR="002348B0" w:rsidRPr="0015554B" w:rsidRDefault="002348B0" w:rsidP="00A73DDA">
            <w:pPr>
              <w:pStyle w:val="ConsPlusNormal"/>
              <w:rPr>
                <w:rFonts w:asciiTheme="minorHAnsi" w:hAnsiTheme="minorHAnsi" w:cstheme="minorBidi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  <w:p w:rsidR="002348B0" w:rsidRPr="0015554B" w:rsidRDefault="002348B0" w:rsidP="00A73D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348B0" w:rsidRPr="0015554B" w:rsidTr="002348B0">
        <w:trPr>
          <w:gridAfter w:val="3"/>
          <w:wAfter w:w="15781" w:type="dxa"/>
          <w:trHeight w:val="519"/>
        </w:trPr>
        <w:tc>
          <w:tcPr>
            <w:tcW w:w="709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ПОД-9 «Книга учета отходов»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2348B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ПОД-10 «Книга общего учета отходов»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филиале. </w:t>
            </w:r>
          </w:p>
        </w:tc>
      </w:tr>
      <w:tr w:rsidR="002348B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1-вода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территориальный орган Министерства природных ресурсов и охраны окружающей среды.</w:t>
            </w:r>
          </w:p>
        </w:tc>
      </w:tr>
      <w:tr w:rsidR="002348B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1-воздух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Отчет о выбросах загрязняющих веществ и диоксида углерода в атмосферный воздух от </w:t>
            </w: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стационарных источников выбросов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и электронный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lastRenderedPageBreak/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2348B0" w:rsidRPr="0015554B" w:rsidRDefault="002348B0" w:rsidP="00A73DD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48B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1-ос (затраты)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(электронный вид)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филиале,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предоставляется в виде электронного документа главному статистическому управлению Гомельской области. </w:t>
            </w:r>
          </w:p>
        </w:tc>
      </w:tr>
      <w:tr w:rsidR="002348B0" w:rsidRPr="0015554B" w:rsidTr="00A11469">
        <w:trPr>
          <w:gridAfter w:val="3"/>
          <w:wAfter w:w="15781" w:type="dxa"/>
          <w:trHeight w:val="1433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Отчет по форме 1-отходы (Минприроды)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15554B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направляется в РУП «Бел НИЦ Экология».</w:t>
            </w:r>
          </w:p>
          <w:p w:rsidR="002348B0" w:rsidRPr="0015554B" w:rsidRDefault="002348B0" w:rsidP="00A73DDA">
            <w:pPr>
              <w:pStyle w:val="ConsPlusNormal"/>
              <w:ind w:firstLine="3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48B0" w:rsidRPr="0015554B" w:rsidTr="002348B0">
        <w:trPr>
          <w:gridAfter w:val="3"/>
          <w:wAfter w:w="15781" w:type="dxa"/>
          <w:trHeight w:val="82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2348B0" w:rsidRPr="002348B0" w:rsidRDefault="002348B0" w:rsidP="00A73DDA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2348B0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A73DDA" w:rsidRPr="0015554B" w:rsidTr="00A11469">
        <w:trPr>
          <w:gridAfter w:val="3"/>
          <w:wAfter w:w="15781" w:type="dxa"/>
          <w:trHeight w:val="1727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</w:t>
            </w:r>
          </w:p>
          <w:p w:rsidR="00A73DDA" w:rsidRPr="0015554B" w:rsidRDefault="00A11469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1469">
              <w:rPr>
                <w:rFonts w:ascii="Times New Roman" w:hAnsi="Times New Roman" w:cs="Times New Roman"/>
                <w:szCs w:val="22"/>
              </w:rPr>
              <w:t>246050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73DDA" w:rsidRPr="0015554B">
              <w:rPr>
                <w:rFonts w:ascii="Times New Roman" w:hAnsi="Times New Roman" w:cs="Times New Roman"/>
                <w:szCs w:val="22"/>
              </w:rPr>
              <w:t>г. Гомель, ул.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="00A73DDA" w:rsidRPr="0015554B">
              <w:rPr>
                <w:rFonts w:ascii="Times New Roman" w:hAnsi="Times New Roman" w:cs="Times New Roman"/>
                <w:szCs w:val="22"/>
              </w:rPr>
              <w:t>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установленных нормативах водопотребления и водоотведения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Разрешение на специальное водопользование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от 17.05.2022 №03/03.0120</w:t>
            </w:r>
          </w:p>
          <w:p w:rsidR="00A73DDA" w:rsidRPr="0015554B" w:rsidRDefault="00A73DDA" w:rsidP="00A73DDA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Ветковская районная инспекция природных ресурсов и охраны окружающей среды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247120, г. Ветка,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Октябрьская, 47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 w:rsidR="002348B0">
              <w:rPr>
                <w:rFonts w:ascii="Times New Roman" w:hAnsi="Times New Roman" w:cs="Times New Roman"/>
                <w:szCs w:val="22"/>
              </w:rPr>
              <w:t>,</w:t>
            </w:r>
            <w:r w:rsidRPr="0015554B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Разрешение на хранение и захоронение отходов производства от 02.02.2021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№ 933 </w:t>
            </w:r>
          </w:p>
          <w:p w:rsidR="00A73DDA" w:rsidRPr="0015554B" w:rsidRDefault="00A73DDA" w:rsidP="00A73DDA">
            <w:pPr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Ветковской районной инспекции природных ресурсов и охраны окружающей среды.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3DDA" w:rsidRPr="0015554B" w:rsidTr="00A11469">
        <w:trPr>
          <w:gridAfter w:val="3"/>
          <w:wAfter w:w="15781" w:type="dxa"/>
          <w:trHeight w:val="1736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Гомельский областной комитет природных ресурсов и охраны окружающей среды,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246050, г. Гомель,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Ирининская,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перечне и количестве загрязняющих веществ, разрешенных к выбросу в атмосферный воздух стационарными источниками выбросов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Разрешение на выбросы загрязняющих веществ в атмосферный воздух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от 12.10.2018 № 02120/03/00.0629</w:t>
            </w:r>
          </w:p>
          <w:p w:rsidR="00A73DDA" w:rsidRPr="0015554B" w:rsidRDefault="00A73DDA" w:rsidP="00A73DDA">
            <w:pPr>
              <w:tabs>
                <w:tab w:val="left" w:pos="1245"/>
              </w:tabs>
              <w:rPr>
                <w:rFonts w:ascii="Times New Roman" w:hAnsi="Times New Roman" w:cs="Times New Roman"/>
                <w:lang w:eastAsia="ru-RU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 xml:space="preserve">- хранится в филиале, 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Гомельском областном комитете природных ресурсов и охраны окружающей среды.</w:t>
            </w:r>
          </w:p>
          <w:p w:rsidR="00A73DDA" w:rsidRPr="0015554B" w:rsidRDefault="00A73DD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48B0" w:rsidRPr="0015554B" w:rsidTr="002348B0">
        <w:trPr>
          <w:gridAfter w:val="3"/>
          <w:wAfter w:w="15781" w:type="dxa"/>
          <w:trHeight w:val="820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2348B0" w:rsidRPr="002348B0" w:rsidRDefault="002348B0" w:rsidP="002348B0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2348B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2348B0" w:rsidRPr="0015554B" w:rsidTr="007D23B2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2348B0" w:rsidRPr="0015554B" w:rsidRDefault="002348B0" w:rsidP="000A1939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 xml:space="preserve">Филиал «Агрофирма имени Лебедева» </w:t>
            </w:r>
          </w:p>
          <w:p w:rsidR="002348B0" w:rsidRPr="0015554B" w:rsidRDefault="002348B0" w:rsidP="000A19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247125, Гомельская область, Ветковский район,</w:t>
            </w:r>
          </w:p>
          <w:p w:rsidR="002348B0" w:rsidRPr="0015554B" w:rsidRDefault="002348B0" w:rsidP="000A1939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</w:t>
            </w:r>
            <w:r w:rsidR="000A1939">
              <w:rPr>
                <w:rFonts w:ascii="Times New Roman" w:hAnsi="Times New Roman" w:cs="Times New Roman"/>
              </w:rPr>
              <w:t>/</w:t>
            </w:r>
            <w:r w:rsidRPr="0015554B">
              <w:rPr>
                <w:rFonts w:ascii="Times New Roman" w:hAnsi="Times New Roman" w:cs="Times New Roman"/>
              </w:rPr>
              <w:t>г Даниловичи,</w:t>
            </w:r>
          </w:p>
          <w:p w:rsidR="002348B0" w:rsidRPr="0015554B" w:rsidRDefault="002348B0" w:rsidP="000A19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ул. Центральная,</w:t>
            </w:r>
            <w:r w:rsidR="000A193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554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отходов производства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48B0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</w:t>
            </w:r>
          </w:p>
          <w:p w:rsidR="002348B0" w:rsidRPr="0015554B" w:rsidRDefault="002348B0" w:rsidP="00A73DDA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48B0" w:rsidRPr="0015554B" w:rsidTr="00A11469">
        <w:trPr>
          <w:gridAfter w:val="3"/>
          <w:wAfter w:w="15781" w:type="dxa"/>
          <w:trHeight w:val="521"/>
        </w:trPr>
        <w:tc>
          <w:tcPr>
            <w:tcW w:w="14884" w:type="dxa"/>
            <w:gridSpan w:val="7"/>
            <w:tcBorders>
              <w:bottom w:val="single" w:sz="4" w:space="0" w:color="auto"/>
            </w:tcBorders>
            <w:vAlign w:val="center"/>
          </w:tcPr>
          <w:p w:rsidR="002348B0" w:rsidRPr="002348B0" w:rsidRDefault="002348B0" w:rsidP="002348B0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2348B0">
              <w:rPr>
                <w:rFonts w:ascii="Times New Roman" w:hAnsi="Times New Roman" w:cs="Times New Roman"/>
                <w:bCs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2348B0" w:rsidRPr="0015554B" w:rsidTr="002348B0">
        <w:trPr>
          <w:gridAfter w:val="3"/>
          <w:wAfter w:w="15781" w:type="dxa"/>
          <w:trHeight w:val="1195"/>
        </w:trPr>
        <w:tc>
          <w:tcPr>
            <w:tcW w:w="709" w:type="dxa"/>
            <w:gridSpan w:val="2"/>
            <w:vMerge w:val="restart"/>
          </w:tcPr>
          <w:p w:rsidR="002348B0" w:rsidRPr="0015554B" w:rsidRDefault="002348B0" w:rsidP="00A73DDA">
            <w:pPr>
              <w:rPr>
                <w:lang w:eastAsia="ru-RU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2348B0" w:rsidRPr="0015554B" w:rsidRDefault="002348B0" w:rsidP="002348B0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 w:rsidRPr="0015554B">
              <w:rPr>
                <w:rFonts w:ascii="Times New Roman" w:hAnsi="Times New Roman" w:cs="Times New Roman"/>
              </w:rPr>
              <w:t>Филиал «Агрофирма имени Лебедева»</w:t>
            </w:r>
          </w:p>
          <w:p w:rsidR="002348B0" w:rsidRPr="0015554B" w:rsidRDefault="002348B0" w:rsidP="00234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247125, Гомельская область, Ветковский район,</w:t>
            </w:r>
          </w:p>
          <w:p w:rsidR="002348B0" w:rsidRPr="0015554B" w:rsidRDefault="002348B0" w:rsidP="002348B0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а</w:t>
            </w:r>
            <w:r w:rsidR="000A1939">
              <w:rPr>
                <w:rFonts w:ascii="Times New Roman" w:hAnsi="Times New Roman" w:cs="Times New Roman"/>
              </w:rPr>
              <w:t>/</w:t>
            </w:r>
            <w:r w:rsidRPr="0015554B">
              <w:rPr>
                <w:rFonts w:ascii="Times New Roman" w:hAnsi="Times New Roman" w:cs="Times New Roman"/>
              </w:rPr>
              <w:t>г Даниловичи,</w:t>
            </w:r>
          </w:p>
          <w:p w:rsidR="002348B0" w:rsidRPr="0015554B" w:rsidRDefault="002348B0" w:rsidP="002348B0">
            <w:pPr>
              <w:spacing w:after="0"/>
              <w:rPr>
                <w:rFonts w:ascii="Times New Roman" w:hAnsi="Times New Roman" w:cs="Times New Roman"/>
              </w:rPr>
            </w:pPr>
            <w:r w:rsidRPr="0015554B">
              <w:rPr>
                <w:rFonts w:ascii="Times New Roman" w:hAnsi="Times New Roman" w:cs="Times New Roman"/>
              </w:rPr>
              <w:t>ул. Центральная, 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 выбросах загрязняющих веществ в атмосферный воздух от стационарных источников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Акт инвентаризации и проект нормативов допустимых выбросов загрязняющих веществ в атмосферный воздух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</w:tc>
      </w:tr>
      <w:tr w:rsidR="002348B0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Нормативы образования отходов производства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(бумажный носитель)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Информация доступна по запросу: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554B">
              <w:rPr>
                <w:rFonts w:ascii="Times New Roman" w:hAnsi="Times New Roman" w:cs="Times New Roman"/>
                <w:szCs w:val="22"/>
              </w:rPr>
              <w:t>- хранится в филиале.</w:t>
            </w:r>
          </w:p>
          <w:p w:rsidR="002348B0" w:rsidRPr="0015554B" w:rsidRDefault="002348B0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23B2" w:rsidRPr="0015554B" w:rsidTr="008A088A">
        <w:trPr>
          <w:gridAfter w:val="3"/>
          <w:wAfter w:w="15781" w:type="dxa"/>
          <w:trHeight w:val="834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23B2" w:rsidRPr="0015554B" w:rsidRDefault="007D23B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7D23B2" w:rsidRPr="007D23B2" w:rsidRDefault="007D23B2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D23B2">
              <w:rPr>
                <w:rFonts w:ascii="Times New Roman" w:hAnsi="Times New Roman" w:cs="Times New Roman"/>
                <w:b/>
                <w:bCs/>
                <w:szCs w:val="22"/>
              </w:rPr>
              <w:t>Гродненское республиканское унитарное предприятие электроэнергетики «Гродноэнерго»</w:t>
            </w:r>
          </w:p>
        </w:tc>
      </w:tr>
      <w:tr w:rsidR="007D23B2" w:rsidRPr="0015554B" w:rsidTr="008A088A">
        <w:trPr>
          <w:gridAfter w:val="3"/>
          <w:wAfter w:w="15781" w:type="dxa"/>
          <w:trHeight w:val="491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23B2" w:rsidRPr="0015554B" w:rsidRDefault="007D23B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7D23B2" w:rsidRPr="007D23B2" w:rsidRDefault="007D23B2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7D23B2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Гродненская ТЭЦ-2 филиал РУП «Гродноэнерго»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1" w:type="dxa"/>
            <w:gridSpan w:val="2"/>
            <w:vMerge w:val="restart"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7D23B2">
              <w:rPr>
                <w:rFonts w:ascii="Times New Roman" w:hAnsi="Times New Roman" w:cs="Times New Roman"/>
              </w:rPr>
              <w:t>Гродненская ТЭЦ-2 филиал РУП «Гродноэнерго» г. Гродно, 230003, Скидельское шоссе,</w:t>
            </w:r>
            <w:r w:rsidR="00A17ECE">
              <w:rPr>
                <w:rFonts w:ascii="Times New Roman" w:hAnsi="Times New Roman" w:cs="Times New Roman"/>
              </w:rPr>
              <w:t xml:space="preserve"> </w:t>
            </w:r>
            <w:r w:rsidRPr="007D2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8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7D23B2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7D23B2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>Сведения о локальном мониторинге по требуемой форме. На бумажном и электронном носителе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088A" w:rsidRPr="0015554B" w:rsidTr="008A088A">
        <w:trPr>
          <w:gridAfter w:val="3"/>
          <w:wAfter w:w="15781" w:type="dxa"/>
          <w:trHeight w:val="506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Информация о проведении локального мониторинга, объектом наблюдения которого являются подземные воды.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Протокол результатов измерений 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7D23B2">
              <w:rPr>
                <w:rFonts w:ascii="Times New Roman" w:hAnsi="Times New Roman" w:cs="Times New Roman"/>
                <w:szCs w:val="22"/>
              </w:rPr>
              <w:t>а бумажном носителе.</w:t>
            </w:r>
          </w:p>
        </w:tc>
        <w:tc>
          <w:tcPr>
            <w:tcW w:w="5103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7D23B2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7D23B2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Сведения о локальном мониторинге по требуемой форме. На бумажном и электронном носителе 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Информация о проведении производственного лабораторного контроля за загрязнением атмосферного воздуха на границе санитарно-защитной зоны и контрольных точках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>Протокол.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7D23B2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7D23B2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Информация о проведении контроля качества сточной воды.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7D23B2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7D23B2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A26944">
        <w:trPr>
          <w:gridAfter w:val="3"/>
          <w:wAfter w:w="15781" w:type="dxa"/>
          <w:trHeight w:val="602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>Информация о характеристиках газоочистных установок и параметрах их работы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Паспорт газоочистной установки.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3B2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7D23B2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7D23B2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Протокол результатов измерений подтверждения соответствия фактических параметров работы газоочистной установки ее проектным показателям.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33118">
              <w:rPr>
                <w:rFonts w:ascii="Times New Roman" w:hAnsi="Times New Roman" w:cs="Times New Roman"/>
                <w:szCs w:val="22"/>
              </w:rPr>
              <w:t>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Информация о проведении производственных наблюдений за выбросом загрязняющих веществ от стационарных источников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Ведение уч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D33118">
              <w:rPr>
                <w:rFonts w:ascii="Times New Roman" w:hAnsi="Times New Roman" w:cs="Times New Roman"/>
                <w:szCs w:val="22"/>
              </w:rPr>
              <w:t xml:space="preserve">тной документации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33118">
              <w:rPr>
                <w:rFonts w:ascii="Times New Roman" w:hAnsi="Times New Roman" w:cs="Times New Roman"/>
                <w:szCs w:val="22"/>
              </w:rPr>
              <w:t>инструментальным методом по форме ПОД-1.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выбросов и газоочистных установок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A11469">
        <w:trPr>
          <w:gridAfter w:val="3"/>
          <w:wAfter w:w="15781" w:type="dxa"/>
          <w:trHeight w:val="177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Журнал учета водопотребления и водоотведения с применением средств измерений расхода по форме ПОД-6. На бумажном </w:t>
            </w:r>
            <w:r w:rsidRPr="00D33118">
              <w:rPr>
                <w:rFonts w:ascii="Times New Roman" w:hAnsi="Times New Roman" w:cs="Times New Roman"/>
                <w:szCs w:val="22"/>
              </w:rPr>
              <w:lastRenderedPageBreak/>
              <w:t>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lastRenderedPageBreak/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</w:t>
            </w:r>
            <w:r w:rsidRPr="00D33118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D33118">
              <w:rPr>
                <w:rFonts w:ascii="Times New Roman" w:hAnsi="Times New Roman" w:cs="Times New Roman"/>
                <w:szCs w:val="22"/>
              </w:rPr>
              <w:t>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неинструментальными методами по форме ПОД-7.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8A088A">
        <w:trPr>
          <w:gridAfter w:val="3"/>
          <w:wAfter w:w="15781" w:type="dxa"/>
          <w:trHeight w:val="163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Журнал учета сброса загрязняющих веществ в составе сточных вод по форме ПОД-8.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Книга учета отходов ПОД-9.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Книга общего учета отходов ПОД-10.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Ведомости уч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D33118">
              <w:rPr>
                <w:rFonts w:ascii="Times New Roman" w:hAnsi="Times New Roman" w:cs="Times New Roman"/>
                <w:szCs w:val="22"/>
              </w:rPr>
              <w:t>та озелен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D33118">
              <w:rPr>
                <w:rFonts w:ascii="Times New Roman" w:hAnsi="Times New Roman" w:cs="Times New Roman"/>
                <w:szCs w:val="22"/>
              </w:rPr>
              <w:t xml:space="preserve">нных территорий, картосхемы.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Экологический паспорт предприятия.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305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Отчет о выбросах загрязняющих веществ и диоксида углерода в атмосферный воздух от стационарных источников выбросов по форме 1- воздух (Минприроды).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Отчет об обращении с отходами производства по форме 1-отходы (Минприроды).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Отчет о текущих затратах на охрану окружающей среды по форме 1-ос (затраты).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Отчет об использовании воды по форме 1-вода (Минприроды).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Ведомственная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A11469">
        <w:trPr>
          <w:gridAfter w:val="3"/>
          <w:wAfter w:w="15781" w:type="dxa"/>
          <w:trHeight w:val="177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D33118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захоронения; о перечне и количестве загрязняющих веществ, разрешенных к выбросу в атмосферный воздух стационарными источниками выбросов; о производственном, хозяйственно-бытовом водоснабжении, отведении условно-чистых и хозяйственно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33118">
              <w:rPr>
                <w:rFonts w:ascii="Times New Roman" w:hAnsi="Times New Roman" w:cs="Times New Roman"/>
                <w:szCs w:val="22"/>
              </w:rPr>
              <w:t xml:space="preserve">бытовых </w:t>
            </w:r>
            <w:r w:rsidRPr="00D33118">
              <w:rPr>
                <w:rFonts w:ascii="Times New Roman" w:hAnsi="Times New Roman" w:cs="Times New Roman"/>
                <w:szCs w:val="22"/>
              </w:rPr>
              <w:lastRenderedPageBreak/>
              <w:t xml:space="preserve">сточных вод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lastRenderedPageBreak/>
              <w:t>Комплексное природоохранное разрешение №</w:t>
            </w:r>
            <w:r w:rsidR="00A114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33118">
              <w:rPr>
                <w:rFonts w:ascii="Times New Roman" w:hAnsi="Times New Roman" w:cs="Times New Roman"/>
                <w:szCs w:val="22"/>
              </w:rPr>
              <w:t>4/3 от 25.01.2021.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Информация о регистрации объекта хранения отходов.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Свидетельство.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3118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D33118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D33118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вредных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Информация о нормативах вредных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Проект.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Информация о технологических нормативах водопотребления и водоотведения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B84D93">
              <w:rPr>
                <w:rFonts w:ascii="Times New Roman" w:hAnsi="Times New Roman" w:cs="Times New Roman"/>
                <w:szCs w:val="22"/>
              </w:rPr>
              <w:t>т.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Информация о горной выработке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Паспорт артскважины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Проект горного отвода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</w:t>
            </w:r>
            <w:r w:rsidRPr="00B84D93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B84D93">
              <w:rPr>
                <w:rFonts w:ascii="Times New Roman" w:hAnsi="Times New Roman" w:cs="Times New Roman"/>
                <w:szCs w:val="22"/>
              </w:rPr>
              <w:t>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Проект санитарно-защитной зоны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Информация о сертификации системы менеджмента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Сертификат соответствия СМОС №</w:t>
            </w:r>
            <w:r w:rsidR="00A114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84D93">
              <w:rPr>
                <w:rFonts w:ascii="Times New Roman" w:hAnsi="Times New Roman" w:cs="Times New Roman"/>
                <w:szCs w:val="22"/>
              </w:rPr>
              <w:t>BY/112 05.10.087.01 00021.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</w:t>
            </w:r>
            <w:r w:rsidRPr="00B84D93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B84D93">
              <w:rPr>
                <w:rFonts w:ascii="Times New Roman" w:hAnsi="Times New Roman" w:cs="Times New Roman"/>
                <w:szCs w:val="22"/>
              </w:rPr>
              <w:t>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49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Внутренний экологический аудит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Протокол несоответствия. На бумажном носителе</w:t>
            </w:r>
          </w:p>
        </w:tc>
        <w:tc>
          <w:tcPr>
            <w:tcW w:w="5103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84D93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84D93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</w:t>
            </w:r>
          </w:p>
        </w:tc>
      </w:tr>
      <w:tr w:rsidR="008A088A" w:rsidRPr="0015554B" w:rsidTr="00DD3B66">
        <w:trPr>
          <w:gridAfter w:val="3"/>
          <w:wAfter w:w="15781" w:type="dxa"/>
          <w:trHeight w:val="165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B84D93">
              <w:rPr>
                <w:rFonts w:ascii="Times New Roman" w:hAnsi="Times New Roman" w:cs="Times New Roman"/>
                <w:szCs w:val="22"/>
              </w:rPr>
              <w:t>т. На бумажном носителе</w:t>
            </w:r>
          </w:p>
        </w:tc>
        <w:tc>
          <w:tcPr>
            <w:tcW w:w="5103" w:type="dxa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088A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Анализ и оценка результативности системы менеджмента окружающей среды. На бумажном носителе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088A" w:rsidRPr="0015554B" w:rsidTr="00A11469">
        <w:trPr>
          <w:gridAfter w:val="3"/>
          <w:wAfter w:w="15781" w:type="dxa"/>
          <w:trHeight w:val="383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4D93">
              <w:rPr>
                <w:rFonts w:ascii="Times New Roman" w:hAnsi="Times New Roman" w:cs="Times New Roman"/>
                <w:szCs w:val="22"/>
              </w:rPr>
              <w:t>Внешний экологический аудит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B84D93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0554">
              <w:rPr>
                <w:rFonts w:ascii="Times New Roman" w:hAnsi="Times New Roman" w:cs="Times New Roman"/>
                <w:szCs w:val="22"/>
              </w:rPr>
              <w:t>Протокол несоответствия. На бумажном носителе</w:t>
            </w:r>
          </w:p>
        </w:tc>
        <w:tc>
          <w:tcPr>
            <w:tcW w:w="5103" w:type="dxa"/>
            <w:vMerge w:val="restart"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0554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D0554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D0554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8A088A" w:rsidRPr="0015554B" w:rsidTr="00DD3B66">
        <w:trPr>
          <w:gridAfter w:val="3"/>
          <w:wAfter w:w="15781" w:type="dxa"/>
          <w:trHeight w:val="276"/>
        </w:trPr>
        <w:tc>
          <w:tcPr>
            <w:tcW w:w="709" w:type="dxa"/>
            <w:gridSpan w:val="2"/>
            <w:vMerge/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8A088A" w:rsidRPr="00B84D93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B84D93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0554">
              <w:rPr>
                <w:rFonts w:ascii="Times New Roman" w:hAnsi="Times New Roman" w:cs="Times New Roman"/>
                <w:szCs w:val="22"/>
              </w:rPr>
              <w:t>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BD0554">
              <w:rPr>
                <w:rFonts w:ascii="Times New Roman" w:hAnsi="Times New Roman" w:cs="Times New Roman"/>
                <w:szCs w:val="22"/>
              </w:rPr>
              <w:t>т. На бумажном носителе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088A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A088A" w:rsidRPr="00B84D93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0554">
              <w:rPr>
                <w:rFonts w:ascii="Times New Roman" w:hAnsi="Times New Roman" w:cs="Times New Roman"/>
                <w:szCs w:val="22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8A088A" w:rsidRPr="00B84D93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0554">
              <w:rPr>
                <w:rFonts w:ascii="Times New Roman" w:hAnsi="Times New Roman" w:cs="Times New Roman"/>
                <w:szCs w:val="22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088A" w:rsidRPr="0015554B" w:rsidRDefault="008A088A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0554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BD0554">
              <w:rPr>
                <w:rFonts w:ascii="Times New Roman" w:hAnsi="Times New Roman" w:cs="Times New Roman"/>
                <w:szCs w:val="22"/>
              </w:rPr>
              <w:t>Шишло</w:t>
            </w:r>
            <w:proofErr w:type="spellEnd"/>
            <w:r w:rsidRPr="00BD0554">
              <w:rPr>
                <w:rFonts w:ascii="Times New Roman" w:hAnsi="Times New Roman" w:cs="Times New Roman"/>
                <w:szCs w:val="22"/>
              </w:rPr>
              <w:t xml:space="preserve"> Татьяна Алексеевна 8(0152)453335 Ткач Людмила Владимировна 8(0152)792367</w:t>
            </w:r>
          </w:p>
        </w:tc>
      </w:tr>
      <w:tr w:rsidR="00BD0554" w:rsidRPr="0015554B" w:rsidTr="00BD0554">
        <w:trPr>
          <w:gridAfter w:val="3"/>
          <w:wAfter w:w="15781" w:type="dxa"/>
          <w:trHeight w:val="74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BD0554" w:rsidRPr="0015554B" w:rsidRDefault="00BD0554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BD0554" w:rsidRPr="00BD0554" w:rsidRDefault="00BD0554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BD0554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Филиал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«</w:t>
            </w:r>
            <w:r w:rsidRPr="00BD0554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Гродненские тепловые сети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»</w:t>
            </w:r>
            <w:r w:rsidRPr="00BD0554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 РУП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«</w:t>
            </w:r>
            <w:r w:rsidRPr="00BD0554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Гродноэнерго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»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512598" w:rsidRPr="0015554B" w:rsidRDefault="00512598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A11469" w:rsidRDefault="00512598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0554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BD0554">
              <w:rPr>
                <w:rFonts w:ascii="Times New Roman" w:hAnsi="Times New Roman" w:cs="Times New Roman"/>
              </w:rPr>
              <w:t>Гродненские тепловые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BD0554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BD0554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2598" w:rsidRPr="0015554B" w:rsidRDefault="00A11469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BD0554">
              <w:rPr>
                <w:rFonts w:ascii="Times New Roman" w:hAnsi="Times New Roman" w:cs="Times New Roman"/>
              </w:rPr>
              <w:t>230002, г.</w:t>
            </w:r>
            <w:r>
              <w:rPr>
                <w:rFonts w:ascii="Times New Roman" w:hAnsi="Times New Roman" w:cs="Times New Roman"/>
              </w:rPr>
              <w:t> </w:t>
            </w:r>
            <w:r w:rsidRPr="00BD0554">
              <w:rPr>
                <w:rFonts w:ascii="Times New Roman" w:hAnsi="Times New Roman" w:cs="Times New Roman"/>
              </w:rPr>
              <w:t xml:space="preserve">Гродно </w:t>
            </w:r>
            <w:r w:rsidR="00512598" w:rsidRPr="00BD0554">
              <w:rPr>
                <w:rFonts w:ascii="Times New Roman" w:hAnsi="Times New Roman" w:cs="Times New Roman"/>
              </w:rPr>
              <w:t>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="00512598" w:rsidRPr="00BD0554">
              <w:rPr>
                <w:rFonts w:ascii="Times New Roman" w:hAnsi="Times New Roman" w:cs="Times New Roman"/>
              </w:rPr>
              <w:t>Богуцкого,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2598" w:rsidRPr="00BD0554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2978" w:type="dxa"/>
            <w:vMerge w:val="restart"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 xml:space="preserve">Протокол результатов измерений. На бумажном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15554B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По запросу: Белая Светлана Михайловна 8(0152)792866 Ткач Людмила Владимировна 8(0152)792367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 xml:space="preserve">Сведения о локальном мониторинге по требуемой форме. На бумажном и электронном носителе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15554B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По запросу: Белая Светлана Михайловна 8(0152)792866 Ткач Людмила Владимировна 8(0152)792367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 xml:space="preserve">Информация о проведении производственного лабораторного контроля за загрязнением атмосферного воздуха на границе санитарно- защитной зоны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Протокол.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15554B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По запросу: Белая Светлана Михайловна 8(0152)792866 Ткач Людмила Владимировна 8(0152)792367</w:t>
            </w:r>
          </w:p>
        </w:tc>
      </w:tr>
      <w:tr w:rsidR="00512598" w:rsidRPr="0015554B" w:rsidTr="00512598">
        <w:trPr>
          <w:gridAfter w:val="3"/>
          <w:wAfter w:w="15781" w:type="dxa"/>
          <w:trHeight w:val="573"/>
        </w:trPr>
        <w:tc>
          <w:tcPr>
            <w:tcW w:w="709" w:type="dxa"/>
            <w:gridSpan w:val="2"/>
            <w:vMerge/>
          </w:tcPr>
          <w:p w:rsidR="00512598" w:rsidRPr="0015554B" w:rsidRDefault="00512598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 xml:space="preserve">Информация о проведении контроля качества сточной воды.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15554B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По запросу: Белая Светлана Михайловна 8(0152)792866 Ткач Людмила Владимировна 8(0152)792367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 xml:space="preserve">Информация о проведении производственных наблюдений за выбросом загрязняющих веществ от стационарных источников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15554B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По запросу: Белая Светлана Михайловна 8(0152)792866 Ткач Людмила Владимировна 8(0152)792367</w:t>
            </w:r>
          </w:p>
        </w:tc>
      </w:tr>
      <w:tr w:rsidR="00512598" w:rsidRPr="0015554B" w:rsidTr="00722185">
        <w:trPr>
          <w:gridAfter w:val="3"/>
          <w:wAfter w:w="15781" w:type="dxa"/>
          <w:trHeight w:val="163"/>
        </w:trPr>
        <w:tc>
          <w:tcPr>
            <w:tcW w:w="709" w:type="dxa"/>
            <w:gridSpan w:val="2"/>
            <w:vMerge/>
          </w:tcPr>
          <w:p w:rsidR="00512598" w:rsidRPr="0015554B" w:rsidRDefault="00512598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t>Ведение уч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8A088A">
              <w:rPr>
                <w:rFonts w:ascii="Times New Roman" w:hAnsi="Times New Roman" w:cs="Times New Roman"/>
                <w:szCs w:val="22"/>
              </w:rPr>
              <w:t xml:space="preserve">тной документации в области </w:t>
            </w:r>
            <w:r w:rsidRPr="008A088A">
              <w:rPr>
                <w:rFonts w:ascii="Times New Roman" w:hAnsi="Times New Roman" w:cs="Times New Roman"/>
                <w:szCs w:val="22"/>
              </w:rPr>
              <w:lastRenderedPageBreak/>
              <w:t xml:space="preserve">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lastRenderedPageBreak/>
              <w:t xml:space="preserve">Журнал учета выбросов загрязняющих веществ в </w:t>
            </w:r>
            <w:r w:rsidRPr="008A088A">
              <w:rPr>
                <w:rFonts w:ascii="Times New Roman" w:hAnsi="Times New Roman" w:cs="Times New Roman"/>
                <w:szCs w:val="22"/>
              </w:rPr>
              <w:lastRenderedPageBreak/>
              <w:t>атмосферный воздух от стационарных источников выбросов инструментальным или расчетно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8A088A">
              <w:rPr>
                <w:rFonts w:ascii="Times New Roman" w:hAnsi="Times New Roman" w:cs="Times New Roman"/>
                <w:szCs w:val="22"/>
              </w:rPr>
              <w:t>инструментальным методом по форме ПОД-1.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15554B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088A">
              <w:rPr>
                <w:rFonts w:ascii="Times New Roman" w:hAnsi="Times New Roman" w:cs="Times New Roman"/>
                <w:szCs w:val="22"/>
              </w:rPr>
              <w:lastRenderedPageBreak/>
              <w:t xml:space="preserve">По запросу: Белая Светлана Михайловна 8(0152)792866 Ткач Людмила Владимировна </w:t>
            </w:r>
            <w:r w:rsidRPr="008A088A">
              <w:rPr>
                <w:rFonts w:ascii="Times New Roman" w:hAnsi="Times New Roman" w:cs="Times New Roman"/>
                <w:szCs w:val="22"/>
              </w:rPr>
              <w:lastRenderedPageBreak/>
              <w:t>8(0152)79236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15554B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По запросу: Белая Светлана Михайловна 8(0152)792866 Ткач Людмила Владимировна 8(0152)792367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7529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75292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и газоочистных установок по форме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752922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922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7529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75292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752922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922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756"/>
        </w:trPr>
        <w:tc>
          <w:tcPr>
            <w:tcW w:w="709" w:type="dxa"/>
            <w:gridSpan w:val="2"/>
            <w:vMerge/>
          </w:tcPr>
          <w:p w:rsidR="00512598" w:rsidRPr="0015554B" w:rsidRDefault="00512598" w:rsidP="007529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75292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Журнал учета сбросов загрязняющих веществ в состав сточных вод по форме ПОД-8.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752922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922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624"/>
        </w:trPr>
        <w:tc>
          <w:tcPr>
            <w:tcW w:w="709" w:type="dxa"/>
            <w:gridSpan w:val="2"/>
            <w:vMerge/>
          </w:tcPr>
          <w:p w:rsidR="00512598" w:rsidRPr="0015554B" w:rsidRDefault="00512598" w:rsidP="007529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75292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752922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922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7529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75292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Книга общего учета отходов ПОД-10.</w:t>
            </w:r>
            <w:r w:rsidRPr="00752922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752922">
              <w:rPr>
                <w:rFonts w:ascii="Times New Roman" w:hAnsi="Times New Roman" w:cs="Times New Roman"/>
                <w:szCs w:val="22"/>
              </w:rPr>
              <w:t>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752922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922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7529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75292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Экологический паспорт предприятия.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752922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922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7529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75292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Ведомости уч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752922">
              <w:rPr>
                <w:rFonts w:ascii="Times New Roman" w:hAnsi="Times New Roman" w:cs="Times New Roman"/>
                <w:szCs w:val="22"/>
              </w:rPr>
              <w:t>та озелен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752922">
              <w:rPr>
                <w:rFonts w:ascii="Times New Roman" w:hAnsi="Times New Roman" w:cs="Times New Roman"/>
                <w:szCs w:val="22"/>
              </w:rPr>
              <w:t>нных территорий, картосхемы.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752922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2922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 xml:space="preserve">Ведомственная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15554B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По запросу: Белая Светлана Михайловна 8(0152)792866 Ткач Людмила Владимировна 8(0152)792367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 xml:space="preserve">Государственная статистическая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Отчет об использовании воды по форме 1-вода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 по форме 1- воздух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 по форме 1-отходы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Отчет о текущих затратах на охрану окружающей среды по форме 1-ос (затраты).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752922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</w:t>
            </w:r>
            <w:r w:rsidRPr="00336243">
              <w:rPr>
                <w:rFonts w:ascii="Times New Roman" w:hAnsi="Times New Roman" w:cs="Times New Roman"/>
                <w:szCs w:val="22"/>
              </w:rPr>
              <w:t>объектах захоронения; о перечне и количестве загрязняющих веществ, разрешенных к выбросу в атмосферный воздух стационарными источниками выбросов; о производственном, хозяйственно-бытовом водоснабжении, отведении условно-чистых и хозяйственно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336243">
              <w:rPr>
                <w:rFonts w:ascii="Times New Roman" w:hAnsi="Times New Roman" w:cs="Times New Roman"/>
                <w:szCs w:val="22"/>
              </w:rPr>
              <w:t xml:space="preserve">бытовых сточных вод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2922">
              <w:rPr>
                <w:rFonts w:ascii="Times New Roman" w:hAnsi="Times New Roman" w:cs="Times New Roman"/>
                <w:szCs w:val="22"/>
              </w:rPr>
              <w:t>Комплексное природоохранное</w:t>
            </w:r>
            <w:r w:rsidRPr="00336243">
              <w:rPr>
                <w:rFonts w:ascii="Times New Roman" w:hAnsi="Times New Roman" w:cs="Times New Roman"/>
                <w:szCs w:val="22"/>
              </w:rPr>
              <w:t xml:space="preserve"> разрешение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36243">
              <w:rPr>
                <w:rFonts w:ascii="Times New Roman" w:hAnsi="Times New Roman" w:cs="Times New Roman"/>
                <w:szCs w:val="22"/>
              </w:rPr>
              <w:t>4/1 от 25.01.2021.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Информация о перечне и количестве вредных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 xml:space="preserve">Информация о нормативах вредных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Проект.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 xml:space="preserve">Информация о технологических нормативах водопотребления и водоотведения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336243">
              <w:rPr>
                <w:rFonts w:ascii="Times New Roman" w:hAnsi="Times New Roman" w:cs="Times New Roman"/>
                <w:szCs w:val="22"/>
              </w:rPr>
              <w:t>т.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22185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512598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512598" w:rsidRPr="0015554B" w:rsidRDefault="00512598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512598" w:rsidRPr="0015554B" w:rsidRDefault="00512598" w:rsidP="00336243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12598" w:rsidRPr="00B84D93" w:rsidRDefault="00512598" w:rsidP="00512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12598" w:rsidRPr="00336243" w:rsidRDefault="00512598" w:rsidP="00512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6243">
              <w:rPr>
                <w:rFonts w:ascii="Times New Roman" w:hAnsi="Times New Roman" w:cs="Times New Roman"/>
              </w:rPr>
              <w:t xml:space="preserve">По запросу: Белая Светлана Михайловна 8(0152)792866 Ткач Людмила Владимировна 8(0152)792367 </w:t>
            </w:r>
          </w:p>
        </w:tc>
      </w:tr>
      <w:tr w:rsidR="003F5874" w:rsidRPr="0015554B" w:rsidTr="003F5874">
        <w:trPr>
          <w:gridAfter w:val="3"/>
          <w:wAfter w:w="15781" w:type="dxa"/>
          <w:trHeight w:val="491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F5874" w:rsidRPr="0015554B" w:rsidRDefault="003F5874" w:rsidP="00336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3F5874" w:rsidRPr="003F5874" w:rsidRDefault="003F5874" w:rsidP="003F587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5874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«Лидские тепловые сети»</w:t>
            </w:r>
          </w:p>
        </w:tc>
      </w:tr>
      <w:tr w:rsidR="00BD74E7" w:rsidRPr="0015554B" w:rsidTr="00DD3B66">
        <w:trPr>
          <w:gridAfter w:val="3"/>
          <w:wAfter w:w="15781" w:type="dxa"/>
          <w:trHeight w:val="437"/>
        </w:trPr>
        <w:tc>
          <w:tcPr>
            <w:tcW w:w="709" w:type="dxa"/>
            <w:gridSpan w:val="2"/>
            <w:vMerge w:val="restart"/>
          </w:tcPr>
          <w:p w:rsidR="00BD74E7" w:rsidRPr="0015554B" w:rsidRDefault="00BD74E7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D74E7" w:rsidRPr="0015554B" w:rsidRDefault="00BD74E7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F5874">
              <w:rPr>
                <w:rFonts w:ascii="Times New Roman" w:hAnsi="Times New Roman" w:cs="Times New Roman"/>
              </w:rPr>
              <w:t>Филиал «Лидские тепловые сети» 231300, г.</w:t>
            </w:r>
            <w:r>
              <w:rPr>
                <w:rFonts w:ascii="Times New Roman" w:hAnsi="Times New Roman" w:cs="Times New Roman"/>
              </w:rPr>
              <w:t> </w:t>
            </w:r>
            <w:r w:rsidRPr="003F5874">
              <w:rPr>
                <w:rFonts w:ascii="Times New Roman" w:hAnsi="Times New Roman" w:cs="Times New Roman"/>
              </w:rPr>
              <w:t>Лида, Гродненской обл., ул. Советская, 75</w:t>
            </w:r>
          </w:p>
        </w:tc>
        <w:tc>
          <w:tcPr>
            <w:tcW w:w="2978" w:type="dxa"/>
            <w:vMerge w:val="restart"/>
          </w:tcPr>
          <w:p w:rsidR="00BD74E7" w:rsidRPr="00336243" w:rsidRDefault="00BD74E7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15554B" w:rsidRDefault="00BD74E7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3F587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6243">
              <w:rPr>
                <w:rFonts w:ascii="Times New Roman" w:hAnsi="Times New Roman" w:cs="Times New Roman"/>
                <w:szCs w:val="22"/>
              </w:rPr>
              <w:t>Сведения о локальном мониторинге по требуемой форме. На бумажном и электронном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3F5874" w:rsidRDefault="00BD74E7" w:rsidP="003F5874">
            <w:pPr>
              <w:rPr>
                <w:rFonts w:ascii="Times New Roman" w:hAnsi="Times New Roman" w:cs="Times New Roman"/>
              </w:rPr>
            </w:pPr>
            <w:r w:rsidRPr="003F587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3F587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 xml:space="preserve">Информация о проведении локального мониторинга, объектом наблюдения которого являются подземные воды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spacing w:after="0"/>
              <w:rPr>
                <w:rFonts w:ascii="Times New Roman" w:hAnsi="Times New Roman" w:cs="Times New Roman"/>
              </w:rPr>
            </w:pPr>
            <w:r w:rsidRPr="003F587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512598">
        <w:trPr>
          <w:gridAfter w:val="3"/>
          <w:wAfter w:w="15781" w:type="dxa"/>
          <w:trHeight w:val="163"/>
        </w:trPr>
        <w:tc>
          <w:tcPr>
            <w:tcW w:w="709" w:type="dxa"/>
            <w:gridSpan w:val="2"/>
            <w:vMerge/>
          </w:tcPr>
          <w:p w:rsidR="00BD74E7" w:rsidRPr="0015554B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D74E7" w:rsidRPr="0015554B" w:rsidRDefault="00BD74E7" w:rsidP="003F587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Сведения о локальном мониторинге по требуемой форме. На бумажном и электронном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spacing w:after="0"/>
              <w:rPr>
                <w:rFonts w:ascii="Times New Roman" w:hAnsi="Times New Roman" w:cs="Times New Roman"/>
              </w:rPr>
            </w:pPr>
            <w:r w:rsidRPr="003F587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D74E7" w:rsidRPr="0015554B" w:rsidRDefault="00BD74E7" w:rsidP="003F587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63389B">
              <w:rPr>
                <w:rFonts w:ascii="Times New Roman" w:hAnsi="Times New Roman" w:cs="Times New Roman"/>
              </w:rPr>
              <w:t>Филиал «Лидские тепловые сети» Лидская ТЭЦ 231300, г. Лида, Гродненской обл., ул.</w:t>
            </w:r>
            <w:r>
              <w:rPr>
                <w:rFonts w:ascii="Times New Roman" w:hAnsi="Times New Roman" w:cs="Times New Roman"/>
              </w:rPr>
              <w:t> </w:t>
            </w:r>
            <w:r w:rsidRPr="0063389B">
              <w:rPr>
                <w:rFonts w:ascii="Times New Roman" w:hAnsi="Times New Roman" w:cs="Times New Roman"/>
              </w:rPr>
              <w:t xml:space="preserve">Советская, 75 Котельный цех «Сморгонь» 231000, Гродненская обл., </w:t>
            </w:r>
            <w:r>
              <w:rPr>
                <w:rFonts w:ascii="Times New Roman" w:hAnsi="Times New Roman" w:cs="Times New Roman"/>
              </w:rPr>
              <w:t>г</w:t>
            </w:r>
            <w:r w:rsidRPr="006338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</w:t>
            </w:r>
            <w:r w:rsidRPr="0063389B">
              <w:rPr>
                <w:rFonts w:ascii="Times New Roman" w:hAnsi="Times New Roman" w:cs="Times New Roman"/>
              </w:rPr>
              <w:t xml:space="preserve">Сморгонь, </w:t>
            </w:r>
            <w:r>
              <w:rPr>
                <w:rFonts w:ascii="Times New Roman" w:hAnsi="Times New Roman" w:cs="Times New Roman"/>
              </w:rPr>
              <w:t>у</w:t>
            </w:r>
            <w:r w:rsidRPr="0063389B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> </w:t>
            </w:r>
            <w:r w:rsidRPr="0063389B">
              <w:rPr>
                <w:rFonts w:ascii="Times New Roman" w:hAnsi="Times New Roman" w:cs="Times New Roman"/>
              </w:rPr>
              <w:t>Юбилейная, 25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Информация о проведении производственного лабораторного контроля за загрязнением атмосферного воздуха на границе санитарно- защитной зоны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Протокол.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3F5874" w:rsidRDefault="00BD74E7" w:rsidP="003F5874">
            <w:pPr>
              <w:rPr>
                <w:rFonts w:ascii="Times New Roman" w:hAnsi="Times New Roman" w:cs="Times New Roman"/>
              </w:rPr>
            </w:pPr>
            <w:r w:rsidRPr="003F587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D74E7" w:rsidRPr="0015554B" w:rsidRDefault="00BD74E7" w:rsidP="003F587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63389B">
              <w:rPr>
                <w:rFonts w:ascii="Times New Roman" w:hAnsi="Times New Roman" w:cs="Times New Roman"/>
              </w:rPr>
              <w:t>Филиал «Лидские тепловые сети» 231300, г.</w:t>
            </w:r>
            <w:r>
              <w:rPr>
                <w:rFonts w:ascii="Times New Roman" w:hAnsi="Times New Roman" w:cs="Times New Roman"/>
              </w:rPr>
              <w:t> </w:t>
            </w:r>
            <w:r w:rsidRPr="0063389B">
              <w:rPr>
                <w:rFonts w:ascii="Times New Roman" w:hAnsi="Times New Roman" w:cs="Times New Roman"/>
              </w:rPr>
              <w:t xml:space="preserve">Лида, Гродненской обл., ул. Советская, 75 Котельный цех «Сморгонь» 231000, Гродненская обл., </w:t>
            </w:r>
            <w:r>
              <w:rPr>
                <w:rFonts w:ascii="Times New Roman" w:hAnsi="Times New Roman" w:cs="Times New Roman"/>
              </w:rPr>
              <w:t>г</w:t>
            </w:r>
            <w:r w:rsidRPr="006338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</w:t>
            </w:r>
            <w:r w:rsidRPr="0063389B">
              <w:rPr>
                <w:rFonts w:ascii="Times New Roman" w:hAnsi="Times New Roman" w:cs="Times New Roman"/>
              </w:rPr>
              <w:t xml:space="preserve">Сморгонь, </w:t>
            </w:r>
            <w:r>
              <w:rPr>
                <w:rFonts w:ascii="Times New Roman" w:hAnsi="Times New Roman" w:cs="Times New Roman"/>
              </w:rPr>
              <w:t>у</w:t>
            </w:r>
            <w:r w:rsidRPr="0063389B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> </w:t>
            </w:r>
            <w:r w:rsidRPr="0063389B">
              <w:rPr>
                <w:rFonts w:ascii="Times New Roman" w:hAnsi="Times New Roman" w:cs="Times New Roman"/>
              </w:rPr>
              <w:t>Юбилейная, 25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 xml:space="preserve">Информация о проведении лабораторного контроля воздействия физических факторов на границе санитарно- защитной зоны и населенных мест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Протокол измерений шума на границе расчетной санитарно- защитной зоны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3F5874" w:rsidRDefault="00BD74E7" w:rsidP="003F5874">
            <w:pPr>
              <w:rPr>
                <w:rFonts w:ascii="Times New Roman" w:hAnsi="Times New Roman" w:cs="Times New Roman"/>
              </w:rPr>
            </w:pPr>
            <w:r w:rsidRPr="003F587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D74E7" w:rsidRPr="0015554B" w:rsidRDefault="00BD74E7" w:rsidP="003F587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3F5874">
              <w:rPr>
                <w:rFonts w:ascii="Times New Roman" w:hAnsi="Times New Roman" w:cs="Times New Roman"/>
              </w:rPr>
              <w:t xml:space="preserve">Филиал «Лидские тепловые сети» Лидская ТЭЦ 231300, г. Лида, </w:t>
            </w:r>
            <w:r w:rsidRPr="003F5874">
              <w:rPr>
                <w:rFonts w:ascii="Times New Roman" w:hAnsi="Times New Roman" w:cs="Times New Roman"/>
              </w:rPr>
              <w:lastRenderedPageBreak/>
              <w:t>Гродненской обл., ул.</w:t>
            </w:r>
            <w:r>
              <w:rPr>
                <w:rFonts w:ascii="Times New Roman" w:hAnsi="Times New Roman" w:cs="Times New Roman"/>
              </w:rPr>
              <w:t> </w:t>
            </w:r>
            <w:r w:rsidRPr="003F5874">
              <w:rPr>
                <w:rFonts w:ascii="Times New Roman" w:hAnsi="Times New Roman" w:cs="Times New Roman"/>
              </w:rPr>
              <w:t>Советская, 75 КЦ «Неман» 231300, г. Лида, ул. Жукова, 4б Котельный цех «Сморгонь»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3F5874" w:rsidRDefault="00BD74E7" w:rsidP="00724C24">
            <w:pPr>
              <w:spacing w:after="0"/>
              <w:rPr>
                <w:rFonts w:ascii="Times New Roman" w:hAnsi="Times New Roman" w:cs="Times New Roman"/>
              </w:rPr>
            </w:pPr>
            <w:r w:rsidRPr="003F587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3F587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 xml:space="preserve">Информация о проведении контроля качества сточной воды.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3F5874" w:rsidRDefault="00BD74E7" w:rsidP="00724C24">
            <w:pPr>
              <w:spacing w:after="0"/>
              <w:rPr>
                <w:rFonts w:ascii="Times New Roman" w:hAnsi="Times New Roman" w:cs="Times New Roman"/>
              </w:rPr>
            </w:pPr>
            <w:r w:rsidRPr="003F587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D74E7" w:rsidRPr="0015554B" w:rsidRDefault="00BD74E7" w:rsidP="003F587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 xml:space="preserve">Информация о проведении производственных наблюдений за выбросом загрязняющих веществ от стационарных источников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36243" w:rsidRDefault="00BD74E7" w:rsidP="003F5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5874">
              <w:rPr>
                <w:rFonts w:ascii="Times New Roman" w:hAnsi="Times New Roman" w:cs="Times New Roman"/>
                <w:szCs w:val="22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3F5874" w:rsidRDefault="00BD74E7" w:rsidP="003F5874">
            <w:pPr>
              <w:rPr>
                <w:rFonts w:ascii="Times New Roman" w:hAnsi="Times New Roman" w:cs="Times New Roman"/>
              </w:rPr>
            </w:pPr>
            <w:r w:rsidRPr="003F587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724C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D74E7" w:rsidRPr="0015554B" w:rsidRDefault="00BD74E7" w:rsidP="00724C2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724C24">
              <w:rPr>
                <w:rFonts w:ascii="Times New Roman" w:hAnsi="Times New Roman" w:cs="Times New Roman"/>
              </w:rPr>
              <w:t>Филиал «Лидские тепловые сети» 231300, г.</w:t>
            </w:r>
            <w:r>
              <w:rPr>
                <w:rFonts w:ascii="Times New Roman" w:hAnsi="Times New Roman" w:cs="Times New Roman"/>
              </w:rPr>
              <w:t> </w:t>
            </w:r>
            <w:r w:rsidRPr="00724C24">
              <w:rPr>
                <w:rFonts w:ascii="Times New Roman" w:hAnsi="Times New Roman" w:cs="Times New Roman"/>
              </w:rPr>
              <w:t>Лида, Гродненской обл., ул. Советская, 75</w:t>
            </w:r>
          </w:p>
        </w:tc>
        <w:tc>
          <w:tcPr>
            <w:tcW w:w="2978" w:type="dxa"/>
            <w:vMerge w:val="restart"/>
          </w:tcPr>
          <w:p w:rsidR="00BD74E7" w:rsidRPr="003F5874" w:rsidRDefault="00BD74E7" w:rsidP="00724C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Информация о характеристиках газоочистных установок и параметрах их работы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724C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Паспорт газоочистной установки.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724C24" w:rsidRDefault="00BD74E7" w:rsidP="00EB5E54">
            <w:pPr>
              <w:spacing w:after="0"/>
              <w:rPr>
                <w:rFonts w:ascii="Times New Roman" w:hAnsi="Times New Roman" w:cs="Times New Roman"/>
              </w:rPr>
            </w:pPr>
            <w:r w:rsidRPr="00724C2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724C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D74E7" w:rsidRPr="0015554B" w:rsidRDefault="00BD74E7" w:rsidP="00724C2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D74E7" w:rsidRPr="003F5874" w:rsidRDefault="00BD74E7" w:rsidP="00724C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724C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Протокол результатов измерений подтверждения соответствия фактических параметров работы газоочистной установки ее проектным показателям.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724C24" w:rsidRDefault="00BD74E7" w:rsidP="00724C24">
            <w:pPr>
              <w:rPr>
                <w:rFonts w:ascii="Times New Roman" w:hAnsi="Times New Roman" w:cs="Times New Roman"/>
              </w:rPr>
            </w:pPr>
            <w:r w:rsidRPr="00724C2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724C24">
              <w:rPr>
                <w:rFonts w:ascii="Times New Roman" w:hAnsi="Times New Roman" w:cs="Times New Roman"/>
              </w:rPr>
              <w:t>Филиал «Лидские тепловые сети» Лидская ТЭЦ 231300, г. Лида, Гродненской обл., ул.</w:t>
            </w:r>
            <w:r>
              <w:rPr>
                <w:rFonts w:ascii="Times New Roman" w:hAnsi="Times New Roman" w:cs="Times New Roman"/>
              </w:rPr>
              <w:t> </w:t>
            </w:r>
            <w:r w:rsidRPr="00724C24">
              <w:rPr>
                <w:rFonts w:ascii="Times New Roman" w:hAnsi="Times New Roman" w:cs="Times New Roman"/>
              </w:rPr>
              <w:t xml:space="preserve">Советская, 75 КЦ «Неман» 231300, г. Лида, ул. Жукова, 4б Котельный цех «Сморгонь» 231000, Гродненская обл., </w:t>
            </w:r>
            <w:r>
              <w:rPr>
                <w:rFonts w:ascii="Times New Roman" w:hAnsi="Times New Roman" w:cs="Times New Roman"/>
              </w:rPr>
              <w:t>г</w:t>
            </w:r>
            <w:r w:rsidRPr="00724C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</w:t>
            </w:r>
            <w:r w:rsidRPr="00724C24">
              <w:rPr>
                <w:rFonts w:ascii="Times New Roman" w:hAnsi="Times New Roman" w:cs="Times New Roman"/>
              </w:rPr>
              <w:t xml:space="preserve">Сморгонь, </w:t>
            </w:r>
            <w:r>
              <w:rPr>
                <w:rFonts w:ascii="Times New Roman" w:hAnsi="Times New Roman" w:cs="Times New Roman"/>
              </w:rPr>
              <w:t>у</w:t>
            </w:r>
            <w:r w:rsidRPr="00724C24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> </w:t>
            </w:r>
            <w:r w:rsidRPr="00724C24">
              <w:rPr>
                <w:rFonts w:ascii="Times New Roman" w:hAnsi="Times New Roman" w:cs="Times New Roman"/>
              </w:rPr>
              <w:t>Юбилейная, 25</w:t>
            </w:r>
          </w:p>
        </w:tc>
        <w:tc>
          <w:tcPr>
            <w:tcW w:w="2978" w:type="dxa"/>
            <w:vMerge w:val="restart"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Ведение уч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724C24">
              <w:rPr>
                <w:rFonts w:ascii="Times New Roman" w:hAnsi="Times New Roman" w:cs="Times New Roman"/>
                <w:szCs w:val="22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724C24">
              <w:rPr>
                <w:rFonts w:ascii="Times New Roman" w:hAnsi="Times New Roman" w:cs="Times New Roman"/>
                <w:szCs w:val="22"/>
              </w:rPr>
              <w:t>инструментальным методом по форме ПОД-1.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A11469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ПОД-2. На бумажном </w:t>
            </w:r>
            <w:r w:rsidRPr="00724C24">
              <w:rPr>
                <w:rFonts w:ascii="Times New Roman" w:hAnsi="Times New Roman" w:cs="Times New Roman"/>
                <w:szCs w:val="22"/>
              </w:rPr>
              <w:lastRenderedPageBreak/>
              <w:t>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lastRenderedPageBreak/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и газоочистных установок по форме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неинструментальными методами по форме ПОД-7.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Журнал учета сбросов загрязняющих веществ в состав сточных вод по форме ПОД-8.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Книга учета отходов ПОД-9. На</w:t>
            </w:r>
            <w:r w:rsidRPr="00724C24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724C24">
              <w:rPr>
                <w:rFonts w:ascii="Times New Roman" w:hAnsi="Times New Roman" w:cs="Times New Roman"/>
                <w:szCs w:val="22"/>
              </w:rPr>
              <w:t>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spacing w:after="0"/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Книга общего учета отходов ПОД-10.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spacing w:after="0"/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Экологический паспорт предприятия.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spacing w:after="0"/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Ведомости уч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724C24">
              <w:rPr>
                <w:rFonts w:ascii="Times New Roman" w:hAnsi="Times New Roman" w:cs="Times New Roman"/>
                <w:szCs w:val="22"/>
              </w:rPr>
              <w:t>та озелен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724C24">
              <w:rPr>
                <w:rFonts w:ascii="Times New Roman" w:hAnsi="Times New Roman" w:cs="Times New Roman"/>
                <w:szCs w:val="22"/>
              </w:rPr>
              <w:t>нных территорий, картосхемы.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spacing w:after="0"/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5E54">
              <w:rPr>
                <w:rFonts w:ascii="Times New Roman" w:hAnsi="Times New Roman" w:cs="Times New Roman"/>
                <w:szCs w:val="22"/>
              </w:rPr>
              <w:t>Ведомственная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4C24">
              <w:rPr>
                <w:rFonts w:ascii="Times New Roman" w:hAnsi="Times New Roman" w:cs="Times New Roman"/>
                <w:szCs w:val="22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 w:val="restart"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5E54">
              <w:rPr>
                <w:rFonts w:ascii="Times New Roman" w:hAnsi="Times New Roman" w:cs="Times New Roman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5E54">
              <w:rPr>
                <w:rFonts w:ascii="Times New Roman" w:hAnsi="Times New Roman" w:cs="Times New Roman"/>
                <w:szCs w:val="22"/>
              </w:rPr>
              <w:t>Отчет об использовании воды по форме 1-вода (Минприроды). На бумажном</w:t>
            </w:r>
            <w:r>
              <w:rPr>
                <w:rFonts w:ascii="Times New Roman" w:hAnsi="Times New Roman" w:cs="Times New Roman"/>
                <w:szCs w:val="22"/>
              </w:rPr>
              <w:t xml:space="preserve">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spacing w:after="0"/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447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5E54">
              <w:rPr>
                <w:rFonts w:ascii="Times New Roman" w:hAnsi="Times New Roman" w:cs="Times New Roman"/>
                <w:szCs w:val="22"/>
              </w:rPr>
              <w:t>Отчет о выбросах загрязняющих веществ и диоксида углерода в атмосферный воздух от стационарных источников выбросов по форме 1- воздух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5E54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 по форме 1-отходы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5E54">
              <w:rPr>
                <w:rFonts w:ascii="Times New Roman" w:hAnsi="Times New Roman" w:cs="Times New Roman"/>
                <w:szCs w:val="22"/>
              </w:rPr>
              <w:t>Отчет о текущих затратах на охрану</w:t>
            </w:r>
            <w:r w:rsidRPr="00EB5E54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Pr="00EB5E54">
              <w:rPr>
                <w:rFonts w:ascii="Times New Roman" w:hAnsi="Times New Roman" w:cs="Times New Roman"/>
                <w:szCs w:val="22"/>
              </w:rPr>
              <w:t>окружающей среды по форме 1-ос (затраты).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D74E7" w:rsidRPr="0015554B" w:rsidRDefault="00BD74E7" w:rsidP="00EB5E54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EB5E54">
              <w:rPr>
                <w:rFonts w:ascii="Times New Roman" w:hAnsi="Times New Roman" w:cs="Times New Roman"/>
              </w:rPr>
              <w:t>Филиал «Лидские тепловые сети» Лидская ТЭЦ 231300, г. Лида, Гродненской обл., ул.</w:t>
            </w:r>
            <w:r>
              <w:rPr>
                <w:rFonts w:ascii="Times New Roman" w:hAnsi="Times New Roman" w:cs="Times New Roman"/>
              </w:rPr>
              <w:t> </w:t>
            </w:r>
            <w:r w:rsidRPr="00EB5E54">
              <w:rPr>
                <w:rFonts w:ascii="Times New Roman" w:hAnsi="Times New Roman" w:cs="Times New Roman"/>
              </w:rPr>
              <w:t>Советская, 75 КЦ «Неман» 231300, г. Лида, ул.</w:t>
            </w:r>
            <w:r>
              <w:rPr>
                <w:rFonts w:ascii="Times New Roman" w:hAnsi="Times New Roman" w:cs="Times New Roman"/>
              </w:rPr>
              <w:t> </w:t>
            </w:r>
            <w:r w:rsidRPr="00EB5E54">
              <w:rPr>
                <w:rFonts w:ascii="Times New Roman" w:hAnsi="Times New Roman" w:cs="Times New Roman"/>
              </w:rPr>
              <w:t>Жукова, 4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F587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5E54">
              <w:rPr>
                <w:rFonts w:ascii="Times New Roman" w:hAnsi="Times New Roman" w:cs="Times New Roman"/>
                <w:szCs w:val="22"/>
              </w:rPr>
              <w:t>Информация о перечне и количестве отходов производств</w:t>
            </w:r>
            <w:r>
              <w:rPr>
                <w:rFonts w:ascii="Times New Roman" w:hAnsi="Times New Roman" w:cs="Times New Roman"/>
                <w:szCs w:val="22"/>
              </w:rPr>
              <w:t>а,</w:t>
            </w:r>
            <w:r w:rsidRPr="00EB5E54">
              <w:rPr>
                <w:rFonts w:ascii="Times New Roman" w:hAnsi="Times New Roman" w:cs="Times New Roman"/>
                <w:szCs w:val="22"/>
              </w:rPr>
              <w:t xml:space="preserve"> разрешенных к захоронению на объектах захоронения; о перечне и количестве загрязняющих веществ, разрешенных к выбросу в атмосферный воздух стационарными источниками выбросов; о производственном, хозяйственно-бытовом водоснабжении, отведении условно-чистых и хозяйственно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B5E54">
              <w:rPr>
                <w:rFonts w:ascii="Times New Roman" w:hAnsi="Times New Roman" w:cs="Times New Roman"/>
                <w:szCs w:val="22"/>
              </w:rPr>
              <w:t xml:space="preserve">бытовых сточных вод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EB5E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B5E54">
              <w:rPr>
                <w:rFonts w:ascii="Times New Roman" w:hAnsi="Times New Roman" w:cs="Times New Roman"/>
                <w:szCs w:val="22"/>
              </w:rPr>
              <w:t>Комплексное природоохранное разрешение №</w:t>
            </w:r>
            <w:r w:rsidR="00A1146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B5E54">
              <w:rPr>
                <w:rFonts w:ascii="Times New Roman" w:hAnsi="Times New Roman" w:cs="Times New Roman"/>
                <w:szCs w:val="22"/>
              </w:rPr>
              <w:t>4/2 от 25.01.2021.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EB5E54" w:rsidRDefault="00BD74E7" w:rsidP="00EB5E54">
            <w:pPr>
              <w:rPr>
                <w:rFonts w:ascii="Times New Roman" w:hAnsi="Times New Roman" w:cs="Times New Roman"/>
              </w:rPr>
            </w:pPr>
            <w:r w:rsidRPr="00EB5E54">
              <w:rPr>
                <w:rFonts w:ascii="Times New Roman" w:hAnsi="Times New Roman" w:cs="Times New Roman"/>
              </w:rPr>
              <w:t xml:space="preserve">По запросу: Лапшина Анна Владимировна 8(0154)539509 Ткач Людмила Владимировна 8(0152)792367 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D74E7" w:rsidRPr="0015554B" w:rsidRDefault="00BD74E7" w:rsidP="00A73DDA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7C6C67">
              <w:rPr>
                <w:rFonts w:ascii="Times New Roman" w:hAnsi="Times New Roman" w:cs="Times New Roman"/>
              </w:rPr>
              <w:t>Филиал «Лидские тепловые сети» Лидская ТЭЦ 231300, г. Лида, Гродненской обл., ул.</w:t>
            </w:r>
            <w:r>
              <w:rPr>
                <w:rFonts w:ascii="Times New Roman" w:hAnsi="Times New Roman" w:cs="Times New Roman"/>
              </w:rPr>
              <w:t> </w:t>
            </w:r>
            <w:r w:rsidRPr="007C6C67">
              <w:rPr>
                <w:rFonts w:ascii="Times New Roman" w:hAnsi="Times New Roman" w:cs="Times New Roman"/>
              </w:rPr>
              <w:t>Советская, 75 КЦ «Неман» 231300, г. Лида, ул.</w:t>
            </w:r>
            <w:r>
              <w:rPr>
                <w:rFonts w:ascii="Times New Roman" w:hAnsi="Times New Roman" w:cs="Times New Roman"/>
              </w:rPr>
              <w:t> </w:t>
            </w:r>
            <w:r w:rsidRPr="007C6C67">
              <w:rPr>
                <w:rFonts w:ascii="Times New Roman" w:hAnsi="Times New Roman" w:cs="Times New Roman"/>
              </w:rPr>
              <w:t xml:space="preserve">Жукова, 4б Котельный цех «Сморгонь» 231000, Гродненская обл., </w:t>
            </w:r>
            <w:r>
              <w:rPr>
                <w:rFonts w:ascii="Times New Roman" w:hAnsi="Times New Roman" w:cs="Times New Roman"/>
              </w:rPr>
              <w:t>г</w:t>
            </w:r>
            <w:r w:rsidRPr="007C6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</w:t>
            </w:r>
            <w:r w:rsidRPr="007C6C67">
              <w:rPr>
                <w:rFonts w:ascii="Times New Roman" w:hAnsi="Times New Roman" w:cs="Times New Roman"/>
              </w:rPr>
              <w:t xml:space="preserve">Сморгонь, </w:t>
            </w:r>
            <w:r>
              <w:rPr>
                <w:rFonts w:ascii="Times New Roman" w:hAnsi="Times New Roman" w:cs="Times New Roman"/>
              </w:rPr>
              <w:t>у</w:t>
            </w:r>
            <w:r w:rsidRPr="007C6C67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> </w:t>
            </w:r>
            <w:r w:rsidRPr="007C6C67">
              <w:rPr>
                <w:rFonts w:ascii="Times New Roman" w:hAnsi="Times New Roman" w:cs="Times New Roman"/>
              </w:rPr>
              <w:t xml:space="preserve">Юбилейная, 25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F5874" w:rsidRDefault="00BD74E7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</w:rPr>
              <w:t>Информация об обращении с отходами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F5874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F5874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3F5874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вредных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24C24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 xml:space="preserve">Информация о нормативах вредных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>Проект.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 xml:space="preserve">Информация о технологических нормативах водопотребления и водоотведения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>Отч</w:t>
            </w:r>
            <w:r w:rsidR="00FA01B3">
              <w:rPr>
                <w:rFonts w:ascii="Times New Roman" w:hAnsi="Times New Roman" w:cs="Times New Roman"/>
                <w:szCs w:val="22"/>
              </w:rPr>
              <w:t>е</w:t>
            </w:r>
            <w:r w:rsidRPr="007C6C67">
              <w:rPr>
                <w:rFonts w:ascii="Times New Roman" w:hAnsi="Times New Roman" w:cs="Times New Roman"/>
                <w:szCs w:val="22"/>
              </w:rPr>
              <w:t>т.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 xml:space="preserve">Информация о мероприятиях в области </w:t>
            </w:r>
            <w:r>
              <w:rPr>
                <w:rFonts w:ascii="Times New Roman" w:hAnsi="Times New Roman" w:cs="Times New Roman"/>
                <w:szCs w:val="22"/>
              </w:rPr>
              <w:t>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C6C67">
              <w:rPr>
                <w:rFonts w:ascii="Times New Roman" w:hAnsi="Times New Roman" w:cs="Times New Roman"/>
                <w:szCs w:val="22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74E7">
              <w:rPr>
                <w:rFonts w:ascii="Times New Roman" w:hAnsi="Times New Roman" w:cs="Times New Roman"/>
                <w:szCs w:val="22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74E7">
              <w:rPr>
                <w:rFonts w:ascii="Times New Roman" w:hAnsi="Times New Roman" w:cs="Times New Roman"/>
                <w:szCs w:val="22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74E7">
              <w:rPr>
                <w:rFonts w:ascii="Times New Roman" w:hAnsi="Times New Roman" w:cs="Times New Roman"/>
                <w:szCs w:val="22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74E7">
              <w:rPr>
                <w:rFonts w:ascii="Times New Roman" w:hAnsi="Times New Roman" w:cs="Times New Roman"/>
                <w:szCs w:val="22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spacing w:after="0"/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DD3B6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BD74E7">
              <w:rPr>
                <w:rFonts w:ascii="Times New Roman" w:hAnsi="Times New Roman" w:cs="Times New Roman"/>
              </w:rPr>
              <w:t xml:space="preserve">Филиал «Лидские тепловые сети» Котельный цех «Сморгонь» 231000, Гродненская обл., </w:t>
            </w:r>
            <w:r>
              <w:rPr>
                <w:rFonts w:ascii="Times New Roman" w:hAnsi="Times New Roman" w:cs="Times New Roman"/>
              </w:rPr>
              <w:t>г</w:t>
            </w:r>
            <w:r w:rsidRPr="00BD74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</w:t>
            </w:r>
            <w:r w:rsidRPr="00BD74E7">
              <w:rPr>
                <w:rFonts w:ascii="Times New Roman" w:hAnsi="Times New Roman" w:cs="Times New Roman"/>
              </w:rPr>
              <w:t xml:space="preserve">Сморгонь, </w:t>
            </w:r>
            <w:r>
              <w:rPr>
                <w:rFonts w:ascii="Times New Roman" w:hAnsi="Times New Roman" w:cs="Times New Roman"/>
              </w:rPr>
              <w:t>у</w:t>
            </w:r>
            <w:r w:rsidRPr="00BD74E7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> </w:t>
            </w:r>
            <w:r w:rsidRPr="00BD74E7">
              <w:rPr>
                <w:rFonts w:ascii="Times New Roman" w:hAnsi="Times New Roman" w:cs="Times New Roman"/>
              </w:rPr>
              <w:t xml:space="preserve">Юбилейная, 25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74E7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BD74E7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74E7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27.02.2019 №</w:t>
            </w:r>
            <w:r w:rsidR="00A11469">
              <w:rPr>
                <w:rFonts w:ascii="Times New Roman" w:hAnsi="Times New Roman" w:cs="Times New Roman"/>
              </w:rPr>
              <w:t> </w:t>
            </w:r>
            <w:r w:rsidRPr="00BD74E7">
              <w:rPr>
                <w:rFonts w:ascii="Times New Roman" w:hAnsi="Times New Roman" w:cs="Times New Roman"/>
              </w:rPr>
              <w:t>19014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BD74E7" w:rsidRPr="0015554B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D74E7" w:rsidRPr="0015554B" w:rsidRDefault="00BD74E7" w:rsidP="00BD74E7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74E7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D74E7" w:rsidRPr="007C6C67" w:rsidRDefault="00BD74E7" w:rsidP="00BD74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D74E7">
              <w:rPr>
                <w:rFonts w:ascii="Times New Roman" w:hAnsi="Times New Roman" w:cs="Times New Roman"/>
                <w:szCs w:val="22"/>
              </w:rPr>
              <w:t>Разрешение на выбросы загрязняющих веществ в атмосферный воздух от 15.05.2014 № 02120/04/00.0379 – структурное подразделение КЦ «Сморгонь»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74E7" w:rsidRPr="00BD74E7" w:rsidRDefault="00BD74E7" w:rsidP="00BD74E7">
            <w:pPr>
              <w:rPr>
                <w:rFonts w:ascii="Times New Roman" w:hAnsi="Times New Roman" w:cs="Times New Roman"/>
              </w:rPr>
            </w:pPr>
            <w:r w:rsidRPr="00BD74E7">
              <w:rPr>
                <w:rFonts w:ascii="Times New Roman" w:hAnsi="Times New Roman" w:cs="Times New Roman"/>
              </w:rPr>
              <w:t>По запросу: Лапшина Анна Владимировна 8(0154)539509 Ткач Людмила Владимировна 8(0152)792367</w:t>
            </w:r>
          </w:p>
        </w:tc>
      </w:tr>
      <w:tr w:rsidR="00BD74E7" w:rsidRPr="0015554B" w:rsidTr="00BD74E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BD74E7" w:rsidRPr="0015554B" w:rsidRDefault="00BD74E7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BD74E7" w:rsidRPr="00BD74E7" w:rsidRDefault="00BD74E7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Pr="00BD74E7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илиал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«</w:t>
            </w:r>
            <w:r w:rsidRPr="00BD74E7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Ошмянские электричес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к</w:t>
            </w:r>
            <w:r w:rsidRPr="00BD74E7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ие сети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»</w:t>
            </w:r>
            <w:r w:rsidRPr="00BD74E7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 РУП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«</w:t>
            </w:r>
            <w:r w:rsidRPr="00BD74E7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Гродноэнерго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»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F46B1F" w:rsidRPr="0015554B" w:rsidRDefault="00F46B1F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DD3B66" w:rsidRDefault="00F46B1F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B66">
              <w:rPr>
                <w:rFonts w:ascii="Times New Roman" w:hAnsi="Times New Roman" w:cs="Times New Roman"/>
              </w:rPr>
              <w:t xml:space="preserve">РУП </w:t>
            </w:r>
            <w:r>
              <w:rPr>
                <w:rFonts w:ascii="Times New Roman" w:hAnsi="Times New Roman" w:cs="Times New Roman"/>
              </w:rPr>
              <w:t>«</w:t>
            </w:r>
            <w:r w:rsidRPr="00DD3B66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DD3B66">
              <w:rPr>
                <w:rFonts w:ascii="Times New Roman" w:hAnsi="Times New Roman" w:cs="Times New Roman"/>
              </w:rPr>
              <w:t xml:space="preserve"> 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DD3B66">
              <w:rPr>
                <w:rFonts w:ascii="Times New Roman" w:hAnsi="Times New Roman" w:cs="Times New Roman"/>
              </w:rPr>
              <w:t>Ошмянские электриче</w:t>
            </w:r>
            <w:r>
              <w:rPr>
                <w:rFonts w:ascii="Times New Roman" w:hAnsi="Times New Roman" w:cs="Times New Roman"/>
              </w:rPr>
              <w:t>ск</w:t>
            </w:r>
            <w:r w:rsidRPr="00DD3B66">
              <w:rPr>
                <w:rFonts w:ascii="Times New Roman" w:hAnsi="Times New Roman" w:cs="Times New Roman"/>
              </w:rPr>
              <w:t>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DD3B66">
              <w:rPr>
                <w:rFonts w:ascii="Times New Roman" w:hAnsi="Times New Roman" w:cs="Times New Roman"/>
              </w:rPr>
              <w:t xml:space="preserve"> </w:t>
            </w:r>
            <w:r w:rsidR="00A11469" w:rsidRPr="00DD3B66">
              <w:rPr>
                <w:rFonts w:ascii="Times New Roman" w:hAnsi="Times New Roman" w:cs="Times New Roman"/>
              </w:rPr>
              <w:t>231103, г.</w:t>
            </w:r>
            <w:r w:rsidR="00A11469">
              <w:rPr>
                <w:rFonts w:ascii="Times New Roman" w:hAnsi="Times New Roman" w:cs="Times New Roman"/>
              </w:rPr>
              <w:t> </w:t>
            </w:r>
            <w:r w:rsidR="00A11469" w:rsidRPr="00DD3B66">
              <w:rPr>
                <w:rFonts w:ascii="Times New Roman" w:hAnsi="Times New Roman" w:cs="Times New Roman"/>
              </w:rPr>
              <w:t xml:space="preserve">Ошмяны, Гродненская область </w:t>
            </w:r>
            <w:r>
              <w:rPr>
                <w:rFonts w:ascii="Times New Roman" w:hAnsi="Times New Roman" w:cs="Times New Roman"/>
              </w:rPr>
              <w:t>п</w:t>
            </w:r>
            <w:r w:rsidRPr="00DD3B66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> </w:t>
            </w:r>
            <w:r w:rsidRPr="00DD3B66">
              <w:rPr>
                <w:rFonts w:ascii="Times New Roman" w:hAnsi="Times New Roman" w:cs="Times New Roman"/>
              </w:rPr>
              <w:t>Я.</w:t>
            </w:r>
            <w:r w:rsidR="00A11469">
              <w:rPr>
                <w:rFonts w:ascii="Times New Roman" w:hAnsi="Times New Roman" w:cs="Times New Roman"/>
              </w:rPr>
              <w:t xml:space="preserve"> </w:t>
            </w:r>
            <w:r w:rsidRPr="00DD3B66">
              <w:rPr>
                <w:rFonts w:ascii="Times New Roman" w:hAnsi="Times New Roman" w:cs="Times New Roman"/>
              </w:rPr>
              <w:t>Коласа,</w:t>
            </w:r>
            <w:r w:rsidR="00A11469">
              <w:rPr>
                <w:rFonts w:ascii="Times New Roman" w:hAnsi="Times New Roman" w:cs="Times New Roman"/>
              </w:rPr>
              <w:t xml:space="preserve"> </w:t>
            </w:r>
            <w:r w:rsidRPr="00DD3B66">
              <w:rPr>
                <w:rFonts w:ascii="Times New Roman" w:hAnsi="Times New Roman" w:cs="Times New Roman"/>
              </w:rPr>
              <w:t xml:space="preserve">20, </w:t>
            </w:r>
          </w:p>
        </w:tc>
        <w:tc>
          <w:tcPr>
            <w:tcW w:w="2978" w:type="dxa"/>
            <w:vMerge w:val="restart"/>
          </w:tcPr>
          <w:p w:rsidR="00F46B1F" w:rsidRPr="007C6C67" w:rsidRDefault="00F46B1F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DD3B66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7C6C67" w:rsidRDefault="00F46B1F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15554B" w:rsidRDefault="00F46B1F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DD3B6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DD3B6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15554B" w:rsidRDefault="00F46B1F" w:rsidP="004374C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Журнал учета времени и режима работы стационарных источников и газоочистных установок по форме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15554B" w:rsidRDefault="00F46B1F" w:rsidP="004374C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722185">
        <w:trPr>
          <w:gridAfter w:val="3"/>
          <w:wAfter w:w="15781" w:type="dxa"/>
          <w:trHeight w:val="715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15554B" w:rsidRDefault="00F46B1F" w:rsidP="004374C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447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15554B" w:rsidRDefault="00F46B1F" w:rsidP="004374C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Книга учета отходов ПОД-10.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15554B" w:rsidRDefault="00F46B1F" w:rsidP="004374C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Экологический паспорт предприятия.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15554B" w:rsidRDefault="00F46B1F" w:rsidP="004374C6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DD3B66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Сморгонский район электрических сетей </w:t>
            </w:r>
            <w:r w:rsidR="00A11469" w:rsidRPr="00DD3B66">
              <w:rPr>
                <w:rFonts w:ascii="Times New Roman" w:hAnsi="Times New Roman" w:cs="Times New Roman"/>
              </w:rPr>
              <w:t xml:space="preserve">231000, г. Сморгонь, Гродненская область </w:t>
            </w:r>
            <w:r w:rsidRPr="00DD3B66">
              <w:rPr>
                <w:rFonts w:ascii="Times New Roman" w:hAnsi="Times New Roman" w:cs="Times New Roman"/>
              </w:rPr>
              <w:t>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DD3B66">
              <w:rPr>
                <w:rFonts w:ascii="Times New Roman" w:hAnsi="Times New Roman" w:cs="Times New Roman"/>
              </w:rPr>
              <w:t xml:space="preserve">Энергетиков, 6, </w:t>
            </w: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435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B66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Островецкий район электрических сетей </w:t>
            </w:r>
            <w:r w:rsidR="00A11469" w:rsidRPr="00DD3B66">
              <w:rPr>
                <w:rFonts w:ascii="Times New Roman" w:hAnsi="Times New Roman" w:cs="Times New Roman"/>
              </w:rPr>
              <w:t xml:space="preserve">231510, г. Островец, Гродненская область </w:t>
            </w:r>
            <w:r w:rsidRPr="00DD3B66">
              <w:rPr>
                <w:rFonts w:ascii="Times New Roman" w:hAnsi="Times New Roman" w:cs="Times New Roman"/>
              </w:rPr>
              <w:t>ул.</w:t>
            </w:r>
            <w:r w:rsidR="00A11469">
              <w:rPr>
                <w:rFonts w:ascii="Times New Roman" w:hAnsi="Times New Roman" w:cs="Times New Roman"/>
              </w:rPr>
              <w:t> </w:t>
            </w:r>
            <w:r w:rsidRPr="00DD3B66">
              <w:rPr>
                <w:rFonts w:ascii="Times New Roman" w:hAnsi="Times New Roman" w:cs="Times New Roman"/>
              </w:rPr>
              <w:t xml:space="preserve">Комсомольская, 32, </w:t>
            </w: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512598">
        <w:trPr>
          <w:gridAfter w:val="3"/>
          <w:wAfter w:w="15781" w:type="dxa"/>
          <w:trHeight w:val="637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512598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B66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Ивьевский район электрических сетей </w:t>
            </w:r>
            <w:r w:rsidR="00A11469" w:rsidRPr="00DD3B66">
              <w:rPr>
                <w:rFonts w:ascii="Times New Roman" w:hAnsi="Times New Roman" w:cs="Times New Roman"/>
              </w:rPr>
              <w:t xml:space="preserve">231330, г. Ивье, Гродненская область </w:t>
            </w:r>
            <w:r w:rsidRPr="00DD3B66">
              <w:rPr>
                <w:rFonts w:ascii="Times New Roman" w:hAnsi="Times New Roman" w:cs="Times New Roman"/>
              </w:rPr>
              <w:t>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DD3B66">
              <w:rPr>
                <w:rFonts w:ascii="Times New Roman" w:hAnsi="Times New Roman" w:cs="Times New Roman"/>
              </w:rPr>
              <w:t xml:space="preserve">Энергетиков, 2, </w:t>
            </w: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21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3B66">
              <w:rPr>
                <w:rFonts w:ascii="Times New Roman" w:hAnsi="Times New Roman" w:cs="Times New Roman"/>
                <w:szCs w:val="22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A11469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A11469" w:rsidRPr="0015554B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A11469" w:rsidRPr="00DD3B66" w:rsidRDefault="00A11469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2C8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</w:t>
            </w:r>
            <w:proofErr w:type="spellStart"/>
            <w:r w:rsidRPr="002B72C8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2B72C8">
              <w:rPr>
                <w:rFonts w:ascii="Times New Roman" w:hAnsi="Times New Roman" w:cs="Times New Roman"/>
              </w:rPr>
              <w:t xml:space="preserve"> район электрических сетей </w:t>
            </w:r>
            <w:r w:rsidRPr="002B72C8">
              <w:rPr>
                <w:rFonts w:ascii="Times New Roman" w:hAnsi="Times New Roman" w:cs="Times New Roman"/>
              </w:rPr>
              <w:lastRenderedPageBreak/>
              <w:t>231103,</w:t>
            </w:r>
            <w:r>
              <w:rPr>
                <w:rFonts w:ascii="Times New Roman" w:hAnsi="Times New Roman" w:cs="Times New Roman"/>
              </w:rPr>
              <w:t> </w:t>
            </w:r>
            <w:r w:rsidRPr="002B72C8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2B72C8">
              <w:rPr>
                <w:rFonts w:ascii="Times New Roman" w:hAnsi="Times New Roman" w:cs="Times New Roman"/>
              </w:rPr>
              <w:t>Ошмяны, Гродненская область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2B72C8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> </w:t>
            </w:r>
            <w:r w:rsidRPr="002B72C8">
              <w:rPr>
                <w:rFonts w:ascii="Times New Roman" w:hAnsi="Times New Roman" w:cs="Times New Roman"/>
              </w:rPr>
              <w:t>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2C8">
              <w:rPr>
                <w:rFonts w:ascii="Times New Roman" w:hAnsi="Times New Roman" w:cs="Times New Roman"/>
              </w:rPr>
              <w:t>Коласа,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2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8" w:type="dxa"/>
            <w:vMerge/>
          </w:tcPr>
          <w:p w:rsidR="00A11469" w:rsidRPr="007C6C67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1469" w:rsidRPr="00DD3B66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1469" w:rsidRPr="004374C6" w:rsidRDefault="00A11469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A11469" w:rsidRPr="0015554B" w:rsidTr="00FA01B3">
        <w:trPr>
          <w:gridAfter w:val="3"/>
          <w:wAfter w:w="15781" w:type="dxa"/>
          <w:trHeight w:val="473"/>
        </w:trPr>
        <w:tc>
          <w:tcPr>
            <w:tcW w:w="709" w:type="dxa"/>
            <w:gridSpan w:val="2"/>
            <w:vMerge/>
          </w:tcPr>
          <w:p w:rsidR="00A11469" w:rsidRPr="0015554B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A11469" w:rsidRPr="00DD3B66" w:rsidRDefault="00A11469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A11469" w:rsidRPr="007C6C67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1469" w:rsidRPr="00DD3B66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1469" w:rsidRPr="004374C6" w:rsidRDefault="00A11469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A11469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A11469" w:rsidRPr="0015554B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A11469" w:rsidRPr="00DD3B66" w:rsidRDefault="00A11469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A11469" w:rsidRPr="007C6C67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Государственная статистическая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11469" w:rsidRPr="00DD3B66" w:rsidRDefault="00A11469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Отчет об обращении с отходами производства по форме 1-отходы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11469" w:rsidRPr="004374C6" w:rsidRDefault="00A11469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2C8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Сморгонский район электрических сетей </w:t>
            </w:r>
            <w:r w:rsidR="00A11469" w:rsidRPr="002B72C8">
              <w:rPr>
                <w:rFonts w:ascii="Times New Roman" w:hAnsi="Times New Roman" w:cs="Times New Roman"/>
              </w:rPr>
              <w:t>231000, г.</w:t>
            </w:r>
            <w:r w:rsidR="00A11469">
              <w:rPr>
                <w:rFonts w:ascii="Times New Roman" w:hAnsi="Times New Roman" w:cs="Times New Roman"/>
              </w:rPr>
              <w:t> </w:t>
            </w:r>
            <w:r w:rsidR="00A11469" w:rsidRPr="002B72C8">
              <w:rPr>
                <w:rFonts w:ascii="Times New Roman" w:hAnsi="Times New Roman" w:cs="Times New Roman"/>
              </w:rPr>
              <w:t xml:space="preserve">Сморгонь, Гродненская область </w:t>
            </w:r>
            <w:r w:rsidRPr="002B72C8">
              <w:rPr>
                <w:rFonts w:ascii="Times New Roman" w:hAnsi="Times New Roman" w:cs="Times New Roman"/>
              </w:rPr>
              <w:t>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2B72C8">
              <w:rPr>
                <w:rFonts w:ascii="Times New Roman" w:hAnsi="Times New Roman" w:cs="Times New Roman"/>
              </w:rPr>
              <w:t xml:space="preserve">Энергетиков, 6,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</w:rPr>
              <w:t>Информация о перечне и количестве отходов производства, подлежащих хранению на объектах хранения отходов; о перечне и количестве отходов, подлежащих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</w:rPr>
              <w:t>Разрешение на захоронение отходов производства от 23.12.2019 №</w:t>
            </w:r>
            <w:r w:rsidR="00AD3599">
              <w:rPr>
                <w:rFonts w:ascii="Times New Roman" w:hAnsi="Times New Roman" w:cs="Times New Roman"/>
              </w:rPr>
              <w:t xml:space="preserve"> </w:t>
            </w:r>
            <w:r w:rsidRPr="002B72C8">
              <w:rPr>
                <w:rFonts w:ascii="Times New Roman" w:hAnsi="Times New Roman" w:cs="Times New Roman"/>
              </w:rPr>
              <w:t>499 выдано РУП «Гродноэнерго» филиал «Ошмянские электрические сети», Сморгонский РЭС.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582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541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7C6C67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2C8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Островецкий район </w:t>
            </w:r>
            <w:r w:rsidRPr="002B72C8">
              <w:rPr>
                <w:rFonts w:ascii="Times New Roman" w:hAnsi="Times New Roman" w:cs="Times New Roman"/>
              </w:rPr>
              <w:lastRenderedPageBreak/>
              <w:t xml:space="preserve">электрических сетей </w:t>
            </w:r>
            <w:r w:rsidR="00A11469" w:rsidRPr="002B72C8">
              <w:rPr>
                <w:rFonts w:ascii="Times New Roman" w:hAnsi="Times New Roman" w:cs="Times New Roman"/>
              </w:rPr>
              <w:t xml:space="preserve">231510, г. Островец, Гродненская область </w:t>
            </w:r>
            <w:r w:rsidRPr="002B72C8">
              <w:rPr>
                <w:rFonts w:ascii="Times New Roman" w:hAnsi="Times New Roman" w:cs="Times New Roman"/>
              </w:rPr>
              <w:t>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2B72C8">
              <w:rPr>
                <w:rFonts w:ascii="Times New Roman" w:hAnsi="Times New Roman" w:cs="Times New Roman"/>
              </w:rPr>
              <w:t xml:space="preserve">Комсомольская, 32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</w:rPr>
              <w:lastRenderedPageBreak/>
              <w:t xml:space="preserve">Информация о перечне и количестве отходов производства, подлежащих хранению на объектах </w:t>
            </w:r>
            <w:r w:rsidRPr="002B72C8">
              <w:rPr>
                <w:rFonts w:ascii="Times New Roman" w:hAnsi="Times New Roman" w:cs="Times New Roman"/>
              </w:rPr>
              <w:lastRenderedPageBreak/>
              <w:t>хранения отходов; о перечне и количестве отходов, подлежащих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</w:rPr>
              <w:lastRenderedPageBreak/>
              <w:t>Разрешение на захоронение отходов производства от 19.03.2021 №</w:t>
            </w:r>
            <w:r w:rsidR="00AD3599">
              <w:rPr>
                <w:rFonts w:ascii="Times New Roman" w:hAnsi="Times New Roman" w:cs="Times New Roman"/>
              </w:rPr>
              <w:t xml:space="preserve"> </w:t>
            </w:r>
            <w:r w:rsidRPr="002B72C8">
              <w:rPr>
                <w:rFonts w:ascii="Times New Roman" w:hAnsi="Times New Roman" w:cs="Times New Roman"/>
              </w:rPr>
              <w:t xml:space="preserve">4 выдано РУП «Гродноэнерго» филиал </w:t>
            </w:r>
            <w:r w:rsidRPr="002B72C8">
              <w:rPr>
                <w:rFonts w:ascii="Times New Roman" w:hAnsi="Times New Roman" w:cs="Times New Roman"/>
              </w:rPr>
              <w:lastRenderedPageBreak/>
              <w:t>«Ошмянские электрические сети», Островецкий РЭС.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lastRenderedPageBreak/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305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56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447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2C8">
              <w:rPr>
                <w:rFonts w:ascii="Times New Roman" w:hAnsi="Times New Roman" w:cs="Times New Roman"/>
              </w:rPr>
              <w:t xml:space="preserve">РУП </w:t>
            </w:r>
            <w:r>
              <w:rPr>
                <w:rFonts w:ascii="Times New Roman" w:hAnsi="Times New Roman" w:cs="Times New Roman"/>
              </w:rPr>
              <w:t>«</w:t>
            </w:r>
            <w:r w:rsidRPr="002B72C8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2B72C8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2B72C8">
              <w:rPr>
                <w:rFonts w:ascii="Times New Roman" w:hAnsi="Times New Roman" w:cs="Times New Roman"/>
              </w:rPr>
              <w:t>Ошмянские электричес</w:t>
            </w:r>
            <w:r>
              <w:rPr>
                <w:rFonts w:ascii="Times New Roman" w:hAnsi="Times New Roman" w:cs="Times New Roman"/>
              </w:rPr>
              <w:t>к</w:t>
            </w:r>
            <w:r w:rsidRPr="002B72C8">
              <w:rPr>
                <w:rFonts w:ascii="Times New Roman" w:hAnsi="Times New Roman" w:cs="Times New Roman"/>
              </w:rPr>
              <w:t>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2B72C8">
              <w:rPr>
                <w:rFonts w:ascii="Times New Roman" w:hAnsi="Times New Roman" w:cs="Times New Roman"/>
              </w:rPr>
              <w:t xml:space="preserve"> </w:t>
            </w:r>
            <w:r w:rsidR="00A11469" w:rsidRPr="002B72C8">
              <w:rPr>
                <w:rFonts w:ascii="Times New Roman" w:hAnsi="Times New Roman" w:cs="Times New Roman"/>
              </w:rPr>
              <w:t>231103, г.</w:t>
            </w:r>
            <w:r w:rsidR="00A11469">
              <w:rPr>
                <w:rFonts w:ascii="Times New Roman" w:hAnsi="Times New Roman" w:cs="Times New Roman"/>
              </w:rPr>
              <w:t> </w:t>
            </w:r>
            <w:r w:rsidR="00A11469" w:rsidRPr="002B72C8">
              <w:rPr>
                <w:rFonts w:ascii="Times New Roman" w:hAnsi="Times New Roman" w:cs="Times New Roman"/>
              </w:rPr>
              <w:t xml:space="preserve">Ошмяны, Гродненская область </w:t>
            </w:r>
            <w:r>
              <w:rPr>
                <w:rFonts w:ascii="Times New Roman" w:hAnsi="Times New Roman" w:cs="Times New Roman"/>
              </w:rPr>
              <w:t>п</w:t>
            </w:r>
            <w:r w:rsidRPr="002B72C8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> </w:t>
            </w:r>
            <w:r w:rsidRPr="002B72C8">
              <w:rPr>
                <w:rFonts w:ascii="Times New Roman" w:hAnsi="Times New Roman" w:cs="Times New Roman"/>
              </w:rPr>
              <w:t>Я.</w:t>
            </w:r>
            <w:r w:rsidR="00A11469">
              <w:rPr>
                <w:rFonts w:ascii="Times New Roman" w:hAnsi="Times New Roman" w:cs="Times New Roman"/>
              </w:rPr>
              <w:t xml:space="preserve"> </w:t>
            </w:r>
            <w:r w:rsidRPr="002B72C8">
              <w:rPr>
                <w:rFonts w:ascii="Times New Roman" w:hAnsi="Times New Roman" w:cs="Times New Roman"/>
              </w:rPr>
              <w:t>Коласа,</w:t>
            </w:r>
            <w:r w:rsidR="00A11469">
              <w:rPr>
                <w:rFonts w:ascii="Times New Roman" w:hAnsi="Times New Roman" w:cs="Times New Roman"/>
              </w:rPr>
              <w:t xml:space="preserve"> </w:t>
            </w:r>
            <w:r w:rsidRPr="002B72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</w:rPr>
              <w:t>Информация о перечне и количестве отходов производства, подлежащих хранению на объектах хранения отходов; о перечне и количестве отходов, подлежащих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</w:rPr>
              <w:t>Разрешение на захоронение отходов производства от 10.03.2021 №</w:t>
            </w:r>
            <w:r w:rsidR="00A11469">
              <w:rPr>
                <w:rFonts w:ascii="Times New Roman" w:hAnsi="Times New Roman" w:cs="Times New Roman"/>
              </w:rPr>
              <w:t xml:space="preserve"> </w:t>
            </w:r>
            <w:r w:rsidRPr="002B72C8">
              <w:rPr>
                <w:rFonts w:ascii="Times New Roman" w:hAnsi="Times New Roman" w:cs="Times New Roman"/>
              </w:rPr>
              <w:t>182 выдано РУП «Гродноэнерго» филиал «Ошмянские электрические сети».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4374C6">
            <w:pPr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383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383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DD3B66" w:rsidRDefault="00F46B1F" w:rsidP="004374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4374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3836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B72C8">
              <w:rPr>
                <w:rFonts w:ascii="Times New Roman" w:hAnsi="Times New Roman" w:cs="Times New Roman"/>
                <w:szCs w:val="22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4374C6" w:rsidRDefault="00F46B1F" w:rsidP="00383646">
            <w:pPr>
              <w:spacing w:after="0"/>
              <w:rPr>
                <w:rFonts w:ascii="Times New Roman" w:hAnsi="Times New Roman" w:cs="Times New Roman"/>
              </w:rPr>
            </w:pPr>
            <w:r w:rsidRPr="004374C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4374C6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4374C6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646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Ивьевский район электрических сетей </w:t>
            </w:r>
            <w:r w:rsidR="00A11469" w:rsidRPr="00383646">
              <w:rPr>
                <w:rFonts w:ascii="Times New Roman" w:hAnsi="Times New Roman" w:cs="Times New Roman"/>
              </w:rPr>
              <w:t xml:space="preserve">231330, г. Ивье, Гродненская область </w:t>
            </w:r>
            <w:r w:rsidRPr="0038364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383646">
              <w:rPr>
                <w:rFonts w:ascii="Times New Roman" w:hAnsi="Times New Roman" w:cs="Times New Roman"/>
              </w:rPr>
              <w:t xml:space="preserve">Энергетиков, 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</w:rPr>
              <w:t>Информация о перечне и количестве отходов производства, подлежащих хранению на объектах хранения отходов; о перечне и количестве отходов, подлежащих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</w:rPr>
              <w:t>Разрешение на захоронение отходов производства от 09.03.2021 №</w:t>
            </w:r>
            <w:r w:rsidR="00AD3599">
              <w:rPr>
                <w:rFonts w:ascii="Times New Roman" w:hAnsi="Times New Roman" w:cs="Times New Roman"/>
              </w:rPr>
              <w:t xml:space="preserve"> </w:t>
            </w:r>
            <w:r w:rsidRPr="00383646">
              <w:rPr>
                <w:rFonts w:ascii="Times New Roman" w:hAnsi="Times New Roman" w:cs="Times New Roman"/>
              </w:rPr>
              <w:t>21001 выдано РУП «Гродноэнерго» филиал «Ошмянские электрические сети» Ивьевский РЭС.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  <w:szCs w:val="22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  <w:szCs w:val="22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spacing w:after="0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  <w:szCs w:val="22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  <w:szCs w:val="22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spacing w:after="0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32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B72C8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  <w:szCs w:val="22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B72C8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  <w:szCs w:val="22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spacing w:after="0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646">
              <w:rPr>
                <w:rFonts w:ascii="Times New Roman" w:hAnsi="Times New Roman" w:cs="Times New Roman"/>
              </w:rPr>
              <w:t xml:space="preserve">РУП </w:t>
            </w:r>
            <w:r>
              <w:rPr>
                <w:rFonts w:ascii="Times New Roman" w:hAnsi="Times New Roman" w:cs="Times New Roman"/>
              </w:rPr>
              <w:t>«</w:t>
            </w:r>
            <w:r w:rsidRPr="00383646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383646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383646">
              <w:rPr>
                <w:rFonts w:ascii="Times New Roman" w:hAnsi="Times New Roman" w:cs="Times New Roman"/>
              </w:rPr>
              <w:t>Ошмянские электричес</w:t>
            </w:r>
            <w:r w:rsidR="00722185">
              <w:rPr>
                <w:rFonts w:ascii="Times New Roman" w:hAnsi="Times New Roman" w:cs="Times New Roman"/>
              </w:rPr>
              <w:t>к</w:t>
            </w:r>
            <w:r w:rsidRPr="00383646">
              <w:rPr>
                <w:rFonts w:ascii="Times New Roman" w:hAnsi="Times New Roman" w:cs="Times New Roman"/>
              </w:rPr>
              <w:t>ие сети</w:t>
            </w:r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383646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383646">
              <w:rPr>
                <w:rFonts w:ascii="Times New Roman" w:hAnsi="Times New Roman" w:cs="Times New Roman"/>
              </w:rPr>
              <w:t xml:space="preserve"> район электрических сетей </w:t>
            </w:r>
            <w:r w:rsidR="00A11469" w:rsidRPr="00383646">
              <w:rPr>
                <w:rFonts w:ascii="Times New Roman" w:hAnsi="Times New Roman" w:cs="Times New Roman"/>
              </w:rPr>
              <w:lastRenderedPageBreak/>
              <w:t>231103,</w:t>
            </w:r>
            <w:r w:rsidR="00A11469">
              <w:rPr>
                <w:rFonts w:ascii="Times New Roman" w:hAnsi="Times New Roman" w:cs="Times New Roman"/>
              </w:rPr>
              <w:t xml:space="preserve"> </w:t>
            </w:r>
            <w:r w:rsidR="00A11469" w:rsidRPr="00383646">
              <w:rPr>
                <w:rFonts w:ascii="Times New Roman" w:hAnsi="Times New Roman" w:cs="Times New Roman"/>
              </w:rPr>
              <w:t>г.</w:t>
            </w:r>
            <w:r w:rsidR="00A11469">
              <w:rPr>
                <w:rFonts w:ascii="Times New Roman" w:hAnsi="Times New Roman" w:cs="Times New Roman"/>
              </w:rPr>
              <w:t> </w:t>
            </w:r>
            <w:r w:rsidR="00A11469" w:rsidRPr="00383646">
              <w:rPr>
                <w:rFonts w:ascii="Times New Roman" w:hAnsi="Times New Roman" w:cs="Times New Roman"/>
              </w:rPr>
              <w:t xml:space="preserve">Ошмяны, Гродненская область </w:t>
            </w:r>
            <w:r>
              <w:rPr>
                <w:rFonts w:ascii="Times New Roman" w:hAnsi="Times New Roman" w:cs="Times New Roman"/>
              </w:rPr>
              <w:t>п</w:t>
            </w:r>
            <w:r w:rsidRPr="00383646">
              <w:rPr>
                <w:rFonts w:ascii="Times New Roman" w:hAnsi="Times New Roman" w:cs="Times New Roman"/>
              </w:rPr>
              <w:t>ер.</w:t>
            </w:r>
            <w:r>
              <w:rPr>
                <w:rFonts w:ascii="Times New Roman" w:hAnsi="Times New Roman" w:cs="Times New Roman"/>
              </w:rPr>
              <w:t> </w:t>
            </w:r>
            <w:r w:rsidRPr="00383646">
              <w:rPr>
                <w:rFonts w:ascii="Times New Roman" w:hAnsi="Times New Roman" w:cs="Times New Roman"/>
              </w:rPr>
              <w:t>Я.</w:t>
            </w:r>
            <w:r w:rsidR="00A11469">
              <w:rPr>
                <w:rFonts w:ascii="Times New Roman" w:hAnsi="Times New Roman" w:cs="Times New Roman"/>
              </w:rPr>
              <w:t xml:space="preserve"> </w:t>
            </w:r>
            <w:r w:rsidRPr="00383646">
              <w:rPr>
                <w:rFonts w:ascii="Times New Roman" w:hAnsi="Times New Roman" w:cs="Times New Roman"/>
              </w:rPr>
              <w:t>Коласа,</w:t>
            </w:r>
            <w:r w:rsidR="00A11469">
              <w:rPr>
                <w:rFonts w:ascii="Times New Roman" w:hAnsi="Times New Roman" w:cs="Times New Roman"/>
              </w:rPr>
              <w:t xml:space="preserve"> </w:t>
            </w:r>
            <w:r w:rsidRPr="003836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</w:rPr>
              <w:lastRenderedPageBreak/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</w:rPr>
              <w:t xml:space="preserve">Акт инвентаризации выбросов загрязняющих веществ в атмосферный воздух филиал «Ошмянские электрические сети» </w:t>
            </w:r>
            <w:proofErr w:type="spellStart"/>
            <w:r w:rsidRPr="00383646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383646">
              <w:rPr>
                <w:rFonts w:ascii="Times New Roman" w:hAnsi="Times New Roman" w:cs="Times New Roman"/>
              </w:rPr>
              <w:t xml:space="preserve"> район электрических </w:t>
            </w:r>
            <w:r w:rsidRPr="00383646">
              <w:rPr>
                <w:rFonts w:ascii="Times New Roman" w:hAnsi="Times New Roman" w:cs="Times New Roman"/>
              </w:rPr>
              <w:lastRenderedPageBreak/>
              <w:t>сетей.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lastRenderedPageBreak/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646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Сморгонский район электрических сетей </w:t>
            </w:r>
            <w:r w:rsidR="00A11469" w:rsidRPr="00383646">
              <w:rPr>
                <w:rFonts w:ascii="Times New Roman" w:hAnsi="Times New Roman" w:cs="Times New Roman"/>
              </w:rPr>
              <w:t>231000, г.</w:t>
            </w:r>
            <w:r w:rsidR="00A11469">
              <w:rPr>
                <w:rFonts w:ascii="Times New Roman" w:hAnsi="Times New Roman" w:cs="Times New Roman"/>
              </w:rPr>
              <w:t> </w:t>
            </w:r>
            <w:r w:rsidR="00A11469" w:rsidRPr="00383646">
              <w:rPr>
                <w:rFonts w:ascii="Times New Roman" w:hAnsi="Times New Roman" w:cs="Times New Roman"/>
              </w:rPr>
              <w:t xml:space="preserve">Сморгонь, Гродненская область </w:t>
            </w:r>
            <w:r w:rsidRPr="00383646">
              <w:rPr>
                <w:rFonts w:ascii="Times New Roman" w:hAnsi="Times New Roman" w:cs="Times New Roman"/>
              </w:rPr>
              <w:t>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383646">
              <w:rPr>
                <w:rFonts w:ascii="Times New Roman" w:hAnsi="Times New Roman" w:cs="Times New Roman"/>
              </w:rPr>
              <w:t xml:space="preserve">Энергетиков, 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646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филиал «Ошмянские электрические сети» Сморгонский район электрических сетей.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919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Островецкий район электрических сетей </w:t>
            </w:r>
            <w:r w:rsidR="00A11469" w:rsidRPr="00332919">
              <w:rPr>
                <w:rFonts w:ascii="Times New Roman" w:hAnsi="Times New Roman" w:cs="Times New Roman"/>
              </w:rPr>
              <w:t xml:space="preserve">231510, г. Островец, Гродненская область </w:t>
            </w:r>
            <w:r w:rsidRPr="00332919">
              <w:rPr>
                <w:rFonts w:ascii="Times New Roman" w:hAnsi="Times New Roman" w:cs="Times New Roman"/>
              </w:rPr>
              <w:t>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332919">
              <w:rPr>
                <w:rFonts w:ascii="Times New Roman" w:hAnsi="Times New Roman" w:cs="Times New Roman"/>
              </w:rPr>
              <w:t xml:space="preserve">Комсомольская, 32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филиал «Ошмянские электрические сети» Островецкий район электрических сетей.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446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919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Ивьевский район электрических сетей </w:t>
            </w:r>
            <w:r w:rsidR="00A11469" w:rsidRPr="00332919">
              <w:rPr>
                <w:rFonts w:ascii="Times New Roman" w:hAnsi="Times New Roman" w:cs="Times New Roman"/>
              </w:rPr>
              <w:t xml:space="preserve">231330, г. Ивье, Гродненская область </w:t>
            </w:r>
            <w:r w:rsidRPr="00332919">
              <w:rPr>
                <w:rFonts w:ascii="Times New Roman" w:hAnsi="Times New Roman" w:cs="Times New Roman"/>
              </w:rPr>
              <w:t>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332919">
              <w:rPr>
                <w:rFonts w:ascii="Times New Roman" w:hAnsi="Times New Roman" w:cs="Times New Roman"/>
              </w:rPr>
              <w:t xml:space="preserve">Энергетиков, 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филиал «Ошмянские электрические сети» Ивьевский район электрических сетей.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919">
              <w:rPr>
                <w:rFonts w:ascii="Times New Roman" w:hAnsi="Times New Roman" w:cs="Times New Roman"/>
              </w:rPr>
              <w:t xml:space="preserve">РУП </w:t>
            </w:r>
            <w:r w:rsidR="00512598">
              <w:rPr>
                <w:rFonts w:ascii="Times New Roman" w:hAnsi="Times New Roman" w:cs="Times New Roman"/>
              </w:rPr>
              <w:t>«</w:t>
            </w:r>
            <w:r w:rsidRPr="00332919">
              <w:rPr>
                <w:rFonts w:ascii="Times New Roman" w:hAnsi="Times New Roman" w:cs="Times New Roman"/>
              </w:rPr>
              <w:t>Гродноэнерго</w:t>
            </w:r>
            <w:r w:rsidR="00512598">
              <w:rPr>
                <w:rFonts w:ascii="Times New Roman" w:hAnsi="Times New Roman" w:cs="Times New Roman"/>
              </w:rPr>
              <w:t>»</w:t>
            </w:r>
            <w:r w:rsidRPr="00332919">
              <w:rPr>
                <w:rFonts w:ascii="Times New Roman" w:hAnsi="Times New Roman" w:cs="Times New Roman"/>
              </w:rPr>
              <w:t xml:space="preserve"> филиал </w:t>
            </w:r>
            <w:r w:rsidR="00512598">
              <w:rPr>
                <w:rFonts w:ascii="Times New Roman" w:hAnsi="Times New Roman" w:cs="Times New Roman"/>
              </w:rPr>
              <w:t>«</w:t>
            </w:r>
            <w:r w:rsidRPr="00332919">
              <w:rPr>
                <w:rFonts w:ascii="Times New Roman" w:hAnsi="Times New Roman" w:cs="Times New Roman"/>
              </w:rPr>
              <w:t>Ошмянские электричес</w:t>
            </w:r>
            <w:r w:rsidR="00512598">
              <w:rPr>
                <w:rFonts w:ascii="Times New Roman" w:hAnsi="Times New Roman" w:cs="Times New Roman"/>
              </w:rPr>
              <w:t>к</w:t>
            </w:r>
            <w:r w:rsidRPr="00332919">
              <w:rPr>
                <w:rFonts w:ascii="Times New Roman" w:hAnsi="Times New Roman" w:cs="Times New Roman"/>
              </w:rPr>
              <w:t>ие сети</w:t>
            </w:r>
            <w:r w:rsidR="00512598">
              <w:rPr>
                <w:rFonts w:ascii="Times New Roman" w:hAnsi="Times New Roman" w:cs="Times New Roman"/>
              </w:rPr>
              <w:t>»</w:t>
            </w:r>
            <w:r w:rsidRPr="003329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919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332919">
              <w:rPr>
                <w:rFonts w:ascii="Times New Roman" w:hAnsi="Times New Roman" w:cs="Times New Roman"/>
              </w:rPr>
              <w:t xml:space="preserve"> район электрических сетей </w:t>
            </w:r>
            <w:r w:rsidR="00B8411A" w:rsidRPr="00332919">
              <w:rPr>
                <w:rFonts w:ascii="Times New Roman" w:hAnsi="Times New Roman" w:cs="Times New Roman"/>
              </w:rPr>
              <w:lastRenderedPageBreak/>
              <w:t>231103,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="00B8411A" w:rsidRPr="00332919">
              <w:rPr>
                <w:rFonts w:ascii="Times New Roman" w:hAnsi="Times New Roman" w:cs="Times New Roman"/>
              </w:rPr>
              <w:t>г.</w:t>
            </w:r>
            <w:r w:rsidR="00B8411A">
              <w:rPr>
                <w:rFonts w:ascii="Times New Roman" w:hAnsi="Times New Roman" w:cs="Times New Roman"/>
              </w:rPr>
              <w:t> </w:t>
            </w:r>
            <w:r w:rsidR="00B8411A" w:rsidRPr="00332919">
              <w:rPr>
                <w:rFonts w:ascii="Times New Roman" w:hAnsi="Times New Roman" w:cs="Times New Roman"/>
              </w:rPr>
              <w:t xml:space="preserve">Ошмяны, Гродненская область </w:t>
            </w:r>
            <w:r w:rsidR="00512598">
              <w:rPr>
                <w:rFonts w:ascii="Times New Roman" w:hAnsi="Times New Roman" w:cs="Times New Roman"/>
              </w:rPr>
              <w:t>п</w:t>
            </w:r>
            <w:r w:rsidRPr="00332919">
              <w:rPr>
                <w:rFonts w:ascii="Times New Roman" w:hAnsi="Times New Roman" w:cs="Times New Roman"/>
              </w:rPr>
              <w:t>ер.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332919">
              <w:rPr>
                <w:rFonts w:ascii="Times New Roman" w:hAnsi="Times New Roman" w:cs="Times New Roman"/>
              </w:rPr>
              <w:t>Я.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332919">
              <w:rPr>
                <w:rFonts w:ascii="Times New Roman" w:hAnsi="Times New Roman" w:cs="Times New Roman"/>
              </w:rPr>
              <w:t>Коласа,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3329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lastRenderedPageBreak/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 xml:space="preserve">Ведомость учета озелененных территорий ограниченного пользования филиал «Ошмянские ЭС» РУП «Гродноэнерго» Производственная база филиала </w:t>
            </w:r>
            <w:r w:rsidRPr="00332919">
              <w:rPr>
                <w:rFonts w:ascii="Times New Roman" w:hAnsi="Times New Roman" w:cs="Times New Roman"/>
              </w:rPr>
              <w:lastRenderedPageBreak/>
              <w:t>«Ошмянские ЭС»,</w:t>
            </w:r>
            <w:r w:rsidR="00512598">
              <w:rPr>
                <w:rFonts w:ascii="Times New Roman" w:hAnsi="Times New Roman" w:cs="Times New Roman"/>
              </w:rPr>
              <w:t xml:space="preserve"> </w:t>
            </w:r>
            <w:r w:rsidRPr="00332919">
              <w:rPr>
                <w:rFonts w:ascii="Times New Roman" w:hAnsi="Times New Roman" w:cs="Times New Roman"/>
              </w:rPr>
              <w:t xml:space="preserve">производственная база </w:t>
            </w:r>
            <w:proofErr w:type="spellStart"/>
            <w:r w:rsidRPr="00332919">
              <w:rPr>
                <w:rFonts w:ascii="Times New Roman" w:hAnsi="Times New Roman" w:cs="Times New Roman"/>
              </w:rPr>
              <w:t>Ошмянского</w:t>
            </w:r>
            <w:proofErr w:type="spellEnd"/>
            <w:r w:rsidRPr="00332919">
              <w:rPr>
                <w:rFonts w:ascii="Times New Roman" w:hAnsi="Times New Roman" w:cs="Times New Roman"/>
              </w:rPr>
              <w:t xml:space="preserve"> РЭС.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lastRenderedPageBreak/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919">
              <w:rPr>
                <w:rFonts w:ascii="Times New Roman" w:hAnsi="Times New Roman" w:cs="Times New Roman"/>
              </w:rPr>
              <w:t xml:space="preserve">РУП </w:t>
            </w:r>
            <w:r w:rsidR="00512598">
              <w:rPr>
                <w:rFonts w:ascii="Times New Roman" w:hAnsi="Times New Roman" w:cs="Times New Roman"/>
              </w:rPr>
              <w:t>«</w:t>
            </w:r>
            <w:r w:rsidRPr="00332919">
              <w:rPr>
                <w:rFonts w:ascii="Times New Roman" w:hAnsi="Times New Roman" w:cs="Times New Roman"/>
              </w:rPr>
              <w:t>Гродноэнерго</w:t>
            </w:r>
            <w:r w:rsidR="00512598">
              <w:rPr>
                <w:rFonts w:ascii="Times New Roman" w:hAnsi="Times New Roman" w:cs="Times New Roman"/>
              </w:rPr>
              <w:t>»</w:t>
            </w:r>
            <w:r w:rsidRPr="00332919">
              <w:rPr>
                <w:rFonts w:ascii="Times New Roman" w:hAnsi="Times New Roman" w:cs="Times New Roman"/>
              </w:rPr>
              <w:t xml:space="preserve"> филиал </w:t>
            </w:r>
            <w:r w:rsidR="00512598">
              <w:rPr>
                <w:rFonts w:ascii="Times New Roman" w:hAnsi="Times New Roman" w:cs="Times New Roman"/>
              </w:rPr>
              <w:t>«</w:t>
            </w:r>
            <w:r w:rsidRPr="00332919">
              <w:rPr>
                <w:rFonts w:ascii="Times New Roman" w:hAnsi="Times New Roman" w:cs="Times New Roman"/>
              </w:rPr>
              <w:t>Ошмянские электричес</w:t>
            </w:r>
            <w:r w:rsidR="00512598">
              <w:rPr>
                <w:rFonts w:ascii="Times New Roman" w:hAnsi="Times New Roman" w:cs="Times New Roman"/>
              </w:rPr>
              <w:t>к</w:t>
            </w:r>
            <w:r w:rsidRPr="00332919">
              <w:rPr>
                <w:rFonts w:ascii="Times New Roman" w:hAnsi="Times New Roman" w:cs="Times New Roman"/>
              </w:rPr>
              <w:t>и</w:t>
            </w:r>
            <w:r w:rsidR="00512598">
              <w:rPr>
                <w:rFonts w:ascii="Times New Roman" w:hAnsi="Times New Roman" w:cs="Times New Roman"/>
              </w:rPr>
              <w:t>е</w:t>
            </w:r>
            <w:r w:rsidRPr="00332919">
              <w:rPr>
                <w:rFonts w:ascii="Times New Roman" w:hAnsi="Times New Roman" w:cs="Times New Roman"/>
              </w:rPr>
              <w:t xml:space="preserve"> сети</w:t>
            </w:r>
            <w:r w:rsidR="00512598">
              <w:rPr>
                <w:rFonts w:ascii="Times New Roman" w:hAnsi="Times New Roman" w:cs="Times New Roman"/>
              </w:rPr>
              <w:t>»</w:t>
            </w:r>
            <w:r w:rsidRPr="00332919">
              <w:rPr>
                <w:rFonts w:ascii="Times New Roman" w:hAnsi="Times New Roman" w:cs="Times New Roman"/>
              </w:rPr>
              <w:t xml:space="preserve"> ПС-330 кВ «Сморгонь» Сморгонский р-н, </w:t>
            </w:r>
            <w:proofErr w:type="spellStart"/>
            <w:r w:rsidRPr="00332919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332919">
              <w:rPr>
                <w:rFonts w:ascii="Times New Roman" w:hAnsi="Times New Roman" w:cs="Times New Roman"/>
              </w:rPr>
              <w:t xml:space="preserve"> с/с,5, д.</w:t>
            </w:r>
            <w:r w:rsidR="00722185">
              <w:rPr>
                <w:rFonts w:ascii="Times New Roman" w:hAnsi="Times New Roman" w:cs="Times New Roman"/>
              </w:rPr>
              <w:t> </w:t>
            </w:r>
            <w:r w:rsidRPr="00332919">
              <w:rPr>
                <w:rFonts w:ascii="Times New Roman" w:hAnsi="Times New Roman" w:cs="Times New Roman"/>
              </w:rPr>
              <w:t xml:space="preserve">Марковцы, Гродненская область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филиал «Ошмянские ЭС» РУП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919">
              <w:rPr>
                <w:rFonts w:ascii="Times New Roman" w:hAnsi="Times New Roman" w:cs="Times New Roman"/>
              </w:rPr>
              <w:t>«Гродноэнерго» ПС-330кВ «Сморгонь».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919">
              <w:rPr>
                <w:rFonts w:ascii="Times New Roman" w:hAnsi="Times New Roman" w:cs="Times New Roman"/>
              </w:rPr>
              <w:t>РУП «Гродноэнерго» филиал «Ошмянские электрические сети» Ивьевский район электрических сетей 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332919">
              <w:rPr>
                <w:rFonts w:ascii="Times New Roman" w:hAnsi="Times New Roman" w:cs="Times New Roman"/>
              </w:rPr>
              <w:t xml:space="preserve">Энергетиков, 2, 231330, г. Ивье, Гродненская область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 xml:space="preserve">Ведомость учета озелененных территорий ограниченного пользования филиал «Ошмянские ЭС» РУП «Гродноэнерго» производственная база </w:t>
            </w:r>
            <w:proofErr w:type="spellStart"/>
            <w:r w:rsidRPr="00332919">
              <w:rPr>
                <w:rFonts w:ascii="Times New Roman" w:hAnsi="Times New Roman" w:cs="Times New Roman"/>
              </w:rPr>
              <w:t>Ивьевского</w:t>
            </w:r>
            <w:proofErr w:type="spellEnd"/>
            <w:r w:rsidRPr="00332919">
              <w:rPr>
                <w:rFonts w:ascii="Times New Roman" w:hAnsi="Times New Roman" w:cs="Times New Roman"/>
              </w:rPr>
              <w:t xml:space="preserve"> РЭС.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446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D103B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919">
              <w:rPr>
                <w:rFonts w:ascii="Times New Roman" w:hAnsi="Times New Roman" w:cs="Times New Roman"/>
              </w:rPr>
              <w:t>РУП «Гродноэнерго» филиал «Ошмянские электрические сети» Сморгонский район электрических сетей 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A26944">
              <w:rPr>
                <w:rFonts w:ascii="Times New Roman" w:hAnsi="Times New Roman" w:cs="Times New Roman"/>
              </w:rPr>
              <w:t>Энергетиков,</w:t>
            </w:r>
            <w:r w:rsidRPr="00332919">
              <w:rPr>
                <w:rFonts w:ascii="Times New Roman" w:hAnsi="Times New Roman" w:cs="Times New Roman"/>
              </w:rPr>
              <w:t xml:space="preserve"> </w:t>
            </w:r>
            <w:r w:rsidR="00BD103B">
              <w:rPr>
                <w:rFonts w:ascii="Times New Roman" w:hAnsi="Times New Roman" w:cs="Times New Roman"/>
              </w:rPr>
              <w:t>6</w:t>
            </w:r>
          </w:p>
          <w:p w:rsidR="00F46B1F" w:rsidRPr="00DD3B66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919">
              <w:rPr>
                <w:rFonts w:ascii="Times New Roman" w:hAnsi="Times New Roman" w:cs="Times New Roman"/>
              </w:rPr>
              <w:t>231000, г.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332919">
              <w:rPr>
                <w:rFonts w:ascii="Times New Roman" w:hAnsi="Times New Roman" w:cs="Times New Roman"/>
              </w:rPr>
              <w:t xml:space="preserve">Сморгонь, Гродненская область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83646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919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филиал «Ошмянские ЭС» РУП «Гродноэнерго» ПС-110кВ «Сморгонь».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Островецкий район </w:t>
            </w:r>
            <w:r w:rsidRPr="000A1BCA">
              <w:rPr>
                <w:rFonts w:ascii="Times New Roman" w:hAnsi="Times New Roman" w:cs="Times New Roman"/>
              </w:rPr>
              <w:lastRenderedPageBreak/>
              <w:t>электрических сетей Островецкий р-н, д.</w:t>
            </w:r>
            <w:r w:rsidR="00512598">
              <w:rPr>
                <w:rFonts w:ascii="Times New Roman" w:hAnsi="Times New Roman" w:cs="Times New Roman"/>
              </w:rPr>
              <w:t> </w:t>
            </w:r>
            <w:proofErr w:type="spellStart"/>
            <w:r w:rsidRPr="000A1BCA">
              <w:rPr>
                <w:rFonts w:ascii="Times New Roman" w:hAnsi="Times New Roman" w:cs="Times New Roman"/>
              </w:rPr>
              <w:t>Изобелино</w:t>
            </w:r>
            <w:proofErr w:type="spellEnd"/>
            <w:r w:rsidRPr="000A1BCA">
              <w:rPr>
                <w:rFonts w:ascii="Times New Roman" w:hAnsi="Times New Roman" w:cs="Times New Roman"/>
              </w:rPr>
              <w:t xml:space="preserve">, Гродненская область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lastRenderedPageBreak/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t xml:space="preserve">Ведомость учета озелененных территорий ограниченного пользования филиал «Ошмянские ЭС» РУП «Гродноэнерго» </w:t>
            </w:r>
            <w:r w:rsidRPr="000A1BCA">
              <w:rPr>
                <w:rFonts w:ascii="Times New Roman" w:hAnsi="Times New Roman" w:cs="Times New Roman"/>
              </w:rPr>
              <w:lastRenderedPageBreak/>
              <w:t>Яновская ГЭС.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lastRenderedPageBreak/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t>РУП «Гродноэнерго» филиал «Ошмянские электрические сети» Островецкий район электрических сетей 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0A1BCA">
              <w:rPr>
                <w:rFonts w:ascii="Times New Roman" w:hAnsi="Times New Roman" w:cs="Times New Roman"/>
              </w:rPr>
              <w:t xml:space="preserve">Комсомольская, 32, 231510, г. Островец, Гродненская область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t xml:space="preserve">Ведомость учета озелененных территорий ограниченного пользования филиал «Ошмянские ЭС» РУП «Гродноэнерго» производственная база </w:t>
            </w:r>
            <w:proofErr w:type="spellStart"/>
            <w:r w:rsidRPr="000A1BCA">
              <w:rPr>
                <w:rFonts w:ascii="Times New Roman" w:hAnsi="Times New Roman" w:cs="Times New Roman"/>
              </w:rPr>
              <w:t>Островецкого</w:t>
            </w:r>
            <w:proofErr w:type="spellEnd"/>
            <w:r w:rsidRPr="000A1BCA">
              <w:rPr>
                <w:rFonts w:ascii="Times New Roman" w:hAnsi="Times New Roman" w:cs="Times New Roman"/>
              </w:rPr>
              <w:t xml:space="preserve"> РЭС.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Сморгонский район электрических сетей Сморгонский р-н, </w:t>
            </w:r>
            <w:proofErr w:type="spellStart"/>
            <w:r w:rsidRPr="000A1BCA">
              <w:rPr>
                <w:rFonts w:ascii="Times New Roman" w:hAnsi="Times New Roman" w:cs="Times New Roman"/>
              </w:rPr>
              <w:t>Сольский</w:t>
            </w:r>
            <w:proofErr w:type="spellEnd"/>
            <w:r w:rsidRPr="000A1BCA">
              <w:rPr>
                <w:rFonts w:ascii="Times New Roman" w:hAnsi="Times New Roman" w:cs="Times New Roman"/>
              </w:rPr>
              <w:t xml:space="preserve"> с/с,</w:t>
            </w:r>
            <w:r w:rsidR="00512598">
              <w:rPr>
                <w:rFonts w:ascii="Times New Roman" w:hAnsi="Times New Roman" w:cs="Times New Roman"/>
              </w:rPr>
              <w:t xml:space="preserve"> </w:t>
            </w:r>
            <w:r w:rsidRPr="000A1BCA">
              <w:rPr>
                <w:rFonts w:ascii="Times New Roman" w:hAnsi="Times New Roman" w:cs="Times New Roman"/>
              </w:rPr>
              <w:t>д.</w:t>
            </w:r>
            <w:r w:rsidR="00512598">
              <w:rPr>
                <w:rFonts w:ascii="Times New Roman" w:hAnsi="Times New Roman" w:cs="Times New Roman"/>
              </w:rPr>
              <w:t xml:space="preserve"> </w:t>
            </w:r>
            <w:r w:rsidRPr="000A1BCA">
              <w:rPr>
                <w:rFonts w:ascii="Times New Roman" w:hAnsi="Times New Roman" w:cs="Times New Roman"/>
              </w:rPr>
              <w:t xml:space="preserve">Малые </w:t>
            </w:r>
            <w:proofErr w:type="spellStart"/>
            <w:r w:rsidRPr="000A1BCA">
              <w:rPr>
                <w:rFonts w:ascii="Times New Roman" w:hAnsi="Times New Roman" w:cs="Times New Roman"/>
              </w:rPr>
              <w:t>Рачуны</w:t>
            </w:r>
            <w:proofErr w:type="spellEnd"/>
            <w:r w:rsidRPr="000A1BCA">
              <w:rPr>
                <w:rFonts w:ascii="Times New Roman" w:hAnsi="Times New Roman" w:cs="Times New Roman"/>
              </w:rPr>
              <w:t xml:space="preserve">, Гродненская область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0A1BCA">
              <w:rPr>
                <w:rFonts w:ascii="Times New Roman" w:hAnsi="Times New Roman" w:cs="Times New Roman"/>
              </w:rPr>
              <w:t xml:space="preserve">Ведомость учета озелененных территорий ограниченного пользования филиал «Ошмянские ЭС» РУП «Гродноэнерго» </w:t>
            </w:r>
            <w:proofErr w:type="spellStart"/>
            <w:r w:rsidRPr="000A1BCA">
              <w:rPr>
                <w:rFonts w:ascii="Times New Roman" w:hAnsi="Times New Roman" w:cs="Times New Roman"/>
              </w:rPr>
              <w:t>Рачунская</w:t>
            </w:r>
            <w:proofErr w:type="spellEnd"/>
            <w:r w:rsidRPr="000A1BCA">
              <w:rPr>
                <w:rFonts w:ascii="Times New Roman" w:hAnsi="Times New Roman" w:cs="Times New Roman"/>
              </w:rPr>
              <w:t xml:space="preserve"> ГЭС, ОЭП «</w:t>
            </w:r>
            <w:proofErr w:type="spellStart"/>
            <w:r w:rsidRPr="000A1BCA">
              <w:rPr>
                <w:rFonts w:ascii="Times New Roman" w:hAnsi="Times New Roman" w:cs="Times New Roman"/>
              </w:rPr>
              <w:t>Рачуны</w:t>
            </w:r>
            <w:proofErr w:type="spellEnd"/>
            <w:r w:rsidRPr="000A1BCA">
              <w:rPr>
                <w:rFonts w:ascii="Times New Roman" w:hAnsi="Times New Roman" w:cs="Times New Roman"/>
              </w:rPr>
              <w:t>».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 xml:space="preserve">РУП «Гродноэнерго» филиал «Ошмянские электрические сети» Сморгонский район электрических сетей Сморгонский р-н, </w:t>
            </w:r>
            <w:proofErr w:type="spellStart"/>
            <w:r w:rsidRPr="004A6FC4">
              <w:rPr>
                <w:rFonts w:ascii="Times New Roman" w:hAnsi="Times New Roman" w:cs="Times New Roman"/>
              </w:rPr>
              <w:t>Кревский</w:t>
            </w:r>
            <w:proofErr w:type="spellEnd"/>
            <w:r w:rsidRPr="004A6FC4">
              <w:rPr>
                <w:rFonts w:ascii="Times New Roman" w:hAnsi="Times New Roman" w:cs="Times New Roman"/>
              </w:rPr>
              <w:t xml:space="preserve"> с/с, д.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4A6FC4">
              <w:rPr>
                <w:rFonts w:ascii="Times New Roman" w:hAnsi="Times New Roman" w:cs="Times New Roman"/>
              </w:rPr>
              <w:t>Крево, ул.</w:t>
            </w:r>
            <w:r w:rsidR="00512598">
              <w:rPr>
                <w:rFonts w:ascii="Times New Roman" w:hAnsi="Times New Roman" w:cs="Times New Roman"/>
              </w:rPr>
              <w:t> </w:t>
            </w:r>
            <w:proofErr w:type="spellStart"/>
            <w:r w:rsidRPr="004A6FC4">
              <w:rPr>
                <w:rFonts w:ascii="Times New Roman" w:hAnsi="Times New Roman" w:cs="Times New Roman"/>
              </w:rPr>
              <w:t>Сморгонская</w:t>
            </w:r>
            <w:proofErr w:type="spellEnd"/>
            <w:r w:rsidR="00512598">
              <w:rPr>
                <w:rFonts w:ascii="Times New Roman" w:hAnsi="Times New Roman" w:cs="Times New Roman"/>
              </w:rPr>
              <w:t>,</w:t>
            </w:r>
            <w:r w:rsidRPr="004A6FC4">
              <w:rPr>
                <w:rFonts w:ascii="Times New Roman" w:hAnsi="Times New Roman" w:cs="Times New Roman"/>
              </w:rPr>
              <w:t xml:space="preserve"> 163, Гродненская область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филиал «Ошмянские ЭС» РУП «Гродноэнерго» ОЭП «Крево».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512598">
        <w:trPr>
          <w:gridAfter w:val="3"/>
          <w:wAfter w:w="15781" w:type="dxa"/>
          <w:trHeight w:val="447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РУП «Гродноэнерго» филиал «Ошмянские электрические сети» Сморгонский район электрических сетей ул.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4A6FC4">
              <w:rPr>
                <w:rFonts w:ascii="Times New Roman" w:hAnsi="Times New Roman" w:cs="Times New Roman"/>
              </w:rPr>
              <w:t>Энергетиков, 6, 231000, г. Сморгонь, Гродненская область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 xml:space="preserve">Ведомость учета озелененных территорий ограниченного пользования филиал «Ошмянские ЭС» РУП «Гродноэнерго» производственная база </w:t>
            </w:r>
            <w:proofErr w:type="spellStart"/>
            <w:r w:rsidRPr="004A6FC4">
              <w:rPr>
                <w:rFonts w:ascii="Times New Roman" w:hAnsi="Times New Roman" w:cs="Times New Roman"/>
              </w:rPr>
              <w:t>Сморгонского</w:t>
            </w:r>
            <w:proofErr w:type="spellEnd"/>
            <w:r w:rsidRPr="004A6FC4">
              <w:rPr>
                <w:rFonts w:ascii="Times New Roman" w:hAnsi="Times New Roman" w:cs="Times New Roman"/>
              </w:rPr>
              <w:t xml:space="preserve"> РЭС.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C65E4">
            <w:pPr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722185">
        <w:trPr>
          <w:gridAfter w:val="3"/>
          <w:wAfter w:w="15781" w:type="dxa"/>
          <w:trHeight w:val="1293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 xml:space="preserve">РУП </w:t>
            </w:r>
            <w:r w:rsidR="00512598">
              <w:rPr>
                <w:rFonts w:ascii="Times New Roman" w:hAnsi="Times New Roman" w:cs="Times New Roman"/>
              </w:rPr>
              <w:t>«</w:t>
            </w:r>
            <w:r w:rsidRPr="004A6FC4">
              <w:rPr>
                <w:rFonts w:ascii="Times New Roman" w:hAnsi="Times New Roman" w:cs="Times New Roman"/>
              </w:rPr>
              <w:t>Гродноэнерго</w:t>
            </w:r>
            <w:r w:rsidR="00512598">
              <w:rPr>
                <w:rFonts w:ascii="Times New Roman" w:hAnsi="Times New Roman" w:cs="Times New Roman"/>
              </w:rPr>
              <w:t>»</w:t>
            </w:r>
            <w:r w:rsidRPr="004A6FC4">
              <w:rPr>
                <w:rFonts w:ascii="Times New Roman" w:hAnsi="Times New Roman" w:cs="Times New Roman"/>
              </w:rPr>
              <w:t xml:space="preserve"> филиал </w:t>
            </w:r>
            <w:r w:rsidR="00512598">
              <w:rPr>
                <w:rFonts w:ascii="Times New Roman" w:hAnsi="Times New Roman" w:cs="Times New Roman"/>
              </w:rPr>
              <w:t>«</w:t>
            </w:r>
            <w:r w:rsidRPr="004A6FC4">
              <w:rPr>
                <w:rFonts w:ascii="Times New Roman" w:hAnsi="Times New Roman" w:cs="Times New Roman"/>
              </w:rPr>
              <w:t>Ошмянские электричес</w:t>
            </w:r>
            <w:r w:rsidR="00512598">
              <w:rPr>
                <w:rFonts w:ascii="Times New Roman" w:hAnsi="Times New Roman" w:cs="Times New Roman"/>
              </w:rPr>
              <w:t>к</w:t>
            </w:r>
            <w:r w:rsidRPr="004A6FC4">
              <w:rPr>
                <w:rFonts w:ascii="Times New Roman" w:hAnsi="Times New Roman" w:cs="Times New Roman"/>
              </w:rPr>
              <w:t>ие сети</w:t>
            </w:r>
            <w:r w:rsidR="00512598">
              <w:rPr>
                <w:rFonts w:ascii="Times New Roman" w:hAnsi="Times New Roman" w:cs="Times New Roman"/>
              </w:rPr>
              <w:t>»</w:t>
            </w:r>
            <w:r w:rsidRPr="004A6FC4">
              <w:rPr>
                <w:rFonts w:ascii="Times New Roman" w:hAnsi="Times New Roman" w:cs="Times New Roman"/>
              </w:rPr>
              <w:t xml:space="preserve"> </w:t>
            </w:r>
            <w:r w:rsidR="00512598">
              <w:rPr>
                <w:rFonts w:ascii="Times New Roman" w:hAnsi="Times New Roman" w:cs="Times New Roman"/>
              </w:rPr>
              <w:t>п</w:t>
            </w:r>
            <w:r w:rsidRPr="004A6FC4">
              <w:rPr>
                <w:rFonts w:ascii="Times New Roman" w:hAnsi="Times New Roman" w:cs="Times New Roman"/>
              </w:rPr>
              <w:t>ер.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4A6FC4">
              <w:rPr>
                <w:rFonts w:ascii="Times New Roman" w:hAnsi="Times New Roman" w:cs="Times New Roman"/>
              </w:rPr>
              <w:t>Я.Коласа,20, 231103, г.</w:t>
            </w:r>
            <w:r w:rsidR="00512598">
              <w:rPr>
                <w:rFonts w:ascii="Times New Roman" w:hAnsi="Times New Roman" w:cs="Times New Roman"/>
              </w:rPr>
              <w:t> </w:t>
            </w:r>
            <w:r w:rsidRPr="004A6FC4">
              <w:rPr>
                <w:rFonts w:ascii="Times New Roman" w:hAnsi="Times New Roman" w:cs="Times New Roman"/>
              </w:rPr>
              <w:t xml:space="preserve">Ошмяны, Гродненская область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32919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32919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332919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 xml:space="preserve">Информация о наличии, распространении на подведомственных территориях инвазивных видов растений, принимаемых мерах по борьбе с ними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332919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Отчеты о наличии инвазивных видов растений, принимаемых мерах по борьбе с ними.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4A6FC4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4A6FC4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4A6FC4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4A6FC4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46B1F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46B1F" w:rsidRPr="0015554B" w:rsidRDefault="00F46B1F" w:rsidP="00FC6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332919" w:rsidRDefault="00F46B1F" w:rsidP="00FC65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4A6FC4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Информация о проверках, проводимых контролирующими органами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4A6FC4" w:rsidRDefault="00F46B1F" w:rsidP="00F46B1F">
            <w:pPr>
              <w:pStyle w:val="ConsPlusNormal"/>
              <w:rPr>
                <w:rFonts w:ascii="Times New Roman" w:hAnsi="Times New Roman" w:cs="Times New Roman"/>
              </w:rPr>
            </w:pPr>
            <w:r w:rsidRPr="004A6FC4">
              <w:rPr>
                <w:rFonts w:ascii="Times New Roman" w:hAnsi="Times New Roman" w:cs="Times New Roman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FC65E4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Бернат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Павел Викторович 8(01593)49261 Ткач Людмила Владимировна 8(0152)792367 </w:t>
            </w:r>
          </w:p>
        </w:tc>
      </w:tr>
      <w:tr w:rsidR="00FC65E4" w:rsidRPr="0015554B" w:rsidTr="00FC65E4">
        <w:trPr>
          <w:gridAfter w:val="3"/>
          <w:wAfter w:w="15781" w:type="dxa"/>
          <w:trHeight w:val="621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C65E4" w:rsidRPr="0015554B" w:rsidRDefault="00FC65E4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FC65E4" w:rsidRPr="00FC65E4" w:rsidRDefault="00FC65E4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FC65E4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«Лидские электрические сети» РУП «Гродноэнерго»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332919" w:rsidRDefault="00F46B1F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4A6FC4" w:rsidRDefault="00F46B1F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4A6FC4" w:rsidRDefault="00F46B1F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15554B" w:rsidRDefault="00F46B1F" w:rsidP="00097F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C65E4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FC65E4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4A6F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4A6F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097F2C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4A6F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4A6F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097F2C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Информация о наличии, распространении на подведомственных территориях инвазивных видов растений, принимаемых мерах по борьбе с ними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Отчеты о наличии инвазивных видов растений, принимаемых мерах по борьбе с ними.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Филиал «Лидские электрические сети» РУП «Гродноэнерго» Кореличский район электрических сетей, 231432г.п. Кореличи,</w:t>
            </w:r>
            <w:r w:rsidR="00722185">
              <w:rPr>
                <w:rFonts w:ascii="Times New Roman" w:hAnsi="Times New Roman" w:cs="Times New Roman"/>
              </w:rPr>
              <w:t xml:space="preserve"> </w:t>
            </w:r>
            <w:r w:rsidRPr="00FC65E4">
              <w:rPr>
                <w:rFonts w:ascii="Times New Roman" w:hAnsi="Times New Roman" w:cs="Times New Roman"/>
              </w:rPr>
              <w:t>ул.</w:t>
            </w:r>
            <w:r w:rsidR="00722185">
              <w:rPr>
                <w:rFonts w:ascii="Times New Roman" w:hAnsi="Times New Roman" w:cs="Times New Roman"/>
              </w:rPr>
              <w:t> </w:t>
            </w:r>
            <w:r w:rsidRPr="00FC65E4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Информация о наличии, распространении на подведомственных территориях инвазивных видов растений, принимаемых мерах по борьбе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Отчеты о наличии инвазивных видов растений, принимаемых мерах по борьбе с ними.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</w:t>
            </w:r>
            <w:r w:rsidRPr="00FC65E4">
              <w:rPr>
                <w:rFonts w:ascii="Times New Roman" w:hAnsi="Times New Roman" w:cs="Times New Roman"/>
              </w:rPr>
              <w:lastRenderedPageBreak/>
              <w:t xml:space="preserve">ул. Игнатова, 65 Лидский р-н, Третьяковский сельский совет, 75 здание ОПУ 330 кВ, 350 м севернее деревни </w:t>
            </w:r>
            <w:proofErr w:type="spellStart"/>
            <w:r w:rsidRPr="00FC65E4">
              <w:rPr>
                <w:rFonts w:ascii="Times New Roman" w:hAnsi="Times New Roman" w:cs="Times New Roman"/>
              </w:rPr>
              <w:t>Минойты</w:t>
            </w:r>
            <w:proofErr w:type="spellEnd"/>
          </w:p>
        </w:tc>
        <w:tc>
          <w:tcPr>
            <w:tcW w:w="2978" w:type="dxa"/>
            <w:vMerge w:val="restart"/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lastRenderedPageBreak/>
              <w:t>Информация о горной выработке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Паспорт артскважины</w:t>
            </w:r>
          </w:p>
          <w:p w:rsidR="00F46B1F" w:rsidRPr="00FC65E4" w:rsidRDefault="00F46B1F" w:rsidP="00591246">
            <w:pPr>
              <w:jc w:val="center"/>
              <w:rPr>
                <w:lang w:eastAsia="ru-R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Проект горного отвода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Проект санитарно-защитной зоны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Филиал «Лидские электрические сети» РУП «Гродноэнерго», г. Лида, ул. Игнатова, 65</w:t>
            </w:r>
          </w:p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vMerge w:val="restart"/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Информация о характеристиках газоочистных установок и параметрах их работы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FC65E4">
              <w:rPr>
                <w:rFonts w:ascii="Times New Roman" w:hAnsi="Times New Roman" w:cs="Times New Roman"/>
              </w:rPr>
              <w:t>Паспорт газоочистной установки.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Pr="0015554B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Протокол результатов измерений подтверждения соответствия фактических параметров работы газоочистной установки ее проектным показателям.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Информация об учете выбросов загрязняющих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филиал «Лидские электрические сети электрические сети» РУП «Гродноэнерго». Производственная площадка и Лидский район электрических сетей.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B8411A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Акт инвентаризации выбросов загрязняющих веществ в атмосферный воздух филиал «Лидские электрические сети электрические сети» РУП «Гродноэнерго». Новогрудский </w:t>
            </w:r>
            <w:r w:rsidRPr="002A4504">
              <w:rPr>
                <w:rFonts w:ascii="Times New Roman" w:hAnsi="Times New Roman" w:cs="Times New Roman"/>
              </w:rPr>
              <w:lastRenderedPageBreak/>
              <w:t>район электрических сетей.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lastRenderedPageBreak/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231432г.п. Кореличи,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филиал «Лидские электрические сети электрические сети» РУП «Гродноэнерго». Кореличский район электрических сетей.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п. Вороново,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филиал «Лидские электрические сети электрические сети» РУП «Гродноэнерго». Вороновский район электрических сетей.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BD103B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Экологический паспорт предприятия.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BD1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BD103B">
        <w:trPr>
          <w:gridAfter w:val="3"/>
          <w:wAfter w:w="15781" w:type="dxa"/>
          <w:trHeight w:val="579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Информация о проведении контроля качества сточной воды.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FC65E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BD1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BD103B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ПС-330кВ «Лида», Лидский район, </w:t>
            </w:r>
            <w:r>
              <w:rPr>
                <w:rFonts w:ascii="Times New Roman" w:hAnsi="Times New Roman" w:cs="Times New Roman"/>
              </w:rPr>
              <w:t>Т</w:t>
            </w:r>
            <w:r w:rsidRPr="002A4504">
              <w:rPr>
                <w:rFonts w:ascii="Times New Roman" w:hAnsi="Times New Roman" w:cs="Times New Roman"/>
              </w:rPr>
              <w:t>ретьяковский с/с, 75, 350 м севернее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2A4504">
              <w:rPr>
                <w:rFonts w:ascii="Times New Roman" w:hAnsi="Times New Roman" w:cs="Times New Roman"/>
              </w:rPr>
              <w:t>Минойты</w:t>
            </w:r>
            <w:proofErr w:type="spellEnd"/>
            <w:r w:rsidRPr="002A45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Информация о введении в эксплуатацию объекта для хранения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Свидетельство о регистрации объекта для хранения отходов.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602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Ведение учетной документации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>
              <w:rPr>
                <w:rFonts w:ascii="Times New Roman" w:hAnsi="Times New Roman" w:cs="Times New Roman"/>
              </w:rPr>
              <w:t>-</w:t>
            </w:r>
            <w:r w:rsidRPr="002A4504">
              <w:rPr>
                <w:rFonts w:ascii="Times New Roman" w:hAnsi="Times New Roman" w:cs="Times New Roman"/>
              </w:rPr>
              <w:t>инструментальным методом по форме ПОД-1.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>
              <w:rPr>
                <w:rFonts w:ascii="Times New Roman" w:hAnsi="Times New Roman" w:cs="Times New Roman"/>
              </w:rPr>
              <w:t>-</w:t>
            </w:r>
            <w:r w:rsidRPr="002A4504">
              <w:rPr>
                <w:rFonts w:ascii="Times New Roman" w:hAnsi="Times New Roman" w:cs="Times New Roman"/>
              </w:rPr>
              <w:t>инструментальным методом по форме ПОД-1.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B8411A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231432г.п. Кореличи,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Гастелло, 48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>
              <w:rPr>
                <w:rFonts w:ascii="Times New Roman" w:hAnsi="Times New Roman" w:cs="Times New Roman"/>
              </w:rPr>
              <w:t>-</w:t>
            </w:r>
            <w:r w:rsidRPr="002A4504">
              <w:rPr>
                <w:rFonts w:ascii="Times New Roman" w:hAnsi="Times New Roman" w:cs="Times New Roman"/>
              </w:rPr>
              <w:t>инструментальным методом по форме ПОД-1.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332919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п. Вороново,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>
              <w:rPr>
                <w:rFonts w:ascii="Times New Roman" w:hAnsi="Times New Roman" w:cs="Times New Roman"/>
              </w:rPr>
              <w:t>-</w:t>
            </w:r>
            <w:r w:rsidRPr="002A4504">
              <w:rPr>
                <w:rFonts w:ascii="Times New Roman" w:hAnsi="Times New Roman" w:cs="Times New Roman"/>
              </w:rPr>
              <w:t>инструментальным методом по форме ПОД-1.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177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231432г.п. Кореличи,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 w:rsidR="00A17ECE"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г.</w:t>
            </w:r>
            <w:r w:rsidR="00A17ECE"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п. Вороново,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vMerge w:val="restart"/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г.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п. Кореличи,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г.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2A4504">
              <w:rPr>
                <w:rFonts w:ascii="Times New Roman" w:hAnsi="Times New Roman" w:cs="Times New Roman"/>
              </w:rPr>
              <w:t>п. Вороново,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2A4504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2A4504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vMerge w:val="restart"/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Журнал учета сбросов загрязняющих веществ в составе сточных вод по форме ПОД-8.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Кореличи,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B8411A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Вороново, ул.</w:t>
            </w:r>
            <w:r w:rsidR="00722185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vMerge w:val="restart"/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722185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Книга общего учета отходов ПОД-10.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72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2A4504" w:rsidRDefault="00F46B1F" w:rsidP="00722185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72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Кореличи,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Вороново,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Акт инвентаризации отходов производства.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Акт инвентаризации отходов производства.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Кореличи,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Акт инвентаризации отходов производства.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Вороново,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Акт инвентаризации отходов производства.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об учете оборудования содержащего полихлорированные бифенилы.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Акт инвентаризации ПХБ.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Нормативы образования.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2A450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нормативах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Нормативы образования.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F46B1F">
            <w:pPr>
              <w:spacing w:after="0"/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Кореличи,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нормативах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Нормативы образования.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Вороново,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нормативах отходов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Нормативы образования.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B879C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01.07.2021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№</w:t>
            </w:r>
            <w:r w:rsidR="00FA01B3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>21068 выдано РУП «Гродноэнерго» филиал «Лидские электрические сети».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B879C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29.01.2019 №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6 выдано филиалу «Лидские электрические сети» РУП «Гродноэнерго» Новогрудский район электрических сетей.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г.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п. Кореличи,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B879C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14.02.2022 №</w:t>
            </w:r>
            <w:r w:rsidR="00FA01B3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>1</w:t>
            </w:r>
            <w:r w:rsidR="00BD103B">
              <w:rPr>
                <w:rFonts w:ascii="Times New Roman" w:hAnsi="Times New Roman" w:cs="Times New Roman"/>
              </w:rPr>
              <w:t xml:space="preserve"> </w:t>
            </w:r>
            <w:r w:rsidRPr="00B879C8">
              <w:rPr>
                <w:rFonts w:ascii="Times New Roman" w:hAnsi="Times New Roman" w:cs="Times New Roman"/>
              </w:rPr>
              <w:t>выдано филиалу «Лидские электрические сети» РУП «Гродноэнерго» Кореличский район электрических сетей.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142161г.п. Вороново,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B879C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B879C8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28.05.2020 №</w:t>
            </w:r>
            <w:r w:rsidR="00FA01B3">
              <w:rPr>
                <w:rFonts w:ascii="Times New Roman" w:hAnsi="Times New Roman" w:cs="Times New Roman"/>
              </w:rPr>
              <w:t> </w:t>
            </w:r>
            <w:r w:rsidRPr="00B879C8">
              <w:rPr>
                <w:rFonts w:ascii="Times New Roman" w:hAnsi="Times New Roman" w:cs="Times New Roman"/>
              </w:rPr>
              <w:t>20004 выдано филиалу «Лидские электрические сети» РУП «Гродноэнерго» Вороновский район электрических сетей.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Информация об обращении с отходами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CC21C4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Информация об обращении с отходами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г.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п. Кореличи,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CC21C4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Информация об обращении с отходами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B34BD2">
        <w:trPr>
          <w:gridAfter w:val="3"/>
          <w:wAfter w:w="15781" w:type="dxa"/>
          <w:trHeight w:val="588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г.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п. Вороново,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CC21C4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Информация об обращении с отходами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C7352B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 г. Лида.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FA01B3">
        <w:trPr>
          <w:gridAfter w:val="3"/>
          <w:wAfter w:w="15781" w:type="dxa"/>
          <w:trHeight w:val="2020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Филиал «Лидские электрические сети» РУП «Гродноэнерго», Новогрудский район электрических сетей, 231400 г. Новогрудок, 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CC21C4">
              <w:rPr>
                <w:rFonts w:ascii="Times New Roman" w:hAnsi="Times New Roman" w:cs="Times New Roman"/>
              </w:rPr>
              <w:t xml:space="preserve">Советская,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B879C8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 Новогрудский район.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FA01B3">
        <w:trPr>
          <w:gridAfter w:val="3"/>
          <w:wAfter w:w="15781" w:type="dxa"/>
          <w:trHeight w:val="2018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Филиал «Лидские электрические сети» РУП «Гродноэнерго», Кореличский район электрических сетей, 231432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г.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п. Кореличи,</w:t>
            </w:r>
            <w:r w:rsidR="0087222B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ул.</w:t>
            </w:r>
            <w:r w:rsidR="0087222B">
              <w:rPr>
                <w:rFonts w:ascii="Times New Roman" w:hAnsi="Times New Roman" w:cs="Times New Roman"/>
              </w:rPr>
              <w:t> </w:t>
            </w:r>
            <w:r w:rsidRPr="00CC21C4">
              <w:rPr>
                <w:rFonts w:ascii="Times New Roman" w:hAnsi="Times New Roman" w:cs="Times New Roman"/>
              </w:rPr>
              <w:t xml:space="preserve">Гастелло, 48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 Кореличский район.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FA01B3">
        <w:trPr>
          <w:gridAfter w:val="3"/>
          <w:wAfter w:w="15781" w:type="dxa"/>
          <w:trHeight w:val="2005"/>
        </w:trPr>
        <w:tc>
          <w:tcPr>
            <w:tcW w:w="709" w:type="dxa"/>
            <w:gridSpan w:val="2"/>
            <w:vMerge/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Филиал «Лидские электрические сети» РУП «Гродноэнерго», Вороновский район электрических сетей, 142161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г.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п. Вороново, ул.</w:t>
            </w:r>
            <w:r w:rsidR="00E052EA">
              <w:rPr>
                <w:rFonts w:ascii="Times New Roman" w:hAnsi="Times New Roman" w:cs="Times New Roman"/>
              </w:rPr>
              <w:t> </w:t>
            </w:r>
            <w:r w:rsidRPr="00CC21C4">
              <w:rPr>
                <w:rFonts w:ascii="Times New Roman" w:hAnsi="Times New Roman" w:cs="Times New Roman"/>
              </w:rPr>
              <w:t xml:space="preserve">Юбилейная, 16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 Вороновский район.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F46B1F" w:rsidRPr="0015554B" w:rsidTr="00FA01B3">
        <w:trPr>
          <w:gridAfter w:val="3"/>
          <w:wAfter w:w="15781" w:type="dxa"/>
          <w:trHeight w:val="1702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46B1F" w:rsidRDefault="00F46B1F" w:rsidP="00591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 xml:space="preserve">Филиал «Лидские электрические сети» РУП «Гродноэнерго», г. Лида, ул. Игнатова, 65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Проведение оценки воздействия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F46B1F" w:rsidRPr="00CC21C4" w:rsidRDefault="00F46B1F" w:rsidP="00591246">
            <w:pPr>
              <w:pStyle w:val="ConsPlusNormal"/>
              <w:rPr>
                <w:rFonts w:ascii="Times New Roman" w:hAnsi="Times New Roman" w:cs="Times New Roman"/>
              </w:rPr>
            </w:pPr>
            <w:r w:rsidRPr="00CC21C4">
              <w:rPr>
                <w:rFonts w:ascii="Times New Roman" w:hAnsi="Times New Roman" w:cs="Times New Roman"/>
              </w:rPr>
              <w:t>Отчет ОВОС по объекту строительства «Строительство КЛ-10 кВ на участке ПС-110/10 кВ «Мир» - ТП-27 в районе ул.</w:t>
            </w:r>
            <w:r w:rsidR="00BD103B">
              <w:rPr>
                <w:rFonts w:ascii="Times New Roman" w:hAnsi="Times New Roman" w:cs="Times New Roman"/>
              </w:rPr>
              <w:t> </w:t>
            </w:r>
            <w:r w:rsidRPr="00CC21C4">
              <w:rPr>
                <w:rFonts w:ascii="Times New Roman" w:hAnsi="Times New Roman" w:cs="Times New Roman"/>
              </w:rPr>
              <w:t>Красноармейской в г.</w:t>
            </w:r>
            <w:r w:rsidR="00B34BD2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>п.</w:t>
            </w:r>
            <w:r w:rsidR="00B34BD2">
              <w:rPr>
                <w:rFonts w:ascii="Times New Roman" w:hAnsi="Times New Roman" w:cs="Times New Roman"/>
              </w:rPr>
              <w:t xml:space="preserve"> </w:t>
            </w:r>
            <w:r w:rsidRPr="00CC21C4">
              <w:rPr>
                <w:rFonts w:ascii="Times New Roman" w:hAnsi="Times New Roman" w:cs="Times New Roman"/>
              </w:rPr>
              <w:t xml:space="preserve">Мир </w:t>
            </w:r>
            <w:proofErr w:type="spellStart"/>
            <w:r w:rsidRPr="00CC21C4">
              <w:rPr>
                <w:rFonts w:ascii="Times New Roman" w:hAnsi="Times New Roman" w:cs="Times New Roman"/>
              </w:rPr>
              <w:t>Кореличского</w:t>
            </w:r>
            <w:proofErr w:type="spellEnd"/>
            <w:r w:rsidRPr="00CC21C4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46B1F" w:rsidRPr="00591246" w:rsidRDefault="00F46B1F" w:rsidP="00591246">
            <w:pPr>
              <w:rPr>
                <w:rFonts w:ascii="Times New Roman" w:hAnsi="Times New Roman" w:cs="Times New Roman"/>
              </w:rPr>
            </w:pPr>
            <w:r w:rsidRPr="00591246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91246">
              <w:rPr>
                <w:rFonts w:ascii="Times New Roman" w:hAnsi="Times New Roman" w:cs="Times New Roman"/>
              </w:rPr>
              <w:t>Кавчуга</w:t>
            </w:r>
            <w:proofErr w:type="spellEnd"/>
            <w:r w:rsidRPr="00591246">
              <w:rPr>
                <w:rFonts w:ascii="Times New Roman" w:hAnsi="Times New Roman" w:cs="Times New Roman"/>
              </w:rPr>
              <w:t xml:space="preserve"> Ольга Иосифовна 8(01594)539808 Ткач Людмила Владимировна 8(0152)792367 </w:t>
            </w:r>
          </w:p>
        </w:tc>
      </w:tr>
      <w:tr w:rsidR="00CC21C4" w:rsidRPr="0015554B" w:rsidTr="00CC21C4">
        <w:trPr>
          <w:gridAfter w:val="3"/>
          <w:wAfter w:w="15781" w:type="dxa"/>
          <w:trHeight w:val="654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C21C4" w:rsidRDefault="00CC21C4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CC21C4" w:rsidRPr="00CC21C4" w:rsidRDefault="00CC21C4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CC21C4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Филиал «Волковысские электрические сети» РУП «Гродноэнерго»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B34BD2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CC21C4" w:rsidRDefault="00B34BD2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231900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>Ленина</w:t>
            </w:r>
            <w:r>
              <w:rPr>
                <w:rFonts w:ascii="Times New Roman" w:hAnsi="Times New Roman" w:cs="Times New Roman"/>
              </w:rPr>
              <w:t>,</w:t>
            </w:r>
            <w:r w:rsidRPr="00E052EA">
              <w:rPr>
                <w:rFonts w:ascii="Times New Roman" w:hAnsi="Times New Roman" w:cs="Times New Roman"/>
              </w:rPr>
              <w:t xml:space="preserve"> 15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15554B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52EA">
              <w:rPr>
                <w:rFonts w:ascii="Times New Roman" w:hAnsi="Times New Roman" w:cs="Times New Roman"/>
                <w:szCs w:val="22"/>
              </w:rPr>
              <w:t xml:space="preserve">По запросу: </w:t>
            </w:r>
            <w:proofErr w:type="spellStart"/>
            <w:r w:rsidRPr="00E052EA">
              <w:rPr>
                <w:rFonts w:ascii="Times New Roman" w:hAnsi="Times New Roman" w:cs="Times New Roman"/>
                <w:szCs w:val="22"/>
              </w:rPr>
              <w:t>Черневский</w:t>
            </w:r>
            <w:proofErr w:type="spellEnd"/>
            <w:r w:rsidRPr="00E052EA">
              <w:rPr>
                <w:rFonts w:ascii="Times New Roman" w:hAnsi="Times New Roman" w:cs="Times New Roman"/>
                <w:szCs w:val="22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 xml:space="preserve">тной документации в области охраны окружающей среды </w:t>
            </w:r>
          </w:p>
          <w:p w:rsidR="00B34BD2" w:rsidRPr="00E052EA" w:rsidRDefault="00B34BD2" w:rsidP="00E32253">
            <w:pPr>
              <w:tabs>
                <w:tab w:val="left" w:pos="2029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и газоочистных установок по форме ПОД-3.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 xml:space="preserve">тной документации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 xml:space="preserve">тной документации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Книга учета отходов ПОД-9, 12 книг (по подразделениям).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E052EA">
              <w:rPr>
                <w:rFonts w:ascii="Times New Roman" w:hAnsi="Times New Roman" w:cs="Times New Roman"/>
              </w:rPr>
              <w:t>Подроссь</w:t>
            </w:r>
            <w:proofErr w:type="spellEnd"/>
            <w:r w:rsidRPr="00E052EA">
              <w:rPr>
                <w:rFonts w:ascii="Times New Roman" w:hAnsi="Times New Roman" w:cs="Times New Roman"/>
              </w:rPr>
              <w:t xml:space="preserve">, 4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Книга учета отходов ПОД-9, 2 книги (по подразделениям).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722185">
        <w:trPr>
          <w:gridAfter w:val="3"/>
          <w:wAfter w:w="15781" w:type="dxa"/>
          <w:trHeight w:val="446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>Слоним, ул.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 xml:space="preserve">Брестская, 133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Книга учета отходов ПОД-9.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>Свислочь, ул.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 xml:space="preserve">Советская, 62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Книга учета отходов ПОД-9.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г</w:t>
            </w:r>
            <w:r>
              <w:rPr>
                <w:rFonts w:ascii="Times New Roman" w:hAnsi="Times New Roman" w:cs="Times New Roman"/>
              </w:rPr>
              <w:t>. </w:t>
            </w:r>
            <w:r w:rsidRPr="00E052EA">
              <w:rPr>
                <w:rFonts w:ascii="Times New Roman" w:hAnsi="Times New Roman" w:cs="Times New Roman"/>
              </w:rPr>
              <w:t xml:space="preserve">Зельва, ул. 50 лет ВЛКСМ, 36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Книга учета отходов ПОД-9.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>Дятлово,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 xml:space="preserve">Энергетическая, 7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Книга учета отходов ПОД-9.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 xml:space="preserve">Мосты, ул. Энергетиков, 4А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Книга учета отходов ПОД-9.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CC21C4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231900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>Ленина</w:t>
            </w:r>
            <w:r>
              <w:rPr>
                <w:rFonts w:ascii="Times New Roman" w:hAnsi="Times New Roman" w:cs="Times New Roman"/>
              </w:rPr>
              <w:t>,</w:t>
            </w:r>
            <w:r w:rsidRPr="00E052EA">
              <w:rPr>
                <w:rFonts w:ascii="Times New Roman" w:hAnsi="Times New Roman" w:cs="Times New Roman"/>
              </w:rPr>
              <w:t xml:space="preserve"> 15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CC21C4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Книга учета отходов ПОД-10.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 xml:space="preserve">тной документации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Экологический паспорт предприятия.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E052EA">
              <w:rPr>
                <w:rFonts w:ascii="Times New Roman" w:hAnsi="Times New Roman" w:cs="Times New Roman"/>
              </w:rPr>
              <w:t>Подроссь</w:t>
            </w:r>
            <w:proofErr w:type="spellEnd"/>
            <w:r w:rsidRPr="00E052EA">
              <w:rPr>
                <w:rFonts w:ascii="Times New Roman" w:hAnsi="Times New Roman" w:cs="Times New Roman"/>
              </w:rPr>
              <w:t xml:space="preserve">, 4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E052EA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>Слоним, ул.</w:t>
            </w:r>
            <w:r>
              <w:rPr>
                <w:rFonts w:ascii="Times New Roman" w:hAnsi="Times New Roman" w:cs="Times New Roman"/>
              </w:rPr>
              <w:t> </w:t>
            </w:r>
            <w:r w:rsidRPr="00E052EA">
              <w:rPr>
                <w:rFonts w:ascii="Times New Roman" w:hAnsi="Times New Roman" w:cs="Times New Roman"/>
              </w:rPr>
              <w:t xml:space="preserve">Брестская, 133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052E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E052EA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F42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1C5F42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1C5F42">
              <w:rPr>
                <w:rFonts w:ascii="Times New Roman" w:hAnsi="Times New Roman" w:cs="Times New Roman"/>
              </w:rPr>
              <w:t>Свислочь, ул.</w:t>
            </w:r>
            <w:r>
              <w:rPr>
                <w:rFonts w:ascii="Times New Roman" w:hAnsi="Times New Roman" w:cs="Times New Roman"/>
              </w:rPr>
              <w:t> </w:t>
            </w:r>
            <w:r w:rsidRPr="001C5F42">
              <w:rPr>
                <w:rFonts w:ascii="Times New Roman" w:hAnsi="Times New Roman" w:cs="Times New Roman"/>
              </w:rPr>
              <w:t xml:space="preserve">Советская, 62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1C5F42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C5F42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1C5F42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C7352B">
              <w:rPr>
                <w:rFonts w:ascii="Times New Roman" w:hAnsi="Times New Roman" w:cs="Times New Roman"/>
              </w:rPr>
              <w:t>ская область г</w:t>
            </w:r>
            <w:r>
              <w:rPr>
                <w:rFonts w:ascii="Times New Roman" w:hAnsi="Times New Roman" w:cs="Times New Roman"/>
              </w:rPr>
              <w:t>. </w:t>
            </w:r>
            <w:r w:rsidRPr="00C7352B">
              <w:rPr>
                <w:rFonts w:ascii="Times New Roman" w:hAnsi="Times New Roman" w:cs="Times New Roman"/>
              </w:rPr>
              <w:t xml:space="preserve">Зельва, ул. 50 лет ВЛКСМ, 36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C7352B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722185">
        <w:trPr>
          <w:gridAfter w:val="3"/>
          <w:wAfter w:w="15781" w:type="dxa"/>
          <w:trHeight w:val="305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C7352B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Дятлово,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Энергетическая, 7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C7352B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E052EA" w:rsidRDefault="00B34BD2" w:rsidP="00FA0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231900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C7352B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Ленина, 15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FA01B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 перечне и количестве отходов производства, подлежащих хранению на объектах хранения отходов. Информация о перечне и количестве отходов, подлежащих захоронению на объектах захоронения отходов.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C7352B">
              <w:rPr>
                <w:rFonts w:ascii="Times New Roman" w:hAnsi="Times New Roman" w:cs="Times New Roman"/>
              </w:rPr>
              <w:t>20140 от 07.09.2020 до 06.09.2025.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E052EA" w:rsidRDefault="00B34BD2" w:rsidP="00FA0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FA01B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обращении с отходами производства Инструкция по обращению с отходами производства.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FA01B3">
        <w:trPr>
          <w:gridAfter w:val="3"/>
          <w:wAfter w:w="15781" w:type="dxa"/>
          <w:trHeight w:val="839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E052EA" w:rsidRDefault="00B34BD2" w:rsidP="00FA0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FA01B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FA0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E052EA" w:rsidRDefault="00B34BD2" w:rsidP="00FA0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FA01B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722185">
        <w:trPr>
          <w:gridAfter w:val="3"/>
          <w:wAfter w:w="15781" w:type="dxa"/>
          <w:trHeight w:val="305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E052EA" w:rsidRDefault="00B34BD2" w:rsidP="00FA0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FA01B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 xml:space="preserve">Информация об учете выбросов загрязняющих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 xml:space="preserve">Акт инвентаризации. На бумажном носителе в ПТО филиала, в структурном подразделении филиала, в </w:t>
            </w:r>
            <w:r w:rsidRPr="00C7352B">
              <w:rPr>
                <w:rFonts w:ascii="Times New Roman" w:hAnsi="Times New Roman" w:cs="Times New Roman"/>
              </w:rPr>
              <w:lastRenderedPageBreak/>
              <w:t>электронном виде в локальной сети предприятия. На бумажном носителе в Гродненском областном Комитете природных ресурсов и охраны окружающей среды.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lastRenderedPageBreak/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C7352B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Слоним,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Брестская, 133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Акт инвентаризации. На бумажном носителе в ПТО филиала, в структурном подразделении филиала, в электронном виде в локальной сети предприятия. На бумажном носителе в Гродненском областном Комитете природных ресурсов и охраны окружающей среды.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305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C7352B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Свислочь,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Советская, 62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Акт инвентаризации. На бумажном носителе в ПТО филиала, в структурном подразделении филиала, в электронном виде в локальной сети предприятия. На бумажном носителе в Гродненском областном Комитете природных ресурсов и охраны</w:t>
            </w:r>
            <w:r>
              <w:rPr>
                <w:rFonts w:ascii="Times New Roman" w:hAnsi="Times New Roman" w:cs="Times New Roman"/>
              </w:rPr>
              <w:t xml:space="preserve"> окружающей среды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C7352B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Зельва, ул. 50 лет ВЛКСМ, 36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 xml:space="preserve">Акт инвентаризации. На бумажном носителе в ПТО филиала, в структурном подразделении филиала, в электронном виде в локальной сети предприятия. На бумажном носителе в Гродненском </w:t>
            </w:r>
            <w:r w:rsidRPr="00C7352B">
              <w:rPr>
                <w:rFonts w:ascii="Times New Roman" w:hAnsi="Times New Roman" w:cs="Times New Roman"/>
              </w:rPr>
              <w:lastRenderedPageBreak/>
              <w:t>областном Комитете природных ресурсов и охраны окружающей среды.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lastRenderedPageBreak/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C7352B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Дятлово,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Энергетическая, 7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Акт инвентаризации. На бумажном носителе в ПТО филиала, в структурном подразделении филиала, в электронном виде в локальной сети предприятия. На бумажном носителе в Гродненском областном Комитете природных ресурсов и охраны окружающей среды.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</w:t>
            </w:r>
            <w:r>
              <w:rPr>
                <w:rFonts w:ascii="Times New Roman" w:hAnsi="Times New Roman" w:cs="Times New Roman"/>
              </w:rPr>
              <w:t>н</w:t>
            </w:r>
            <w:r w:rsidRPr="00C7352B">
              <w:rPr>
                <w:rFonts w:ascii="Times New Roman" w:hAnsi="Times New Roman" w:cs="Times New Roman"/>
              </w:rPr>
              <w:t>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Мосты, ул. Энергетиков, 4А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Акт инвентаризации. На бумажном носителе в ПТО филиала, в структурном подразделении филиала, в электронном виде в локальной сети предприятия. На бумажном носителе в Гродненском областном Комитете природных ресурсов и охраны окружающей среды.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231900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Ленина, 15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Слоним,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Брестская, 133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Свислочь,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Советская, 62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</w:t>
            </w:r>
            <w:r>
              <w:rPr>
                <w:rFonts w:ascii="Times New Roman" w:hAnsi="Times New Roman" w:cs="Times New Roman"/>
              </w:rPr>
              <w:t>. </w:t>
            </w:r>
            <w:r w:rsidRPr="00C7352B">
              <w:rPr>
                <w:rFonts w:ascii="Times New Roman" w:hAnsi="Times New Roman" w:cs="Times New Roman"/>
              </w:rPr>
              <w:t xml:space="preserve">Зельва, ул. 50 лет ВЛКСМ, 36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Дятлово,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Энергетическая, 7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461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Мосты, ул. Энергетиков, 4А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231900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Ленина, 15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Информация на бумажном и электронном носителе хранится в ПТО филиала.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Слоним,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Брестская, 133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Информация на бумажном и электронном носителе хранится в ПТО филиала.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>Свислочь, ул.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Советская, 62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Информация на бумажном и электронном носителе хранится в ПТО</w:t>
            </w:r>
            <w:r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C7352B">
              <w:rPr>
                <w:rFonts w:ascii="Times New Roman" w:hAnsi="Times New Roman" w:cs="Times New Roman"/>
              </w:rPr>
              <w:t xml:space="preserve">Зельва, ул. 50 лет ВЛКСМ, 36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Информация на бумажном и электронном носителе хранится в ПТО филиала.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461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</w:t>
            </w:r>
            <w:r>
              <w:rPr>
                <w:rFonts w:ascii="Times New Roman" w:hAnsi="Times New Roman" w:cs="Times New Roman"/>
              </w:rPr>
              <w:t>. </w:t>
            </w:r>
            <w:r w:rsidRPr="00BF200A">
              <w:rPr>
                <w:rFonts w:ascii="Times New Roman" w:hAnsi="Times New Roman" w:cs="Times New Roman"/>
              </w:rPr>
              <w:t>Дятлово,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 xml:space="preserve">Энергетическая, 7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Информация на бумажном и электронном носителе хранится в ПТО филиала.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 xml:space="preserve">Мосты, ул. Энергетиков, 4А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Информация на бумажном и электронном носителе хранится в ПТО филиала.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231900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>Ленина, 15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F200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План мероприятий по охране окружающей среды и земельных ресурсов и отчеты о его выполнении. Информация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План.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Акт-предписание.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Предписание. На бумажном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 xml:space="preserve">Информация о наличии, распространении на подведомственных территориях инвазивных видов растений, принимаемых мерах по борьбе с ними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Отчеты о наличии инвазивных видов растений, принимаемых мерах по борьбе с ними. На бумажном носителе и электронном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 xml:space="preserve">Информация об учете озелененных территорий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Информация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E052E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BF200A">
              <w:rPr>
                <w:rFonts w:ascii="Times New Roman" w:hAnsi="Times New Roman" w:cs="Times New Roman"/>
              </w:rPr>
              <w:t>Подроссь</w:t>
            </w:r>
            <w:proofErr w:type="spellEnd"/>
            <w:r w:rsidRPr="00BF200A">
              <w:rPr>
                <w:rFonts w:ascii="Times New Roman" w:hAnsi="Times New Roman" w:cs="Times New Roman"/>
              </w:rPr>
              <w:t xml:space="preserve">, 4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Информация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D3599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>Слоним,</w:t>
            </w:r>
          </w:p>
          <w:p w:rsidR="00B34BD2" w:rsidRPr="00BF200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 xml:space="preserve">Брестская, 133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Информация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163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D3599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>Свислочь,</w:t>
            </w:r>
          </w:p>
          <w:p w:rsidR="00B34BD2" w:rsidRPr="00BF200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. </w:t>
            </w:r>
            <w:r w:rsidRPr="00BF200A">
              <w:rPr>
                <w:rFonts w:ascii="Times New Roman" w:hAnsi="Times New Roman" w:cs="Times New Roman"/>
              </w:rPr>
              <w:t xml:space="preserve">Советская, 62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Информация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</w:t>
            </w:r>
            <w:r>
              <w:rPr>
                <w:rFonts w:ascii="Times New Roman" w:hAnsi="Times New Roman" w:cs="Times New Roman"/>
              </w:rPr>
              <w:t>. </w:t>
            </w:r>
            <w:r w:rsidRPr="00BF200A">
              <w:rPr>
                <w:rFonts w:ascii="Times New Roman" w:hAnsi="Times New Roman" w:cs="Times New Roman"/>
              </w:rPr>
              <w:t xml:space="preserve">Зельва, ул. 50 лет ВЛКСМ, 36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Информация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>Дятлово,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 xml:space="preserve">Энергетическая, 7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 Информация на бумажном носителе и в электронном виде.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B34BD2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B34BD2" w:rsidRDefault="00B34BD2" w:rsidP="00E322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D3599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Филиал «Волковысские электрические сети» РУП «Гродноэнерго» 231900 Гроднеская область г.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>Волковыск,</w:t>
            </w:r>
          </w:p>
          <w:p w:rsidR="00B34BD2" w:rsidRPr="00BF200A" w:rsidRDefault="00B34BD2" w:rsidP="00E32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>Ленина, 15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>Проведение оценки воздействия на окружающую среду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E32253">
            <w:pPr>
              <w:pStyle w:val="ConsPlusNormal"/>
              <w:rPr>
                <w:rFonts w:ascii="Times New Roman" w:hAnsi="Times New Roman" w:cs="Times New Roman"/>
              </w:rPr>
            </w:pPr>
            <w:r w:rsidRPr="00BF200A">
              <w:rPr>
                <w:rFonts w:ascii="Times New Roman" w:hAnsi="Times New Roman" w:cs="Times New Roman"/>
              </w:rPr>
              <w:t xml:space="preserve">Отчет ОВОС по объекту строительства «Строительство ПС-110кВ «Дуброва» в </w:t>
            </w:r>
            <w:proofErr w:type="spellStart"/>
            <w:r w:rsidRPr="00BF200A">
              <w:rPr>
                <w:rFonts w:ascii="Times New Roman" w:hAnsi="Times New Roman" w:cs="Times New Roman"/>
              </w:rPr>
              <w:t>Свислочском</w:t>
            </w:r>
            <w:proofErr w:type="spellEnd"/>
            <w:r w:rsidRPr="00BF200A">
              <w:rPr>
                <w:rFonts w:ascii="Times New Roman" w:hAnsi="Times New Roman" w:cs="Times New Roman"/>
              </w:rPr>
              <w:t xml:space="preserve"> районе с ВЛ 110кВ для внешнего электроснабжения СЭЗ «</w:t>
            </w:r>
            <w:proofErr w:type="spellStart"/>
            <w:r w:rsidRPr="00BF200A">
              <w:rPr>
                <w:rFonts w:ascii="Times New Roman" w:hAnsi="Times New Roman" w:cs="Times New Roman"/>
              </w:rPr>
              <w:t>Гродноинвест</w:t>
            </w:r>
            <w:proofErr w:type="spellEnd"/>
            <w:r w:rsidRPr="00BF200A">
              <w:rPr>
                <w:rFonts w:ascii="Times New Roman" w:hAnsi="Times New Roman" w:cs="Times New Roman"/>
              </w:rPr>
              <w:t>». Участок №</w:t>
            </w:r>
            <w:r>
              <w:rPr>
                <w:rFonts w:ascii="Times New Roman" w:hAnsi="Times New Roman" w:cs="Times New Roman"/>
              </w:rPr>
              <w:t> </w:t>
            </w:r>
            <w:r w:rsidRPr="00BF200A">
              <w:rPr>
                <w:rFonts w:ascii="Times New Roman" w:hAnsi="Times New Roman" w:cs="Times New Roman"/>
              </w:rPr>
              <w:t>12»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2253" w:rsidRDefault="00B34BD2" w:rsidP="00E32253">
            <w:pPr>
              <w:rPr>
                <w:rFonts w:ascii="Times New Roman" w:hAnsi="Times New Roman" w:cs="Times New Roman"/>
              </w:rPr>
            </w:pPr>
            <w:r w:rsidRPr="00E32253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2253">
              <w:rPr>
                <w:rFonts w:ascii="Times New Roman" w:hAnsi="Times New Roman" w:cs="Times New Roman"/>
              </w:rPr>
              <w:t>Черневский</w:t>
            </w:r>
            <w:proofErr w:type="spellEnd"/>
            <w:r w:rsidRPr="00E32253">
              <w:rPr>
                <w:rFonts w:ascii="Times New Roman" w:hAnsi="Times New Roman" w:cs="Times New Roman"/>
              </w:rPr>
              <w:t xml:space="preserve"> Дмитрий Евгеньевич 8(01512)75248 Ткач Людмила Владимировна 8(0152)792367</w:t>
            </w:r>
          </w:p>
        </w:tc>
      </w:tr>
      <w:tr w:rsidR="007108C3" w:rsidRPr="0015554B" w:rsidTr="00FA01B3">
        <w:trPr>
          <w:gridAfter w:val="3"/>
          <w:wAfter w:w="15781" w:type="dxa"/>
          <w:trHeight w:val="678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108C3" w:rsidRDefault="007108C3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7108C3" w:rsidRPr="007108C3" w:rsidRDefault="007108C3" w:rsidP="00A73DD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7108C3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Филиал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«</w:t>
            </w:r>
            <w:r w:rsidRPr="007108C3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»</w:t>
            </w:r>
            <w:r w:rsidRPr="007108C3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 РУП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«</w:t>
            </w:r>
            <w:r w:rsidRPr="007108C3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Гродноэнерго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»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B34BD2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BF200A" w:rsidRDefault="00B34BD2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273B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3C273B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3C273B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3C273B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3C273B">
              <w:rPr>
                <w:rFonts w:ascii="Times New Roman" w:hAnsi="Times New Roman" w:cs="Times New Roman"/>
              </w:rPr>
              <w:t xml:space="preserve"> Скидельское шоссе,</w:t>
            </w:r>
            <w:r w:rsidR="00BD103B">
              <w:rPr>
                <w:rFonts w:ascii="Times New Roman" w:hAnsi="Times New Roman" w:cs="Times New Roman"/>
              </w:rPr>
              <w:t xml:space="preserve"> </w:t>
            </w:r>
            <w:r w:rsidRPr="003C273B">
              <w:rPr>
                <w:rFonts w:ascii="Times New Roman" w:hAnsi="Times New Roman" w:cs="Times New Roman"/>
              </w:rPr>
              <w:t xml:space="preserve">18 230003, г. Гродно </w:t>
            </w:r>
          </w:p>
        </w:tc>
        <w:tc>
          <w:tcPr>
            <w:tcW w:w="2978" w:type="dxa"/>
            <w:vMerge w:val="restart"/>
          </w:tcPr>
          <w:p w:rsidR="00B34BD2" w:rsidRPr="00BF200A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3C273B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3C273B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3C273B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</w:t>
            </w:r>
            <w:r>
              <w:rPr>
                <w:rFonts w:ascii="Times New Roman" w:hAnsi="Times New Roman" w:cs="Times New Roman"/>
              </w:rPr>
              <w:t>-</w:t>
            </w:r>
            <w:r w:rsidRPr="003C273B">
              <w:rPr>
                <w:rFonts w:ascii="Times New Roman" w:hAnsi="Times New Roman" w:cs="Times New Roman"/>
              </w:rPr>
              <w:t>инструментальным методом по форме ПОД-1.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15554B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273B">
              <w:rPr>
                <w:rFonts w:ascii="Times New Roman" w:hAnsi="Times New Roman" w:cs="Times New Roman"/>
                <w:szCs w:val="22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C273B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C273B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273B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3C273B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3C273B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3C273B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3C273B">
              <w:rPr>
                <w:rFonts w:ascii="Times New Roman" w:hAnsi="Times New Roman" w:cs="Times New Roman"/>
              </w:rPr>
              <w:t xml:space="preserve"> Скидельское шоссе,</w:t>
            </w:r>
            <w:r w:rsidR="00BD103B">
              <w:rPr>
                <w:rFonts w:ascii="Times New Roman" w:hAnsi="Times New Roman" w:cs="Times New Roman"/>
              </w:rPr>
              <w:t xml:space="preserve"> </w:t>
            </w:r>
            <w:r w:rsidRPr="003C273B">
              <w:rPr>
                <w:rFonts w:ascii="Times New Roman" w:hAnsi="Times New Roman" w:cs="Times New Roman"/>
              </w:rPr>
              <w:t xml:space="preserve">18 230003, г. Гродно Гродненская гидроэлектростанция 231762, Гродненский район, д. </w:t>
            </w:r>
            <w:proofErr w:type="spellStart"/>
            <w:r w:rsidRPr="003C273B">
              <w:rPr>
                <w:rFonts w:ascii="Times New Roman" w:hAnsi="Times New Roman" w:cs="Times New Roman"/>
              </w:rPr>
              <w:t>Щечиново</w:t>
            </w:r>
            <w:proofErr w:type="spellEnd"/>
          </w:p>
        </w:tc>
        <w:tc>
          <w:tcPr>
            <w:tcW w:w="2978" w:type="dxa"/>
            <w:vMerge w:val="restart"/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C273B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3C273B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C273B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875171">
              <w:rPr>
                <w:rFonts w:ascii="Times New Roman" w:hAnsi="Times New Roman" w:cs="Times New Roman"/>
              </w:rPr>
              <w:t>Журнал учета водопотребления и водоотведения не инструментальными методами по форме ПОД-7.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875171">
              <w:rPr>
                <w:rFonts w:ascii="Times New Roman" w:hAnsi="Times New Roman" w:cs="Times New Roman"/>
              </w:rPr>
              <w:t>Журнал учета сбросов загрязняющих веществ в состав сточных вод по форме ПОД-8.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171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875171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875171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875171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875171">
              <w:rPr>
                <w:rFonts w:ascii="Times New Roman" w:hAnsi="Times New Roman" w:cs="Times New Roman"/>
              </w:rPr>
              <w:t xml:space="preserve">Скидельское шоссе,18 230003, г. Гродно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875171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875171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875171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722185">
        <w:trPr>
          <w:gridAfter w:val="3"/>
          <w:wAfter w:w="15781" w:type="dxa"/>
          <w:trHeight w:val="446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171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875171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875171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875171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875171">
              <w:rPr>
                <w:rFonts w:ascii="Times New Roman" w:hAnsi="Times New Roman" w:cs="Times New Roman"/>
              </w:rPr>
              <w:t xml:space="preserve">Скидельское шоссе,18 230003, г. Гродно Гродненская гидроэлектростанция 231762, Гродненский район, д. </w:t>
            </w:r>
            <w:proofErr w:type="spellStart"/>
            <w:r w:rsidRPr="00875171">
              <w:rPr>
                <w:rFonts w:ascii="Times New Roman" w:hAnsi="Times New Roman" w:cs="Times New Roman"/>
              </w:rPr>
              <w:t>Щечиново</w:t>
            </w:r>
            <w:proofErr w:type="spellEnd"/>
            <w:r w:rsidRPr="008751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875171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875171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875171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Гродненский городской РЭС 230001, г. Гродно, 1-ый переулок Победы, 3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6A551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Гродненский сельский РЭС 230012, г. Гродно, ул.</w:t>
            </w:r>
            <w:r>
              <w:rPr>
                <w:rFonts w:ascii="Times New Roman" w:hAnsi="Times New Roman" w:cs="Times New Roman"/>
              </w:rPr>
              <w:t> </w:t>
            </w:r>
            <w:r w:rsidRPr="006A551A">
              <w:rPr>
                <w:rFonts w:ascii="Times New Roman" w:hAnsi="Times New Roman" w:cs="Times New Roman"/>
              </w:rPr>
              <w:t xml:space="preserve">Терешковой, 30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6A551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446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Берестовицкий РЭС 231770,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551A">
              <w:rPr>
                <w:rFonts w:ascii="Times New Roman" w:hAnsi="Times New Roman" w:cs="Times New Roman"/>
              </w:rPr>
              <w:t xml:space="preserve">п. Большая Берестовица, переулок Советский, 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6A551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FA01B3">
        <w:trPr>
          <w:gridAfter w:val="3"/>
          <w:wAfter w:w="15781" w:type="dxa"/>
          <w:trHeight w:val="319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D3599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1A">
              <w:rPr>
                <w:rFonts w:ascii="Times New Roman" w:hAnsi="Times New Roman" w:cs="Times New Roman"/>
              </w:rPr>
              <w:lastRenderedPageBreak/>
              <w:t>Щучинский</w:t>
            </w:r>
            <w:proofErr w:type="spellEnd"/>
            <w:r w:rsidRPr="006A551A">
              <w:rPr>
                <w:rFonts w:ascii="Times New Roman" w:hAnsi="Times New Roman" w:cs="Times New Roman"/>
              </w:rPr>
              <w:t xml:space="preserve"> РЭС 231510, г.</w:t>
            </w:r>
            <w:r>
              <w:rPr>
                <w:rFonts w:ascii="Times New Roman" w:hAnsi="Times New Roman" w:cs="Times New Roman"/>
              </w:rPr>
              <w:t> </w:t>
            </w:r>
            <w:r w:rsidRPr="006A551A">
              <w:rPr>
                <w:rFonts w:ascii="Times New Roman" w:hAnsi="Times New Roman" w:cs="Times New Roman"/>
              </w:rPr>
              <w:t>Щучин,</w:t>
            </w:r>
          </w:p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551A">
              <w:rPr>
                <w:rFonts w:ascii="Times New Roman" w:hAnsi="Times New Roman" w:cs="Times New Roman"/>
              </w:rPr>
              <w:t xml:space="preserve">Мичурина, 19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lastRenderedPageBreak/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6A551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6A551A">
              <w:rPr>
                <w:rFonts w:ascii="Times New Roman" w:hAnsi="Times New Roman" w:cs="Times New Roman"/>
              </w:rPr>
              <w:t xml:space="preserve">Скидельское шоссе,18 230003, г. Гродно </w:t>
            </w:r>
          </w:p>
        </w:tc>
        <w:tc>
          <w:tcPr>
            <w:tcW w:w="2978" w:type="dxa"/>
            <w:vMerge w:val="restart"/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6A551A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Книга учета отходов ПОД-10.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Экологический паспорт предприятия.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Информация об учете выбросов загрязняющих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  <w:r>
              <w:rPr>
                <w:rFonts w:ascii="Times New Roman" w:hAnsi="Times New Roman" w:cs="Times New Roman"/>
              </w:rPr>
              <w:t>.</w:t>
            </w:r>
            <w:r w:rsidRPr="006A551A">
              <w:rPr>
                <w:rFonts w:ascii="Times New Roman" w:hAnsi="Times New Roman" w:cs="Times New Roman"/>
              </w:rPr>
              <w:t xml:space="preserve">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Информация о нормативах вредных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Проект.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588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17.06.2022 №</w:t>
            </w:r>
            <w:r w:rsidR="00AD3599">
              <w:rPr>
                <w:rFonts w:ascii="Times New Roman" w:hAnsi="Times New Roman" w:cs="Times New Roman"/>
              </w:rPr>
              <w:t> </w:t>
            </w:r>
            <w:r w:rsidRPr="006A551A">
              <w:rPr>
                <w:rFonts w:ascii="Times New Roman" w:hAnsi="Times New Roman" w:cs="Times New Roman"/>
              </w:rPr>
              <w:t>04/04.0010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FA01B3">
        <w:trPr>
          <w:gridAfter w:val="3"/>
          <w:wAfter w:w="15781" w:type="dxa"/>
          <w:trHeight w:val="46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Берестовицкий РЭС </w:t>
            </w:r>
            <w:r w:rsidRPr="006A551A">
              <w:rPr>
                <w:rFonts w:ascii="Times New Roman" w:hAnsi="Times New Roman" w:cs="Times New Roman"/>
              </w:rPr>
              <w:lastRenderedPageBreak/>
              <w:t>231770,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551A">
              <w:rPr>
                <w:rFonts w:ascii="Times New Roman" w:hAnsi="Times New Roman" w:cs="Times New Roman"/>
              </w:rPr>
              <w:t xml:space="preserve">п. Большая Берестовица, переулок Советский, 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lastRenderedPageBreak/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  <w:r>
              <w:rPr>
                <w:rFonts w:ascii="Times New Roman" w:hAnsi="Times New Roman" w:cs="Times New Roman"/>
              </w:rPr>
              <w:t>.</w:t>
            </w:r>
            <w:r w:rsidRPr="006A551A">
              <w:rPr>
                <w:rFonts w:ascii="Times New Roman" w:hAnsi="Times New Roman" w:cs="Times New Roman"/>
              </w:rPr>
              <w:t xml:space="preserve">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722185">
        <w:trPr>
          <w:gridAfter w:val="3"/>
          <w:wAfter w:w="15781" w:type="dxa"/>
          <w:trHeight w:val="447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D3599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551A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6A551A">
              <w:rPr>
                <w:rFonts w:ascii="Times New Roman" w:hAnsi="Times New Roman" w:cs="Times New Roman"/>
              </w:rPr>
              <w:t xml:space="preserve"> РЭС 231510, г.</w:t>
            </w:r>
            <w:r>
              <w:rPr>
                <w:rFonts w:ascii="Times New Roman" w:hAnsi="Times New Roman" w:cs="Times New Roman"/>
              </w:rPr>
              <w:t> </w:t>
            </w:r>
            <w:r w:rsidRPr="006A551A">
              <w:rPr>
                <w:rFonts w:ascii="Times New Roman" w:hAnsi="Times New Roman" w:cs="Times New Roman"/>
              </w:rPr>
              <w:t>Щучин,</w:t>
            </w:r>
          </w:p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551A">
              <w:rPr>
                <w:rFonts w:ascii="Times New Roman" w:hAnsi="Times New Roman" w:cs="Times New Roman"/>
              </w:rPr>
              <w:t xml:space="preserve">Мичурина, 19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  <w:r>
              <w:rPr>
                <w:rFonts w:ascii="Times New Roman" w:hAnsi="Times New Roman" w:cs="Times New Roman"/>
              </w:rPr>
              <w:t>.</w:t>
            </w:r>
            <w:r w:rsidRPr="006A551A">
              <w:rPr>
                <w:rFonts w:ascii="Times New Roman" w:hAnsi="Times New Roman" w:cs="Times New Roman"/>
              </w:rPr>
              <w:t xml:space="preserve">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Скидельское шоссе,</w:t>
            </w:r>
            <w:r w:rsidR="00BD103B">
              <w:rPr>
                <w:rFonts w:ascii="Times New Roman" w:hAnsi="Times New Roman" w:cs="Times New Roman"/>
              </w:rPr>
              <w:t xml:space="preserve"> </w:t>
            </w:r>
            <w:r w:rsidRPr="006A551A">
              <w:rPr>
                <w:rFonts w:ascii="Times New Roman" w:hAnsi="Times New Roman" w:cs="Times New Roman"/>
              </w:rPr>
              <w:t>18 230003, г. Гродно</w:t>
            </w:r>
          </w:p>
        </w:tc>
        <w:tc>
          <w:tcPr>
            <w:tcW w:w="2978" w:type="dxa"/>
            <w:vMerge w:val="restart"/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Информация о характеристиках газоочистных установок и параметрах их работы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Паспорт газоочистной установки.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163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Протокол результатов измерений подтверждения соответствия фактических параметров работы газоочистной установки ее проектным показателям.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Информация о проведении производственных наблюдений за выбросом загрязняющих веществ от стационарных источников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BF200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6A551A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6A551A">
              <w:rPr>
                <w:rFonts w:ascii="Times New Roman" w:hAnsi="Times New Roman" w:cs="Times New Roman"/>
              </w:rPr>
              <w:t xml:space="preserve"> </w:t>
            </w:r>
            <w:r w:rsidRPr="006A551A">
              <w:rPr>
                <w:rFonts w:ascii="Times New Roman" w:hAnsi="Times New Roman" w:cs="Times New Roman"/>
              </w:rPr>
              <w:lastRenderedPageBreak/>
              <w:t>Скидельское шоссе,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6A551A">
              <w:rPr>
                <w:rFonts w:ascii="Times New Roman" w:hAnsi="Times New Roman" w:cs="Times New Roman"/>
              </w:rPr>
              <w:t xml:space="preserve">18 230003, г. Гродно Гродненская гидроэлектростанция 231762, Гродненский район, д. </w:t>
            </w:r>
            <w:proofErr w:type="spellStart"/>
            <w:r w:rsidRPr="006A551A">
              <w:rPr>
                <w:rFonts w:ascii="Times New Roman" w:hAnsi="Times New Roman" w:cs="Times New Roman"/>
              </w:rPr>
              <w:t>Щечиново</w:t>
            </w:r>
            <w:proofErr w:type="spellEnd"/>
            <w:r w:rsidRPr="006A55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lastRenderedPageBreak/>
              <w:t>Информация о проведении контроля качества сточной воды.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BF200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6A551A">
              <w:rPr>
                <w:rFonts w:ascii="Times New Roman" w:hAnsi="Times New Roman" w:cs="Times New Roman"/>
              </w:rPr>
              <w:t>Протокол результатов измерений.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 xml:space="preserve">Государственная статистическая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>Отчет об использовании воды по форме 1-вода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 xml:space="preserve">Информация об отведении хозяйственно-бытовых сточных и ливневых вод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>Разрешение на специальное водопользование от 04.08.2021 №</w:t>
            </w:r>
            <w:r w:rsidR="00FA01B3">
              <w:rPr>
                <w:rFonts w:ascii="Times New Roman" w:hAnsi="Times New Roman" w:cs="Times New Roman"/>
              </w:rPr>
              <w:t> </w:t>
            </w:r>
            <w:r w:rsidRPr="00E94CF4">
              <w:rPr>
                <w:rFonts w:ascii="Times New Roman" w:hAnsi="Times New Roman" w:cs="Times New Roman"/>
              </w:rPr>
              <w:t>04.04.0128.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E94CF4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E94CF4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E94CF4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E94CF4">
              <w:rPr>
                <w:rFonts w:ascii="Times New Roman" w:hAnsi="Times New Roman" w:cs="Times New Roman"/>
              </w:rPr>
              <w:t xml:space="preserve"> Скидельское шоссе,</w:t>
            </w:r>
            <w:r w:rsidR="00FA01B3">
              <w:rPr>
                <w:rFonts w:ascii="Times New Roman" w:hAnsi="Times New Roman" w:cs="Times New Roman"/>
              </w:rPr>
              <w:t xml:space="preserve"> </w:t>
            </w:r>
            <w:r w:rsidRPr="00E94CF4">
              <w:rPr>
                <w:rFonts w:ascii="Times New Roman" w:hAnsi="Times New Roman" w:cs="Times New Roman"/>
              </w:rPr>
              <w:t xml:space="preserve">18 230003, г. Гродно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E94CF4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E94CF4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E94CF4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E94CF4">
              <w:rPr>
                <w:rFonts w:ascii="Times New Roman" w:hAnsi="Times New Roman" w:cs="Times New Roman"/>
              </w:rPr>
              <w:t xml:space="preserve"> Берестовицкий РЭС 231770,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4CF4">
              <w:rPr>
                <w:rFonts w:ascii="Times New Roman" w:hAnsi="Times New Roman" w:cs="Times New Roman"/>
              </w:rPr>
              <w:t>п. Большая Берестовица, переулок Советский, 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E94CF4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D3599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37193F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37193F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37193F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3719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93F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37193F">
              <w:rPr>
                <w:rFonts w:ascii="Times New Roman" w:hAnsi="Times New Roman" w:cs="Times New Roman"/>
              </w:rPr>
              <w:t xml:space="preserve"> РЭС 231510, г.</w:t>
            </w:r>
            <w:r>
              <w:rPr>
                <w:rFonts w:ascii="Times New Roman" w:hAnsi="Times New Roman" w:cs="Times New Roman"/>
              </w:rPr>
              <w:t> </w:t>
            </w:r>
            <w:r w:rsidRPr="0037193F">
              <w:rPr>
                <w:rFonts w:ascii="Times New Roman" w:hAnsi="Times New Roman" w:cs="Times New Roman"/>
              </w:rPr>
              <w:t>Щучин,</w:t>
            </w:r>
          </w:p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93F">
              <w:rPr>
                <w:rFonts w:ascii="Times New Roman" w:hAnsi="Times New Roman" w:cs="Times New Roman"/>
              </w:rPr>
              <w:t xml:space="preserve">Мичурина, 19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650871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50871" w:rsidRDefault="00650871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650871" w:rsidRPr="006A551A" w:rsidRDefault="00650871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37193F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37193F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37193F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37193F">
              <w:rPr>
                <w:rFonts w:ascii="Times New Roman" w:hAnsi="Times New Roman" w:cs="Times New Roman"/>
              </w:rPr>
              <w:t xml:space="preserve"> </w:t>
            </w:r>
            <w:r w:rsidRPr="0037193F">
              <w:rPr>
                <w:rFonts w:ascii="Times New Roman" w:hAnsi="Times New Roman" w:cs="Times New Roman"/>
              </w:rPr>
              <w:lastRenderedPageBreak/>
              <w:t>Скидельское шоссе,</w:t>
            </w:r>
            <w:r w:rsidR="00BD103B">
              <w:rPr>
                <w:rFonts w:ascii="Times New Roman" w:hAnsi="Times New Roman" w:cs="Times New Roman"/>
              </w:rPr>
              <w:t xml:space="preserve"> </w:t>
            </w:r>
            <w:r w:rsidRPr="0037193F">
              <w:rPr>
                <w:rFonts w:ascii="Times New Roman" w:hAnsi="Times New Roman" w:cs="Times New Roman"/>
              </w:rPr>
              <w:t xml:space="preserve">18 230003, г. Гродно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lastRenderedPageBreak/>
              <w:t>Информация об обращении с отходами производства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50871" w:rsidRPr="004D2E38" w:rsidRDefault="00650871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650871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50871" w:rsidRDefault="00650871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50871" w:rsidRPr="006A551A" w:rsidRDefault="00650871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50871" w:rsidRPr="004D2E38" w:rsidRDefault="00650871" w:rsidP="00FF3570">
            <w:pPr>
              <w:spacing w:after="0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650871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650871" w:rsidRDefault="00650871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50871" w:rsidRPr="006A551A" w:rsidRDefault="00650871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50871" w:rsidRPr="004D2E38" w:rsidRDefault="00650871" w:rsidP="00FF3570">
            <w:pPr>
              <w:spacing w:after="0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650871" w:rsidRPr="0015554B" w:rsidTr="00D917D6">
        <w:trPr>
          <w:gridAfter w:val="3"/>
          <w:wAfter w:w="15781" w:type="dxa"/>
          <w:trHeight w:val="446"/>
        </w:trPr>
        <w:tc>
          <w:tcPr>
            <w:tcW w:w="709" w:type="dxa"/>
            <w:gridSpan w:val="2"/>
            <w:vMerge/>
          </w:tcPr>
          <w:p w:rsidR="00650871" w:rsidRDefault="00650871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50871" w:rsidRPr="006A551A" w:rsidRDefault="00650871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производства, подлежащих хранению на объектах хранения отходов; о перечне и количестве отходов, подлежащих захоронению на объектах захоронения отходов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02.07.2019 №</w:t>
            </w:r>
            <w:r w:rsidR="00FA01B3">
              <w:rPr>
                <w:rFonts w:ascii="Times New Roman" w:hAnsi="Times New Roman" w:cs="Times New Roman"/>
              </w:rPr>
              <w:t> </w:t>
            </w:r>
            <w:r w:rsidRPr="0037193F">
              <w:rPr>
                <w:rFonts w:ascii="Times New Roman" w:hAnsi="Times New Roman" w:cs="Times New Roman"/>
              </w:rPr>
              <w:t>19055.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50871" w:rsidRPr="004D2E38" w:rsidRDefault="00650871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650871" w:rsidRPr="0015554B" w:rsidTr="007C64C4">
        <w:trPr>
          <w:gridAfter w:val="3"/>
          <w:wAfter w:w="15781" w:type="dxa"/>
          <w:trHeight w:val="1218"/>
        </w:trPr>
        <w:tc>
          <w:tcPr>
            <w:tcW w:w="709" w:type="dxa"/>
            <w:gridSpan w:val="2"/>
            <w:vMerge/>
          </w:tcPr>
          <w:p w:rsidR="00650871" w:rsidRDefault="00650871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650871" w:rsidRPr="006A551A" w:rsidRDefault="00650871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50871" w:rsidRPr="0037193F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 xml:space="preserve">Ведомственная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50871" w:rsidRPr="0037193F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50871" w:rsidRPr="004D2E38" w:rsidRDefault="00650871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650871" w:rsidRPr="0015554B" w:rsidTr="007C64C4">
        <w:trPr>
          <w:gridAfter w:val="3"/>
          <w:wAfter w:w="15781" w:type="dxa"/>
          <w:trHeight w:val="760"/>
        </w:trPr>
        <w:tc>
          <w:tcPr>
            <w:tcW w:w="709" w:type="dxa"/>
            <w:gridSpan w:val="2"/>
            <w:vMerge/>
          </w:tcPr>
          <w:p w:rsidR="00650871" w:rsidRDefault="00650871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 xml:space="preserve">Информация об учете озелененных территорий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50871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50871" w:rsidRPr="004D2E38" w:rsidRDefault="00650871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37193F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37193F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37193F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37193F">
              <w:rPr>
                <w:rFonts w:ascii="Times New Roman" w:hAnsi="Times New Roman" w:cs="Times New Roman"/>
              </w:rPr>
              <w:t xml:space="preserve"> Берестовицкий РЭС231770,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93F">
              <w:rPr>
                <w:rFonts w:ascii="Times New Roman" w:hAnsi="Times New Roman" w:cs="Times New Roman"/>
              </w:rPr>
              <w:t xml:space="preserve">п. Большая </w:t>
            </w:r>
            <w:r w:rsidRPr="0037193F">
              <w:rPr>
                <w:rFonts w:ascii="Times New Roman" w:hAnsi="Times New Roman" w:cs="Times New Roman"/>
              </w:rPr>
              <w:lastRenderedPageBreak/>
              <w:t xml:space="preserve">Берестовица, переулок Советский, 5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lastRenderedPageBreak/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37193F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:rsidR="00AD3599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225D31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225D31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225D31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225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31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225D31">
              <w:rPr>
                <w:rFonts w:ascii="Times New Roman" w:hAnsi="Times New Roman" w:cs="Times New Roman"/>
              </w:rPr>
              <w:t xml:space="preserve"> РЭС 231510, г.</w:t>
            </w:r>
            <w:r w:rsidR="00722185">
              <w:rPr>
                <w:rFonts w:ascii="Times New Roman" w:hAnsi="Times New Roman" w:cs="Times New Roman"/>
              </w:rPr>
              <w:t> </w:t>
            </w:r>
            <w:r w:rsidRPr="00225D31">
              <w:rPr>
                <w:rFonts w:ascii="Times New Roman" w:hAnsi="Times New Roman" w:cs="Times New Roman"/>
              </w:rPr>
              <w:t>Щучин,</w:t>
            </w:r>
          </w:p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D31">
              <w:rPr>
                <w:rFonts w:ascii="Times New Roman" w:hAnsi="Times New Roman" w:cs="Times New Roman"/>
              </w:rPr>
              <w:t xml:space="preserve">Мичурина, 19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>Информация об учете озелененных территорий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305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«</w:t>
            </w:r>
            <w:r w:rsidRPr="00225D31">
              <w:rPr>
                <w:rFonts w:ascii="Times New Roman" w:hAnsi="Times New Roman" w:cs="Times New Roman"/>
              </w:rPr>
              <w:t>Гродненские электрические сети</w:t>
            </w:r>
            <w:r>
              <w:rPr>
                <w:rFonts w:ascii="Times New Roman" w:hAnsi="Times New Roman" w:cs="Times New Roman"/>
              </w:rPr>
              <w:t>»</w:t>
            </w:r>
            <w:r w:rsidRPr="00225D31">
              <w:rPr>
                <w:rFonts w:ascii="Times New Roman" w:hAnsi="Times New Roman" w:cs="Times New Roman"/>
              </w:rPr>
              <w:t xml:space="preserve"> РУП </w:t>
            </w:r>
            <w:r>
              <w:rPr>
                <w:rFonts w:ascii="Times New Roman" w:hAnsi="Times New Roman" w:cs="Times New Roman"/>
              </w:rPr>
              <w:t>«</w:t>
            </w:r>
            <w:r w:rsidRPr="00225D31">
              <w:rPr>
                <w:rFonts w:ascii="Times New Roman" w:hAnsi="Times New Roman" w:cs="Times New Roman"/>
              </w:rPr>
              <w:t>Гродноэнерго» Высоковольтный РЭС Скидельское шоссе,</w:t>
            </w:r>
            <w:r w:rsidR="00BD103B">
              <w:rPr>
                <w:rFonts w:ascii="Times New Roman" w:hAnsi="Times New Roman" w:cs="Times New Roman"/>
              </w:rPr>
              <w:t xml:space="preserve"> </w:t>
            </w:r>
            <w:r w:rsidRPr="00225D31">
              <w:rPr>
                <w:rFonts w:ascii="Times New Roman" w:hAnsi="Times New Roman" w:cs="Times New Roman"/>
              </w:rPr>
              <w:t xml:space="preserve">18 230003, г. Гродно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>Информация о наличии, распространении на подведомственных территориях инвазивных видов растений, принимаемых мерах по борьбе с ними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>Отчеты о наличии инвазивных видов растений, принимаемых мерах по борьбе с ними. На бумажном носителе и электронном носителе.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650871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650871">
            <w:pPr>
              <w:spacing w:after="0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225D31">
              <w:rPr>
                <w:rFonts w:ascii="Times New Roman" w:hAnsi="Times New Roman" w:cs="Times New Roman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650871">
            <w:pPr>
              <w:spacing w:after="0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650871">
            <w:pPr>
              <w:spacing w:after="0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 xml:space="preserve">Проведение оценки воздействия на окружающую среду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Отчет ОВОС по объекту строительства «Реконструкция КЛ-10кВ ТП-22 – ТП</w:t>
            </w:r>
            <w:r>
              <w:rPr>
                <w:rFonts w:ascii="Times New Roman" w:hAnsi="Times New Roman" w:cs="Times New Roman"/>
              </w:rPr>
              <w:t>-</w:t>
            </w:r>
            <w:r w:rsidRPr="004D2E38">
              <w:rPr>
                <w:rFonts w:ascii="Times New Roman" w:hAnsi="Times New Roman" w:cs="Times New Roman"/>
              </w:rPr>
              <w:t>44 в г.</w:t>
            </w:r>
            <w:r>
              <w:rPr>
                <w:rFonts w:ascii="Times New Roman" w:hAnsi="Times New Roman" w:cs="Times New Roman"/>
              </w:rPr>
              <w:t> </w:t>
            </w:r>
            <w:r w:rsidRPr="004D2E38">
              <w:rPr>
                <w:rFonts w:ascii="Times New Roman" w:hAnsi="Times New Roman" w:cs="Times New Roman"/>
              </w:rPr>
              <w:t>Гродн</w:t>
            </w:r>
            <w:r>
              <w:rPr>
                <w:rFonts w:ascii="Times New Roman" w:hAnsi="Times New Roman" w:cs="Times New Roman"/>
              </w:rPr>
              <w:t>о»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Отчет ОВОС по объекту строительства «Реконструкция ВЛ-0,4кВ от ТП-314 ф.8 г.</w:t>
            </w:r>
            <w:r>
              <w:rPr>
                <w:rFonts w:ascii="Times New Roman" w:hAnsi="Times New Roman" w:cs="Times New Roman"/>
              </w:rPr>
              <w:t> </w:t>
            </w:r>
            <w:r w:rsidRPr="004D2E38">
              <w:rPr>
                <w:rFonts w:ascii="Times New Roman" w:hAnsi="Times New Roman" w:cs="Times New Roman"/>
              </w:rPr>
              <w:t>Гродно»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Отчет ОВОС по объекту строительства «Строительство КЛ-6кВ ТП-181 – ТП</w:t>
            </w:r>
            <w:r>
              <w:rPr>
                <w:rFonts w:ascii="Times New Roman" w:hAnsi="Times New Roman" w:cs="Times New Roman"/>
              </w:rPr>
              <w:t>-</w:t>
            </w:r>
            <w:r w:rsidRPr="004D2E38">
              <w:rPr>
                <w:rFonts w:ascii="Times New Roman" w:hAnsi="Times New Roman" w:cs="Times New Roman"/>
              </w:rPr>
              <w:t>334 в г.</w:t>
            </w:r>
            <w:r>
              <w:rPr>
                <w:rFonts w:ascii="Times New Roman" w:hAnsi="Times New Roman" w:cs="Times New Roman"/>
              </w:rPr>
              <w:t> </w:t>
            </w:r>
            <w:r w:rsidRPr="004D2E38">
              <w:rPr>
                <w:rFonts w:ascii="Times New Roman" w:hAnsi="Times New Roman" w:cs="Times New Roman"/>
              </w:rPr>
              <w:t>Гродно»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Отчет ОВОС по объекту строительства «Реконструкция ВЛ-0,4кВ от Р/Я-304 Л-4 в г.</w:t>
            </w:r>
            <w:r w:rsidR="00FA01B3">
              <w:rPr>
                <w:rFonts w:ascii="Times New Roman" w:hAnsi="Times New Roman" w:cs="Times New Roman"/>
              </w:rPr>
              <w:t> </w:t>
            </w:r>
            <w:r w:rsidRPr="004D2E38">
              <w:rPr>
                <w:rFonts w:ascii="Times New Roman" w:hAnsi="Times New Roman" w:cs="Times New Roman"/>
              </w:rPr>
              <w:t>Гродно»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446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 xml:space="preserve">Отчет ОВОС по объекту строительства «Замена КТП-Г-412 СТ </w:t>
            </w:r>
            <w:r w:rsidR="00722185">
              <w:rPr>
                <w:rFonts w:ascii="Times New Roman" w:hAnsi="Times New Roman" w:cs="Times New Roman"/>
              </w:rPr>
              <w:t>«</w:t>
            </w:r>
            <w:r w:rsidRPr="004D2E38">
              <w:rPr>
                <w:rFonts w:ascii="Times New Roman" w:hAnsi="Times New Roman" w:cs="Times New Roman"/>
              </w:rPr>
              <w:t>Юность</w:t>
            </w:r>
            <w:r w:rsidR="00722185">
              <w:rPr>
                <w:rFonts w:ascii="Times New Roman" w:hAnsi="Times New Roman" w:cs="Times New Roman"/>
              </w:rPr>
              <w:t>»</w:t>
            </w:r>
            <w:r w:rsidRPr="004D2E38">
              <w:rPr>
                <w:rFonts w:ascii="Times New Roman" w:hAnsi="Times New Roman" w:cs="Times New Roman"/>
              </w:rPr>
              <w:t xml:space="preserve"> на СТП(МТП)-10/0,4 кВ в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E38">
              <w:rPr>
                <w:rFonts w:ascii="Times New Roman" w:hAnsi="Times New Roman" w:cs="Times New Roman"/>
              </w:rPr>
              <w:t>Мельники Гродненского района»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Отчет ОВОС по объекту строительства «Замена КТП-Г-309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4D2E38">
              <w:rPr>
                <w:rFonts w:ascii="Times New Roman" w:hAnsi="Times New Roman" w:cs="Times New Roman"/>
              </w:rPr>
              <w:t>Поднемново</w:t>
            </w:r>
            <w:proofErr w:type="spellEnd"/>
            <w:r w:rsidRPr="004D2E38">
              <w:rPr>
                <w:rFonts w:ascii="Times New Roman" w:hAnsi="Times New Roman" w:cs="Times New Roman"/>
              </w:rPr>
              <w:t xml:space="preserve"> на СТП-10/0,4 кВ Гродненского района»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Отчет ОВОС по объекту строительства «Замена КТП-Г-31 на СТП(МТП)- 10/0,4 кВ в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4D2E38">
              <w:rPr>
                <w:rFonts w:ascii="Times New Roman" w:hAnsi="Times New Roman" w:cs="Times New Roman"/>
              </w:rPr>
              <w:t>Загорники</w:t>
            </w:r>
            <w:proofErr w:type="spellEnd"/>
            <w:r w:rsidRPr="004D2E38">
              <w:rPr>
                <w:rFonts w:ascii="Times New Roman" w:hAnsi="Times New Roman" w:cs="Times New Roman"/>
              </w:rPr>
              <w:t xml:space="preserve"> Гродненского района»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Отчет ОВОС по объекту строительства «Замена КТП-Г-426 с</w:t>
            </w:r>
            <w:r>
              <w:rPr>
                <w:rFonts w:ascii="Times New Roman" w:hAnsi="Times New Roman" w:cs="Times New Roman"/>
              </w:rPr>
              <w:t>/</w:t>
            </w:r>
            <w:r w:rsidRPr="004D2E3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2185">
              <w:rPr>
                <w:rFonts w:ascii="Times New Roman" w:hAnsi="Times New Roman" w:cs="Times New Roman"/>
              </w:rPr>
              <w:t>«</w:t>
            </w:r>
            <w:r w:rsidRPr="004D2E38">
              <w:rPr>
                <w:rFonts w:ascii="Times New Roman" w:hAnsi="Times New Roman" w:cs="Times New Roman"/>
              </w:rPr>
              <w:t>Буревестник</w:t>
            </w:r>
            <w:r w:rsidR="0072218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E38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E38">
              <w:rPr>
                <w:rFonts w:ascii="Times New Roman" w:hAnsi="Times New Roman" w:cs="Times New Roman"/>
              </w:rPr>
              <w:t>Привалка</w:t>
            </w:r>
            <w:proofErr w:type="spellEnd"/>
            <w:r w:rsidRPr="004D2E38">
              <w:rPr>
                <w:rFonts w:ascii="Times New Roman" w:hAnsi="Times New Roman" w:cs="Times New Roman"/>
              </w:rPr>
              <w:t xml:space="preserve"> на СТП</w:t>
            </w:r>
            <w:r>
              <w:rPr>
                <w:rFonts w:ascii="Times New Roman" w:hAnsi="Times New Roman" w:cs="Times New Roman"/>
              </w:rPr>
              <w:t>-</w:t>
            </w:r>
            <w:r w:rsidRPr="004D2E38">
              <w:rPr>
                <w:rFonts w:ascii="Times New Roman" w:hAnsi="Times New Roman" w:cs="Times New Roman"/>
              </w:rPr>
              <w:t>10/0,4 кВ Гродненского рай</w:t>
            </w:r>
            <w:r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B34BD2" w:rsidRPr="0015554B" w:rsidTr="00FA01B3">
        <w:trPr>
          <w:gridAfter w:val="3"/>
          <w:wAfter w:w="15781" w:type="dxa"/>
          <w:trHeight w:val="177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B34BD2" w:rsidRDefault="00B34BD2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6A551A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Отчет ОВОС по объекту строительства «Установка реклоузера-10 на ВЛ-10 кВ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E38">
              <w:rPr>
                <w:rFonts w:ascii="Times New Roman" w:hAnsi="Times New Roman" w:cs="Times New Roman"/>
              </w:rPr>
              <w:t>256 в районе а</w:t>
            </w:r>
            <w:r>
              <w:rPr>
                <w:rFonts w:ascii="Times New Roman" w:hAnsi="Times New Roman" w:cs="Times New Roman"/>
              </w:rPr>
              <w:t>/</w:t>
            </w:r>
            <w:r w:rsidRPr="004D2E3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E38">
              <w:rPr>
                <w:rFonts w:ascii="Times New Roman" w:hAnsi="Times New Roman" w:cs="Times New Roman"/>
              </w:rPr>
              <w:t>Оз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4D2E38">
              <w:rPr>
                <w:rFonts w:ascii="Times New Roman" w:hAnsi="Times New Roman" w:cs="Times New Roman"/>
              </w:rPr>
              <w:t>ры Гродненского района»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4D2E38" w:rsidRDefault="00B34BD2" w:rsidP="004D2E38">
            <w:pPr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По запросу: Галушко Елена Владимировна 8(0152)454311 Ткач Людмила Владимировна 8(0152)792367</w:t>
            </w:r>
          </w:p>
        </w:tc>
      </w:tr>
      <w:tr w:rsidR="00EE2DD1" w:rsidRPr="0015554B" w:rsidTr="00EE2DD1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E2DD1" w:rsidRDefault="00EE2DD1" w:rsidP="004D2E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EE2DD1" w:rsidRPr="00EE2DD1" w:rsidRDefault="00EE2DD1" w:rsidP="0072218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2DD1">
              <w:rPr>
                <w:rFonts w:ascii="Times New Roman" w:hAnsi="Times New Roman" w:cs="Times New Roman"/>
                <w:b/>
                <w:bCs/>
                <w:i/>
                <w:iCs/>
              </w:rPr>
              <w:t>РУП «Гродноэнерго» филиал РСП «</w:t>
            </w:r>
            <w:proofErr w:type="spellStart"/>
            <w:r w:rsidRPr="00EE2DD1">
              <w:rPr>
                <w:rFonts w:ascii="Times New Roman" w:hAnsi="Times New Roman" w:cs="Times New Roman"/>
                <w:b/>
                <w:bCs/>
                <w:i/>
                <w:iCs/>
              </w:rPr>
              <w:t>Энергостройремонт</w:t>
            </w:r>
            <w:proofErr w:type="spellEnd"/>
            <w:r w:rsidRPr="00EE2DD1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B34BD2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6A551A" w:rsidRDefault="00B34BD2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РУП «Гродноэнерго» филиал РСП «</w:t>
            </w:r>
            <w:proofErr w:type="spellStart"/>
            <w:r w:rsidRPr="004D2E38">
              <w:rPr>
                <w:rFonts w:ascii="Times New Roman" w:hAnsi="Times New Roman" w:cs="Times New Roman"/>
              </w:rPr>
              <w:t>Энергостройремонт</w:t>
            </w:r>
            <w:proofErr w:type="spellEnd"/>
            <w:r w:rsidRPr="004D2E38">
              <w:rPr>
                <w:rFonts w:ascii="Times New Roman" w:hAnsi="Times New Roman" w:cs="Times New Roman"/>
              </w:rPr>
              <w:t>», Скидельское шоссе, 18, 230003,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E38">
              <w:rPr>
                <w:rFonts w:ascii="Times New Roman" w:hAnsi="Times New Roman" w:cs="Times New Roman"/>
              </w:rPr>
              <w:t xml:space="preserve">Гродно </w:t>
            </w:r>
          </w:p>
        </w:tc>
        <w:tc>
          <w:tcPr>
            <w:tcW w:w="2978" w:type="dxa"/>
            <w:vMerge w:val="restart"/>
          </w:tcPr>
          <w:p w:rsidR="00B34BD2" w:rsidRPr="006A551A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4D2E38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15554B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6AFA">
              <w:rPr>
                <w:rFonts w:ascii="Times New Roman" w:hAnsi="Times New Roman" w:cs="Times New Roman"/>
                <w:szCs w:val="22"/>
              </w:rPr>
              <w:t>По запросу: Ковальчук Сергей Евгеньевич 8(0152)454169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и газоочистных установок по форме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Журнал учета водопотребления и водоотведения не инструментальными методами по форме ПОД-7.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331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454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Книга учета отходов ПОД-10.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4D2E38">
              <w:rPr>
                <w:rFonts w:ascii="Times New Roman" w:hAnsi="Times New Roman" w:cs="Times New Roman"/>
              </w:rPr>
              <w:t>Экологический паспорт предприятия.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C26AFA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C26AFA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производства, подлежащих хранению на объектах хранения отходов; о перечне и количестве отходов, подлежащих захоронению на объектах захоронения отходов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10.07.2020 №</w:t>
            </w:r>
            <w:r>
              <w:rPr>
                <w:rFonts w:ascii="Times New Roman" w:hAnsi="Times New Roman" w:cs="Times New Roman"/>
              </w:rPr>
              <w:t> </w:t>
            </w:r>
            <w:r w:rsidRPr="00E35451">
              <w:rPr>
                <w:rFonts w:ascii="Times New Roman" w:hAnsi="Times New Roman" w:cs="Times New Roman"/>
              </w:rPr>
              <w:t>141.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об учете выбросов загрязняющих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  <w:r>
              <w:rPr>
                <w:rFonts w:ascii="Times New Roman" w:hAnsi="Times New Roman" w:cs="Times New Roman"/>
              </w:rPr>
              <w:t>.</w:t>
            </w:r>
            <w:r w:rsidRPr="00E35451">
              <w:rPr>
                <w:rFonts w:ascii="Times New Roman" w:hAnsi="Times New Roman" w:cs="Times New Roman"/>
              </w:rPr>
              <w:t xml:space="preserve">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Информация о характеристиках газоочистных установок и параметрах их работы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Паспорт газоочистной установки.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Протокол результатов измерений подтверждения соответствия фактических параметров работы газоочистной установки ее проектным показателям.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E35451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E35451">
            <w:pPr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7C64C4">
        <w:trPr>
          <w:gridAfter w:val="3"/>
          <w:wAfter w:w="15781" w:type="dxa"/>
          <w:trHeight w:val="1036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7C64C4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об учете озелененных территорий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7C64C4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C6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7C64C4">
        <w:trPr>
          <w:gridAfter w:val="3"/>
          <w:wAfter w:w="15781" w:type="dxa"/>
          <w:trHeight w:val="643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7C64C4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7C64C4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C6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7C64C4">
        <w:trPr>
          <w:gridAfter w:val="3"/>
          <w:wAfter w:w="15781" w:type="dxa"/>
          <w:trHeight w:val="515"/>
        </w:trPr>
        <w:tc>
          <w:tcPr>
            <w:tcW w:w="709" w:type="dxa"/>
            <w:gridSpan w:val="2"/>
            <w:vMerge/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7C64C4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7C64C4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C6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B34BD2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B34BD2" w:rsidRDefault="00B34BD2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6A551A" w:rsidRDefault="00B34BD2" w:rsidP="00E354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6A551A" w:rsidRDefault="00B34BD2" w:rsidP="007C64C4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4D2E38" w:rsidRDefault="00B34BD2" w:rsidP="007C64C4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E35451" w:rsidRDefault="00B34BD2" w:rsidP="007C6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Ковальчук Сергей Евгеньевич 8(0152)454169 Ткач Людмила Владимировна 8(0152)792367 </w:t>
            </w:r>
          </w:p>
        </w:tc>
      </w:tr>
      <w:tr w:rsidR="00122583" w:rsidRPr="0015554B" w:rsidTr="00030BBD">
        <w:trPr>
          <w:gridAfter w:val="3"/>
          <w:wAfter w:w="15781" w:type="dxa"/>
          <w:trHeight w:val="588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22583" w:rsidRDefault="00122583" w:rsidP="00E354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122583" w:rsidRPr="00122583" w:rsidRDefault="00122583" w:rsidP="00030BB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2583">
              <w:rPr>
                <w:rFonts w:ascii="Times New Roman" w:hAnsi="Times New Roman" w:cs="Times New Roman"/>
                <w:b/>
                <w:bCs/>
                <w:i/>
                <w:iCs/>
              </w:rPr>
              <w:t>РУП «Гродноэнерго» филиал санаторий «</w:t>
            </w:r>
            <w:r w:rsidRPr="00722185">
              <w:rPr>
                <w:rFonts w:ascii="Times New Roman" w:hAnsi="Times New Roman" w:cs="Times New Roman"/>
                <w:b/>
                <w:bCs/>
                <w:i/>
                <w:iCs/>
              </w:rPr>
              <w:t>Эне</w:t>
            </w:r>
            <w:r w:rsidR="00722185" w:rsidRPr="00722185">
              <w:rPr>
                <w:rFonts w:ascii="Times New Roman" w:hAnsi="Times New Roman" w:cs="Times New Roman"/>
                <w:b/>
                <w:bCs/>
                <w:i/>
                <w:iCs/>
              </w:rPr>
              <w:t>р</w:t>
            </w:r>
            <w:r w:rsidRPr="00722185">
              <w:rPr>
                <w:rFonts w:ascii="Times New Roman" w:hAnsi="Times New Roman" w:cs="Times New Roman"/>
                <w:b/>
                <w:bCs/>
                <w:i/>
                <w:iCs/>
              </w:rPr>
              <w:t>гетик</w:t>
            </w:r>
            <w:r w:rsidRPr="00122583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 w:val="restart"/>
          </w:tcPr>
          <w:p w:rsidR="00B34BD2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34BD2" w:rsidRPr="006A551A" w:rsidRDefault="00B34BD2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РУП </w:t>
            </w:r>
            <w:r>
              <w:rPr>
                <w:rFonts w:ascii="Times New Roman" w:hAnsi="Times New Roman" w:cs="Times New Roman"/>
              </w:rPr>
              <w:t>«</w:t>
            </w:r>
            <w:r w:rsidRPr="00E35451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E35451">
              <w:rPr>
                <w:rFonts w:ascii="Times New Roman" w:hAnsi="Times New Roman" w:cs="Times New Roman"/>
              </w:rPr>
              <w:t xml:space="preserve"> филиал санаторий «</w:t>
            </w:r>
            <w:r w:rsidRPr="00722185">
              <w:rPr>
                <w:rFonts w:ascii="Times New Roman" w:hAnsi="Times New Roman" w:cs="Times New Roman"/>
              </w:rPr>
              <w:t>Эне</w:t>
            </w:r>
            <w:r w:rsidR="00722185" w:rsidRPr="00722185">
              <w:rPr>
                <w:rFonts w:ascii="Times New Roman" w:hAnsi="Times New Roman" w:cs="Times New Roman"/>
              </w:rPr>
              <w:t>р</w:t>
            </w:r>
            <w:r w:rsidRPr="00722185">
              <w:rPr>
                <w:rFonts w:ascii="Times New Roman" w:hAnsi="Times New Roman" w:cs="Times New Roman"/>
              </w:rPr>
              <w:t>гетик</w:t>
            </w:r>
            <w:r w:rsidRPr="00E35451">
              <w:rPr>
                <w:rFonts w:ascii="Times New Roman" w:hAnsi="Times New Roman" w:cs="Times New Roman"/>
              </w:rPr>
              <w:t>» Гродненская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E35451">
              <w:rPr>
                <w:rFonts w:ascii="Times New Roman" w:hAnsi="Times New Roman" w:cs="Times New Roman"/>
              </w:rPr>
              <w:t xml:space="preserve"> Волковысский район</w:t>
            </w:r>
            <w:r>
              <w:rPr>
                <w:rFonts w:ascii="Times New Roman" w:hAnsi="Times New Roman" w:cs="Times New Roman"/>
              </w:rPr>
              <w:t>,</w:t>
            </w:r>
            <w:r w:rsidRPr="00E354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451">
              <w:rPr>
                <w:rFonts w:ascii="Times New Roman" w:hAnsi="Times New Roman" w:cs="Times New Roman"/>
              </w:rPr>
              <w:t>Волвовский</w:t>
            </w:r>
            <w:proofErr w:type="spellEnd"/>
            <w:r w:rsidRPr="00E35451">
              <w:rPr>
                <w:rFonts w:ascii="Times New Roman" w:hAnsi="Times New Roman" w:cs="Times New Roman"/>
              </w:rPr>
              <w:t xml:space="preserve"> с/с,21, около д. Ковали </w:t>
            </w:r>
          </w:p>
        </w:tc>
        <w:tc>
          <w:tcPr>
            <w:tcW w:w="2978" w:type="dxa"/>
            <w:vMerge w:val="restart"/>
          </w:tcPr>
          <w:p w:rsidR="00B34BD2" w:rsidRPr="00E35451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E35451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15554B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5451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E35451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E35451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и газоочистных установок по форме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и газоочистных установок по форме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Книга учета отходов ПОД-9.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Книга учета отходов ПОД-10.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030BBD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Экологический паспорт предприятия.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Государственная статистическая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производства, подлежащих хранению на объектах хранения отходов; о перечне и количестве отходов, подлежащих захоронению на объектах захоронения отходов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18.02.2021</w:t>
            </w:r>
            <w:r w:rsidR="00F93136">
              <w:rPr>
                <w:rFonts w:ascii="Times New Roman" w:hAnsi="Times New Roman" w:cs="Times New Roman"/>
              </w:rPr>
              <w:t xml:space="preserve"> </w:t>
            </w:r>
            <w:r w:rsidRPr="00E35451">
              <w:rPr>
                <w:rFonts w:ascii="Times New Roman" w:hAnsi="Times New Roman" w:cs="Times New Roman"/>
              </w:rPr>
              <w:t>№</w:t>
            </w:r>
            <w:r w:rsidR="00F93136">
              <w:rPr>
                <w:rFonts w:ascii="Times New Roman" w:hAnsi="Times New Roman" w:cs="Times New Roman"/>
              </w:rPr>
              <w:t xml:space="preserve"> </w:t>
            </w:r>
            <w:r w:rsidRPr="00E35451">
              <w:rPr>
                <w:rFonts w:ascii="Times New Roman" w:hAnsi="Times New Roman" w:cs="Times New Roman"/>
              </w:rPr>
              <w:t>448.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305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E35451">
              <w:rPr>
                <w:rFonts w:ascii="Times New Roman" w:hAnsi="Times New Roman" w:cs="Times New Roman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Информация об учете выбросов загрязняющих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  <w:r>
              <w:rPr>
                <w:rFonts w:ascii="Times New Roman" w:hAnsi="Times New Roman" w:cs="Times New Roman"/>
              </w:rPr>
              <w:t>.</w:t>
            </w:r>
            <w:r w:rsidRPr="005308FC">
              <w:rPr>
                <w:rFonts w:ascii="Times New Roman" w:hAnsi="Times New Roman" w:cs="Times New Roman"/>
              </w:rPr>
              <w:t xml:space="preserve">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Информация о нормативах вредных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Проект.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01.02.2016 №</w:t>
            </w:r>
            <w:r w:rsidR="00FA01B3">
              <w:rPr>
                <w:rFonts w:ascii="Times New Roman" w:hAnsi="Times New Roman" w:cs="Times New Roman"/>
              </w:rPr>
              <w:t> </w:t>
            </w:r>
            <w:r w:rsidRPr="005308FC">
              <w:rPr>
                <w:rFonts w:ascii="Times New Roman" w:hAnsi="Times New Roman" w:cs="Times New Roman"/>
              </w:rPr>
              <w:t>02/20/04/02.0044.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Информация об отведении хозяйственно-бытовых сточных и ливневых вод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Разрешение на специальное водопользование от 15.06.2022 №</w:t>
            </w:r>
            <w:r w:rsidR="00FA01B3">
              <w:rPr>
                <w:rFonts w:ascii="Times New Roman" w:hAnsi="Times New Roman" w:cs="Times New Roman"/>
              </w:rPr>
              <w:t> </w:t>
            </w:r>
            <w:r w:rsidRPr="005308FC">
              <w:rPr>
                <w:rFonts w:ascii="Times New Roman" w:hAnsi="Times New Roman" w:cs="Times New Roman"/>
              </w:rPr>
              <w:t>04.02.0234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Государственная статистическая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Отчет об использовании воды по форме 1-вода (Минприроды).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Информация о горной выработке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Паспорт артскважины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Проект горного отвода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Проект санитарно-защитной зоны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Ведомственная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Опись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5308FC">
            <w:pPr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F93136">
        <w:trPr>
          <w:gridAfter w:val="3"/>
          <w:wAfter w:w="15781" w:type="dxa"/>
          <w:trHeight w:val="163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Информация об учете озелененных территорий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Информация о проведении производственных наблюдений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Акт-предписание.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B34BD2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B34BD2" w:rsidRDefault="00B34BD2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6A551A" w:rsidRDefault="00B34BD2" w:rsidP="005308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5308FC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5308FC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По запросу: </w:t>
            </w:r>
            <w:proofErr w:type="spellStart"/>
            <w:r w:rsidRPr="005308FC">
              <w:rPr>
                <w:rFonts w:ascii="Times New Roman" w:hAnsi="Times New Roman" w:cs="Times New Roman"/>
              </w:rPr>
              <w:t>Костечко</w:t>
            </w:r>
            <w:proofErr w:type="spellEnd"/>
            <w:r w:rsidRPr="005308FC">
              <w:rPr>
                <w:rFonts w:ascii="Times New Roman" w:hAnsi="Times New Roman" w:cs="Times New Roman"/>
              </w:rPr>
              <w:t xml:space="preserve"> Андрей Иванович 8(01512)58703 Ткач Людмила Владимировна 8(0152)792367</w:t>
            </w:r>
          </w:p>
        </w:tc>
      </w:tr>
      <w:tr w:rsidR="00861274" w:rsidRPr="0015554B" w:rsidTr="00722185">
        <w:trPr>
          <w:gridAfter w:val="3"/>
          <w:wAfter w:w="15781" w:type="dxa"/>
          <w:trHeight w:val="589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61274" w:rsidRDefault="00861274" w:rsidP="005308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5" w:type="dxa"/>
            <w:gridSpan w:val="5"/>
            <w:tcBorders>
              <w:bottom w:val="single" w:sz="4" w:space="0" w:color="auto"/>
            </w:tcBorders>
            <w:vAlign w:val="center"/>
          </w:tcPr>
          <w:p w:rsidR="00861274" w:rsidRPr="00861274" w:rsidRDefault="00861274" w:rsidP="0072218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61274">
              <w:rPr>
                <w:rFonts w:ascii="Times New Roman" w:hAnsi="Times New Roman" w:cs="Times New Roman"/>
                <w:b/>
                <w:bCs/>
                <w:i/>
                <w:iCs/>
              </w:rPr>
              <w:t>РУП «Гродноэнерго» (аппарат управления)</w:t>
            </w:r>
          </w:p>
        </w:tc>
      </w:tr>
      <w:tr w:rsidR="00B34BD2" w:rsidRPr="0015554B" w:rsidTr="00030BBD">
        <w:trPr>
          <w:gridAfter w:val="3"/>
          <w:wAfter w:w="15781" w:type="dxa"/>
          <w:trHeight w:val="588"/>
        </w:trPr>
        <w:tc>
          <w:tcPr>
            <w:tcW w:w="709" w:type="dxa"/>
            <w:gridSpan w:val="2"/>
            <w:vMerge w:val="restart"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 w:val="restart"/>
          </w:tcPr>
          <w:p w:rsidR="00BD103B" w:rsidRDefault="00B34BD2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РУП </w:t>
            </w:r>
            <w:r>
              <w:rPr>
                <w:rFonts w:ascii="Times New Roman" w:hAnsi="Times New Roman" w:cs="Times New Roman"/>
              </w:rPr>
              <w:t>«</w:t>
            </w:r>
            <w:r w:rsidRPr="005308FC">
              <w:rPr>
                <w:rFonts w:ascii="Times New Roman" w:hAnsi="Times New Roman" w:cs="Times New Roman"/>
              </w:rPr>
              <w:t>Гродноэнерго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5308FC">
              <w:rPr>
                <w:rFonts w:ascii="Times New Roman" w:hAnsi="Times New Roman" w:cs="Times New Roman"/>
              </w:rPr>
              <w:t xml:space="preserve"> (аппарат управления) пр-т Космонавтов, 64</w:t>
            </w:r>
          </w:p>
          <w:p w:rsidR="00B34BD2" w:rsidRPr="006A551A" w:rsidRDefault="00B34BD2" w:rsidP="00A73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230003, г.</w:t>
            </w:r>
            <w:r>
              <w:rPr>
                <w:rFonts w:ascii="Times New Roman" w:hAnsi="Times New Roman" w:cs="Times New Roman"/>
              </w:rPr>
              <w:t> </w:t>
            </w:r>
            <w:r w:rsidRPr="005308FC">
              <w:rPr>
                <w:rFonts w:ascii="Times New Roman" w:hAnsi="Times New Roman" w:cs="Times New Roman"/>
              </w:rPr>
              <w:t xml:space="preserve">Гродно </w:t>
            </w:r>
          </w:p>
        </w:tc>
        <w:tc>
          <w:tcPr>
            <w:tcW w:w="2978" w:type="dxa"/>
            <w:vMerge w:val="restart"/>
          </w:tcPr>
          <w:p w:rsidR="00B34BD2" w:rsidRPr="00E35451" w:rsidRDefault="00B34BD2" w:rsidP="00A73DDA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5308FC">
              <w:rPr>
                <w:rFonts w:ascii="Times New Roman" w:hAnsi="Times New Roman" w:cs="Times New Roman"/>
              </w:rPr>
              <w:t>тной документации в области охраны окружающей среды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030BBD">
            <w:pPr>
              <w:pStyle w:val="ConsPlusNormal"/>
              <w:rPr>
                <w:rFonts w:ascii="Times New Roman" w:hAnsi="Times New Roman" w:cs="Times New Roman"/>
              </w:rPr>
            </w:pPr>
            <w:r w:rsidRPr="005308FC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</w:t>
            </w:r>
            <w:r w:rsidRPr="005308FC">
              <w:rPr>
                <w:rFonts w:ascii="Times New Roman" w:hAnsi="Times New Roman" w:cs="Times New Roman"/>
              </w:rPr>
              <w:lastRenderedPageBreak/>
              <w:t>выбросов расчетным методом по форме ПОД-2.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15554B" w:rsidRDefault="00B34BD2" w:rsidP="00A73D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2387">
              <w:rPr>
                <w:rFonts w:ascii="Times New Roman" w:hAnsi="Times New Roman" w:cs="Times New Roman"/>
                <w:szCs w:val="22"/>
              </w:rPr>
              <w:lastRenderedPageBreak/>
              <w:t>По запросу: Ткач Людмила Владимировна 8(0152)792367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Журнал учета времени и реж</w:t>
            </w:r>
            <w:r>
              <w:rPr>
                <w:rFonts w:ascii="Times New Roman" w:hAnsi="Times New Roman" w:cs="Times New Roman"/>
              </w:rPr>
              <w:t>и</w:t>
            </w:r>
            <w:r w:rsidRPr="00FB2387">
              <w:rPr>
                <w:rFonts w:ascii="Times New Roman" w:hAnsi="Times New Roman" w:cs="Times New Roman"/>
              </w:rPr>
              <w:t>ма работы стационарных источников и газоочистных установок по форме ПОД-3.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F93136">
        <w:trPr>
          <w:gridAfter w:val="3"/>
          <w:wAfter w:w="15781" w:type="dxa"/>
          <w:trHeight w:val="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722185">
        <w:trPr>
          <w:gridAfter w:val="3"/>
          <w:wAfter w:w="15781" w:type="dxa"/>
          <w:trHeight w:val="431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Книга учета отходов ПОД-10.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Информация об учете озелененных территорий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Информация об учете выбросов загрязняющих веществ в атмосферный воздух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  <w:r>
              <w:rPr>
                <w:rFonts w:ascii="Times New Roman" w:hAnsi="Times New Roman" w:cs="Times New Roman"/>
              </w:rPr>
              <w:t>.</w:t>
            </w:r>
            <w:r w:rsidRPr="00FB2387">
              <w:rPr>
                <w:rFonts w:ascii="Times New Roman" w:hAnsi="Times New Roman" w:cs="Times New Roman"/>
              </w:rPr>
              <w:t xml:space="preserve">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722185">
        <w:trPr>
          <w:gridAfter w:val="3"/>
          <w:wAfter w:w="15781" w:type="dxa"/>
          <w:trHeight w:val="447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030BBD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производства, подлежащих хранению на объектах хранения отходов; о перечне и количестве отходов, подлежащих захоронению на </w:t>
            </w:r>
            <w:r w:rsidRPr="00FB2387">
              <w:rPr>
                <w:rFonts w:ascii="Times New Roman" w:hAnsi="Times New Roman" w:cs="Times New Roman"/>
              </w:rPr>
              <w:lastRenderedPageBreak/>
              <w:t xml:space="preserve">объектах захоронения отходов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lastRenderedPageBreak/>
              <w:t>Разрешение на хранение и захоронение отходов производства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2387">
              <w:rPr>
                <w:rFonts w:ascii="Times New Roman" w:hAnsi="Times New Roman" w:cs="Times New Roman"/>
              </w:rPr>
              <w:t>817 от 15.10.2014 до 15.10.2019.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93136">
            <w:pPr>
              <w:spacing w:after="0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Информация об обращении с отходами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Локальная инструкция по обращению с отходами производства.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Информация о перечне и количестве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Акт инвентаризации.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Информация о нормативах отходов производства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E35451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Нормативы образования.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 w:val="restart"/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Государственная статистическая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Отчет о текущих затратах на охрану окружающей среды по форме 1-ос (затраты)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722185">
            <w:pPr>
              <w:spacing w:after="0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Отчет о выбросах загрязняющих веществ и диоксида углерода в атмосферный воздух от стационарных источников выбросов по форме 1- воздух (Минприроды)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722185">
        <w:trPr>
          <w:gridAfter w:val="3"/>
          <w:wAfter w:w="15781" w:type="dxa"/>
          <w:trHeight w:val="21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Ведомственная отчетность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Отчет по обращению с озоноразрушающими веществами и инвентаризации оборудования и технических устройств, содержащих озоноразрушающие и </w:t>
            </w:r>
            <w:r w:rsidRPr="00FB2387">
              <w:rPr>
                <w:rFonts w:ascii="Times New Roman" w:hAnsi="Times New Roman" w:cs="Times New Roman"/>
              </w:rPr>
              <w:lastRenderedPageBreak/>
              <w:t>(или) озонобезопасные вещества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lastRenderedPageBreak/>
              <w:t xml:space="preserve">По запросу: Ткач Людмила Владимировна 8(0152)792367 </w:t>
            </w:r>
          </w:p>
        </w:tc>
      </w:tr>
      <w:tr w:rsidR="00B34BD2" w:rsidRPr="0015554B" w:rsidTr="00D917D6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Информация о мероприятиях в области охраны окружающей среды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План.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  <w:tr w:rsidR="00B34BD2" w:rsidRPr="0015554B" w:rsidTr="00796CD7">
        <w:trPr>
          <w:gridAfter w:val="3"/>
          <w:wAfter w:w="15781" w:type="dxa"/>
          <w:trHeight w:val="82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B34BD2" w:rsidRDefault="00B34BD2" w:rsidP="00FB23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1" w:type="dxa"/>
            <w:gridSpan w:val="2"/>
            <w:vMerge/>
            <w:tcBorders>
              <w:bottom w:val="single" w:sz="4" w:space="0" w:color="auto"/>
            </w:tcBorders>
          </w:tcPr>
          <w:p w:rsidR="00B34BD2" w:rsidRPr="006A551A" w:rsidRDefault="00B34BD2" w:rsidP="00FB2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pStyle w:val="ConsPlusNormal"/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>Предписание. На бумажном носителе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34BD2" w:rsidRPr="00FB2387" w:rsidRDefault="00B34BD2" w:rsidP="00FB2387">
            <w:pPr>
              <w:rPr>
                <w:rFonts w:ascii="Times New Roman" w:hAnsi="Times New Roman" w:cs="Times New Roman"/>
              </w:rPr>
            </w:pPr>
            <w:r w:rsidRPr="00FB2387">
              <w:rPr>
                <w:rFonts w:ascii="Times New Roman" w:hAnsi="Times New Roman" w:cs="Times New Roman"/>
              </w:rPr>
              <w:t xml:space="preserve">По запросу: Ткач Людмила Владимировна 8(0152)792367 </w:t>
            </w:r>
          </w:p>
        </w:tc>
      </w:tr>
    </w:tbl>
    <w:tbl>
      <w:tblPr>
        <w:tblStyle w:val="a3"/>
        <w:tblW w:w="14890" w:type="dxa"/>
        <w:tblLayout w:type="fixed"/>
        <w:tblLook w:val="04A0" w:firstRow="1" w:lastRow="0" w:firstColumn="1" w:lastColumn="0" w:noHBand="0" w:noVBand="1"/>
      </w:tblPr>
      <w:tblGrid>
        <w:gridCol w:w="701"/>
        <w:gridCol w:w="2555"/>
        <w:gridCol w:w="3260"/>
        <w:gridCol w:w="3403"/>
        <w:gridCol w:w="4962"/>
        <w:gridCol w:w="9"/>
      </w:tblGrid>
      <w:tr w:rsidR="00C960C8" w:rsidRPr="000C47A0" w:rsidTr="003028A7">
        <w:trPr>
          <w:trHeight w:val="888"/>
        </w:trPr>
        <w:tc>
          <w:tcPr>
            <w:tcW w:w="701" w:type="dxa"/>
          </w:tcPr>
          <w:p w:rsidR="00C960C8" w:rsidRPr="00242A18" w:rsidRDefault="00C960C8" w:rsidP="00FA0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C960C8" w:rsidRPr="00C960C8" w:rsidRDefault="00C960C8" w:rsidP="00242A18">
            <w:pPr>
              <w:rPr>
                <w:rFonts w:ascii="Times New Roman" w:hAnsi="Times New Roman" w:cs="Times New Roman"/>
                <w:b/>
                <w:bCs/>
              </w:rPr>
            </w:pPr>
            <w:r w:rsidRPr="00C960C8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«Минскэнерго»</w:t>
            </w:r>
          </w:p>
        </w:tc>
      </w:tr>
      <w:tr w:rsidR="00C960C8" w:rsidRPr="000C47A0" w:rsidTr="003028A7">
        <w:trPr>
          <w:trHeight w:val="628"/>
        </w:trPr>
        <w:tc>
          <w:tcPr>
            <w:tcW w:w="701" w:type="dxa"/>
          </w:tcPr>
          <w:p w:rsidR="00C960C8" w:rsidRPr="00C960C8" w:rsidRDefault="00C960C8" w:rsidP="00FA0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C960C8" w:rsidRPr="00C960C8" w:rsidRDefault="00C960C8" w:rsidP="00242A1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Pr="00C960C8">
              <w:rPr>
                <w:rFonts w:ascii="Times New Roman" w:hAnsi="Times New Roman" w:cs="Times New Roman"/>
                <w:b/>
                <w:bCs/>
                <w:i/>
                <w:iCs/>
              </w:rPr>
              <w:t>илиал «ТЭЦ-5»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526F62" w:rsidRPr="00242A18" w:rsidRDefault="00722185" w:rsidP="00242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26F62" w:rsidRPr="00242A18">
              <w:rPr>
                <w:rFonts w:ascii="Times New Roman" w:hAnsi="Times New Roman" w:cs="Times New Roman"/>
              </w:rPr>
              <w:t xml:space="preserve">илиал «ТЭЦ-5» РУП «Минскэнерго» 222852, Минская обл., </w:t>
            </w:r>
            <w:proofErr w:type="spellStart"/>
            <w:r w:rsidR="00526F62" w:rsidRPr="00242A18">
              <w:rPr>
                <w:rFonts w:ascii="Times New Roman" w:hAnsi="Times New Roman" w:cs="Times New Roman"/>
              </w:rPr>
              <w:t>Пуховичский</w:t>
            </w:r>
            <w:proofErr w:type="spellEnd"/>
            <w:r w:rsidR="00526F62" w:rsidRPr="00242A18">
              <w:rPr>
                <w:rFonts w:ascii="Times New Roman" w:hAnsi="Times New Roman" w:cs="Times New Roman"/>
              </w:rPr>
              <w:t xml:space="preserve"> р-н, пос.</w:t>
            </w:r>
            <w:r w:rsidR="00BD103B">
              <w:rPr>
                <w:rFonts w:ascii="Times New Roman" w:hAnsi="Times New Roman" w:cs="Times New Roman"/>
              </w:rPr>
              <w:t> </w:t>
            </w:r>
            <w:r w:rsidR="00526F62" w:rsidRPr="00242A18">
              <w:rPr>
                <w:rFonts w:ascii="Times New Roman" w:hAnsi="Times New Roman" w:cs="Times New Roman"/>
              </w:rPr>
              <w:t>Дружный</w:t>
            </w:r>
          </w:p>
        </w:tc>
        <w:tc>
          <w:tcPr>
            <w:tcW w:w="3260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 локальном мониторинге выбросов загрязняющих веществ в атмосферный воздух от стационарных источников выбросов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испытаний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 защитной зоны и контрольных точках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испытаний</w:t>
            </w:r>
          </w:p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об аналитическом лабораторном контроле сточных вод, сбрасываемых в поверхностный водный объект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испытаний</w:t>
            </w:r>
          </w:p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 xml:space="preserve">Информация о локальном мониторинге подземных вод в районе расположения </w:t>
            </w:r>
            <w:r w:rsidRPr="00242A18">
              <w:rPr>
                <w:rFonts w:ascii="Times New Roman" w:hAnsi="Times New Roman" w:cs="Times New Roman"/>
              </w:rPr>
              <w:lastRenderedPageBreak/>
              <w:t>выявленных или потенциальных источников их загрязнения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Протоколы испытаний</w:t>
            </w:r>
          </w:p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Книга учета выбросов загрязняющих веществ в атмосферный воздух от стационарных источников выбросов инструментальными или расчетно- инструментальным методом по форме ПОД-1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Книга учета выбросов загрязняющих веществ в атмосферный воздух от стационарных источников выбросов расчетным методом по форме ПОД-2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Книга учета </w:t>
            </w:r>
            <w:proofErr w:type="spellStart"/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ВиВ</w:t>
            </w:r>
            <w:proofErr w:type="spellEnd"/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применением средств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измерения (объема расхода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воды) по форме ПОД-6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  <w:trHeight w:val="901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  <w:trHeight w:val="559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первичного учета отходов производства по форме ПОД-9.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общего учета отходов по форме ПОД-10.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статистическая отчетность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Экологический паспорт предприятия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C960C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1-воздух (Минприроды) «Отчет о </w:t>
            </w: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lastRenderedPageBreak/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C960C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C960C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C960C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</w:t>
            </w:r>
            <w:r w:rsidRPr="00242A18">
              <w:rPr>
                <w:rFonts w:ascii="Times New Roman" w:hAnsi="Times New Roman" w:cs="Times New Roman"/>
              </w:rPr>
              <w:t xml:space="preserve">1-вода (Минприроды) </w:t>
            </w:r>
            <w:r>
              <w:rPr>
                <w:rFonts w:ascii="Times New Roman" w:hAnsi="Times New Roman" w:cs="Times New Roman"/>
              </w:rPr>
              <w:t>«</w:t>
            </w:r>
            <w:r w:rsidRPr="00242A18">
              <w:rPr>
                <w:rFonts w:ascii="Times New Roman" w:hAnsi="Times New Roman" w:cs="Times New Roman"/>
              </w:rPr>
              <w:t>Отчет об использовании воды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Информация: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перечне и количестве отходов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разрешенных к захоронению на объектах захоронения отходов;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выбросов;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 объемах добычи воды и сброса сточных вод в окружающую среду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Комплексное природоохранное разрешение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об учете отходов производства 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инвентаризации отходов производства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обращении с вторичными материальными ресурсами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по сбору и использованию отходов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источниках выбросов ЗВ в атмосферный воздух от стационарных источников оснащенных ГОУ.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Акты, протоколы проведения измерений, испытаний, отбора проб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Налоговая декларация по </w:t>
            </w: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экологическому налогу за выбросы загрязняющих веществ в атмосферный воздух, Налоговая декларация по экологическому налогу за сброс сточных вод.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декларация по экологическому налогу за добычу природных ресурсов</w:t>
            </w:r>
          </w:p>
          <w:p w:rsidR="00526F62" w:rsidRPr="00242A18" w:rsidRDefault="00526F62" w:rsidP="00242A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декларация за хранение, захоронение отходов производства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Налоговая декларация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(01713) 49242 Начальник лаборатории промышленной экологии.</w:t>
            </w:r>
          </w:p>
        </w:tc>
      </w:tr>
      <w:tr w:rsidR="00C960C8" w:rsidRPr="000C47A0" w:rsidTr="003028A7">
        <w:tc>
          <w:tcPr>
            <w:tcW w:w="701" w:type="dxa"/>
          </w:tcPr>
          <w:p w:rsidR="00C960C8" w:rsidRDefault="00C960C8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C960C8" w:rsidRDefault="00C960C8" w:rsidP="002945A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</w:tcPr>
          <w:p w:rsidR="00C960C8" w:rsidRDefault="00C960C8" w:rsidP="00242A1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C960C8" w:rsidRPr="00C960C8" w:rsidRDefault="00722185" w:rsidP="00242A1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C960C8" w:rsidRPr="00C960C8">
              <w:rPr>
                <w:rFonts w:ascii="Times New Roman" w:hAnsi="Times New Roman" w:cs="Times New Roman"/>
                <w:b/>
                <w:bCs/>
                <w:i/>
                <w:iCs/>
              </w:rPr>
              <w:t>илиал «</w:t>
            </w:r>
            <w:proofErr w:type="spellStart"/>
            <w:r w:rsidR="00C960C8" w:rsidRPr="00C960C8">
              <w:rPr>
                <w:rFonts w:ascii="Times New Roman" w:hAnsi="Times New Roman" w:cs="Times New Roman"/>
                <w:b/>
                <w:bCs/>
                <w:i/>
                <w:iCs/>
              </w:rPr>
              <w:t>Минскэнергоспецремонт</w:t>
            </w:r>
            <w:proofErr w:type="spellEnd"/>
            <w:r w:rsidR="00C960C8" w:rsidRPr="00C960C8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C960C8" w:rsidRPr="00242A18" w:rsidRDefault="00C960C8" w:rsidP="00242A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 w:val="restart"/>
          </w:tcPr>
          <w:p w:rsidR="00526F62" w:rsidRPr="00242A18" w:rsidRDefault="00526F62" w:rsidP="00030BBD">
            <w:pPr>
              <w:pStyle w:val="ConsPlusNonformat"/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242A18">
              <w:rPr>
                <w:rFonts w:ascii="Times New Roman" w:hAnsi="Times New Roman" w:cs="Times New Roman"/>
                <w:sz w:val="22"/>
                <w:szCs w:val="22"/>
              </w:rPr>
              <w:t>РУП «Минскэнерго» филиал «</w:t>
            </w:r>
            <w:proofErr w:type="spellStart"/>
            <w:proofErr w:type="gramStart"/>
            <w:r w:rsidRPr="00242A18">
              <w:rPr>
                <w:rFonts w:ascii="Times New Roman" w:hAnsi="Times New Roman" w:cs="Times New Roman"/>
                <w:sz w:val="22"/>
                <w:szCs w:val="22"/>
              </w:rPr>
              <w:t>Минскэнергоспецремонт»пер</w:t>
            </w:r>
            <w:proofErr w:type="spellEnd"/>
            <w:r w:rsidRPr="00242A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42A18">
              <w:rPr>
                <w:rFonts w:ascii="Times New Roman" w:hAnsi="Times New Roman" w:cs="Times New Roman"/>
                <w:sz w:val="22"/>
                <w:szCs w:val="22"/>
              </w:rPr>
              <w:t xml:space="preserve"> Бехтерева, 7, 220021, г.</w:t>
            </w:r>
            <w:r w:rsidR="00030B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42A18">
              <w:rPr>
                <w:rFonts w:ascii="Times New Roman" w:hAnsi="Times New Roman" w:cs="Times New Roman"/>
                <w:sz w:val="22"/>
                <w:szCs w:val="22"/>
              </w:rPr>
              <w:t>Минск</w:t>
            </w:r>
          </w:p>
        </w:tc>
        <w:tc>
          <w:tcPr>
            <w:tcW w:w="3260" w:type="dxa"/>
            <w:vMerge w:val="restart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 xml:space="preserve">ПОД-1 «Журнал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методом»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Calibri" w:hAnsi="Times New Roman" w:cs="Times New Roman"/>
              </w:rPr>
              <w:t xml:space="preserve">ПОД-2 «Журнал учета выбросов загрязняющих веществ в атмосферный воздух от стационарных источников выбросов расчетным методом»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ind w:right="-204"/>
              <w:rPr>
                <w:rFonts w:ascii="Times New Roman" w:eastAsia="Calibri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ПОД-3 «Журнал учета времени и режима работы стационарных источников выбросов и газоочистных установок по форме»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242A18">
              <w:rPr>
                <w:rStyle w:val="11pt"/>
                <w:color w:val="000000"/>
              </w:rPr>
              <w:t>ПОД-6 «Журнал учета водопотребления и водоотведения водоизмерительными приборами и устройствами»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Style w:val="11pt"/>
                <w:color w:val="000000"/>
              </w:rPr>
            </w:pPr>
            <w:r w:rsidRPr="00242A18">
              <w:rPr>
                <w:rFonts w:ascii="Times New Roman" w:eastAsia="Calibri" w:hAnsi="Times New Roman" w:cs="Times New Roman"/>
                <w:szCs w:val="22"/>
              </w:rPr>
              <w:t>ПОД-8 «Журнал учета сбросов загрязняющих веществ в составе сточных вод»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ae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2A18">
              <w:rPr>
                <w:rStyle w:val="11pt"/>
                <w:color w:val="000000"/>
              </w:rPr>
              <w:t>ПОД-9 «Книга учета отходов»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ae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2A18">
              <w:rPr>
                <w:rStyle w:val="11pt"/>
                <w:color w:val="000000"/>
              </w:rPr>
              <w:t>ПОД-10 «Книга общего учета отходов»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 xml:space="preserve">Экологические паспорта филиала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Style w:val="11pt"/>
                <w:color w:val="000000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Style w:val="11pt"/>
                <w:color w:val="000000"/>
              </w:rPr>
              <w:t>Отчет по форме 1 -отходы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ae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242A18">
              <w:rPr>
                <w:sz w:val="22"/>
                <w:szCs w:val="22"/>
              </w:rPr>
              <w:t>По запросу. Тел. (017) 296 43 04 Начальник отдела строительства зданий и сооружений</w:t>
            </w:r>
            <w:r w:rsidRPr="00242A18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242A1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A18">
              <w:rPr>
                <w:rFonts w:ascii="Times New Roman" w:hAnsi="Times New Roman" w:cs="Times New Roman"/>
              </w:rPr>
              <w:t>отходов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от 01.02.2018 </w:t>
            </w:r>
            <w:r w:rsidR="00030BBD">
              <w:rPr>
                <w:rFonts w:ascii="Times New Roman" w:hAnsi="Times New Roman" w:cs="Times New Roman"/>
              </w:rPr>
              <w:t>№ </w:t>
            </w:r>
            <w:r w:rsidRPr="00242A18">
              <w:rPr>
                <w:rFonts w:ascii="Times New Roman" w:hAnsi="Times New Roman" w:cs="Times New Roman"/>
              </w:rPr>
              <w:t>4381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 xml:space="preserve">Разрешение на выбросы загрязняющих веществ в атмосферный воздух </w:t>
            </w:r>
          </w:p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№ 1256 от 01.06.201</w:t>
            </w:r>
            <w:r w:rsidR="00030BBD">
              <w:rPr>
                <w:rFonts w:ascii="Times New Roman" w:hAnsi="Times New Roman" w:cs="Times New Roman"/>
              </w:rPr>
              <w:t>4</w:t>
            </w:r>
          </w:p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pStyle w:val="ae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2A18">
              <w:rPr>
                <w:rStyle w:val="11pt"/>
                <w:color w:val="000000"/>
              </w:rPr>
              <w:t>Информация об учете отходов производства.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ae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2A18">
              <w:rPr>
                <w:rStyle w:val="11pt"/>
                <w:color w:val="000000"/>
              </w:rPr>
              <w:t xml:space="preserve">Акт инвентаризации отходов производства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ae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pStyle w:val="ae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ae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инвентаризации выбросов загрязняющих веществ от структурных подразделений </w:t>
            </w:r>
            <w:r w:rsidRPr="00242A18">
              <w:rPr>
                <w:sz w:val="22"/>
                <w:szCs w:val="22"/>
              </w:rPr>
              <w:lastRenderedPageBreak/>
              <w:t>филиала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lastRenderedPageBreak/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945A9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 проведении аналитического лабораторного контроля за уровнем шума и загрязнением атмосферного воздуха на границах СЗЗ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ae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Протоколы замеров шума и испытаний атмосферного воздуха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pStyle w:val="ae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242A18">
              <w:rPr>
                <w:color w:val="000000"/>
                <w:sz w:val="22"/>
                <w:szCs w:val="22"/>
              </w:rPr>
              <w:t>Информация о результатах проведения испытаний показателей работы ГОУ на соответствие ее проектным показателям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ae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242A18">
              <w:rPr>
                <w:color w:val="000000"/>
                <w:sz w:val="22"/>
                <w:szCs w:val="22"/>
              </w:rPr>
              <w:t>Протокол испытаний ГОУ по результатам определения выбросов вредных веществ в атмосферный воздух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ae"/>
              <w:spacing w:line="240" w:lineRule="auto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242A18">
              <w:rPr>
                <w:sz w:val="22"/>
                <w:szCs w:val="22"/>
              </w:rPr>
              <w:t>По запросу. Тел. (017) 296 43 04 Начальник отдела строительства зданий и сооружений</w:t>
            </w:r>
            <w:r w:rsidRPr="00242A18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945A9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 проведении аналитического лабораторного контроля за качеством воды, сбрасываемой в городскую ливневую канализацию после очистных сооружений АТЦ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ae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242A18">
              <w:rPr>
                <w:color w:val="000000"/>
                <w:sz w:val="22"/>
                <w:szCs w:val="22"/>
              </w:rPr>
              <w:t>Протоколы анализов воды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ae"/>
              <w:spacing w:before="0" w:line="240" w:lineRule="auto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242A18">
              <w:rPr>
                <w:sz w:val="22"/>
                <w:szCs w:val="22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832DF0" w:rsidRDefault="00526F62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Производственные экологические наблюдения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Акт проведения производственного экологического наблюдения (ПН)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(017) 296 43 04 Начальник отдела строительства зданий и сооружений</w:t>
            </w:r>
          </w:p>
        </w:tc>
      </w:tr>
      <w:tr w:rsidR="002945A9" w:rsidRPr="000C47A0" w:rsidTr="003028A7">
        <w:trPr>
          <w:trHeight w:val="726"/>
        </w:trPr>
        <w:tc>
          <w:tcPr>
            <w:tcW w:w="701" w:type="dxa"/>
            <w:vAlign w:val="center"/>
          </w:tcPr>
          <w:p w:rsidR="002945A9" w:rsidRPr="002945A9" w:rsidRDefault="002945A9" w:rsidP="00294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2945A9" w:rsidRPr="002945A9" w:rsidRDefault="002945A9" w:rsidP="00242A1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45A9">
              <w:rPr>
                <w:rFonts w:ascii="Times New Roman" w:hAnsi="Times New Roman" w:cs="Times New Roman"/>
                <w:b/>
                <w:bCs/>
                <w:i/>
                <w:iCs/>
              </w:rPr>
              <w:t>Филиал Агрофирма «Лебедево»</w:t>
            </w:r>
          </w:p>
        </w:tc>
      </w:tr>
      <w:tr w:rsidR="00526F62" w:rsidRPr="000C47A0" w:rsidTr="003028A7">
        <w:trPr>
          <w:gridAfter w:val="1"/>
          <w:wAfter w:w="9" w:type="dxa"/>
          <w:trHeight w:val="838"/>
        </w:trPr>
        <w:tc>
          <w:tcPr>
            <w:tcW w:w="701" w:type="dxa"/>
            <w:vMerge w:val="restart"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 w:val="restart"/>
          </w:tcPr>
          <w:p w:rsidR="00526F62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РУП «Минскэнерго» филиал Агрофирма «Лебедево» 222315, Минская область, Молодечненский р-н,</w:t>
            </w:r>
          </w:p>
          <w:p w:rsidR="00526F62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242A18">
              <w:rPr>
                <w:rFonts w:ascii="Times New Roman" w:hAnsi="Times New Roman" w:cs="Times New Roman"/>
                <w:szCs w:val="22"/>
              </w:rPr>
              <w:t>Мороськи</w:t>
            </w:r>
            <w:proofErr w:type="spellEnd"/>
            <w:r w:rsidRPr="00242A18">
              <w:rPr>
                <w:rFonts w:ascii="Times New Roman" w:hAnsi="Times New Roman" w:cs="Times New Roman"/>
                <w:szCs w:val="22"/>
              </w:rPr>
              <w:t>,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пер. Первомайский 14</w:t>
            </w:r>
          </w:p>
        </w:tc>
        <w:tc>
          <w:tcPr>
            <w:tcW w:w="3260" w:type="dxa"/>
          </w:tcPr>
          <w:p w:rsidR="00526F62" w:rsidRPr="00242A18" w:rsidRDefault="000A475C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t>роведение измерений в области охраны окружающей среды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Паспорт об агрохимических показателях почв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Начальник отдела имущественных отношений и хозяйственного обслуживания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80292565642</w:t>
            </w:r>
          </w:p>
        </w:tc>
      </w:tr>
      <w:tr w:rsidR="00526F62" w:rsidRPr="000C47A0" w:rsidTr="003028A7">
        <w:trPr>
          <w:gridAfter w:val="1"/>
          <w:wAfter w:w="9" w:type="dxa"/>
          <w:trHeight w:val="862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1-вода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1-воздух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1-отходы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Начальник отдела имущественных отношений и хозяйственного обслуживания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80292565642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0A475C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t>едение учета используемых природных ресурсов и воздействий на окружающую среду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 xml:space="preserve">ПОД 9, ПОД 10, 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 xml:space="preserve">ПОД 6, ПОД 1, 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ПОД 2, ПОД 3 (электронный носитель)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Начальник отдела имущественных отношений и хозяйственного обслуживания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80292565642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0A475C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t>ыдач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t xml:space="preserve"> специальных разрешений (лицензий) на 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lastRenderedPageBreak/>
              <w:t>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</w:p>
        </w:tc>
        <w:tc>
          <w:tcPr>
            <w:tcW w:w="3403" w:type="dxa"/>
          </w:tcPr>
          <w:p w:rsidR="00526F62" w:rsidRPr="00242A18" w:rsidRDefault="003028A7" w:rsidP="00302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Cs/>
                <w:szCs w:val="22"/>
              </w:rPr>
              <w:lastRenderedPageBreak/>
              <w:t>Р</w:t>
            </w:r>
            <w:r w:rsidR="00526F62" w:rsidRPr="003028A7">
              <w:rPr>
                <w:rFonts w:ascii="Times New Roman" w:hAnsi="Times New Roman" w:cs="Times New Roman"/>
                <w:iCs/>
                <w:szCs w:val="22"/>
              </w:rPr>
              <w:t xml:space="preserve">азрешение на хранение и захоронение отходов </w:t>
            </w:r>
            <w:r w:rsidR="00526F62" w:rsidRPr="003028A7">
              <w:rPr>
                <w:rFonts w:ascii="Times New Roman" w:hAnsi="Times New Roman" w:cs="Times New Roman"/>
                <w:iCs/>
                <w:szCs w:val="22"/>
              </w:rPr>
              <w:lastRenderedPageBreak/>
              <w:t>производства по 13.12.2023; разрешение на выбросы загрязняющих веществ в атмосферный воздух по 31.03.2024; разрешение на специальное водопользование по 09.09.2031.</w:t>
            </w:r>
            <w:r w:rsidR="00526F62" w:rsidRPr="00242A18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lastRenderedPageBreak/>
              <w:t>По запросу. Начальник отдела имущественных отношений и хозяйственного обслуживания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lastRenderedPageBreak/>
              <w:t>80292565642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0A475C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t>роведение оценки воздействия на окружающую среду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Проводится экологическая экспертиза с выдачей заключения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Начальник отдела имущественных отношений и хозяйственного обслуживания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80292565642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0A475C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t>роведение экологической экспертизы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 xml:space="preserve">Экологическая экспертиза осуществляется сотрудниками </w:t>
            </w:r>
            <w:r w:rsidRPr="00242A18">
              <w:rPr>
                <w:rFonts w:ascii="Times New Roman" w:hAnsi="Times New Roman" w:cs="Times New Roman"/>
                <w:color w:val="333333"/>
                <w:szCs w:val="22"/>
                <w:shd w:val="clear" w:color="auto" w:fill="FFFFFF"/>
              </w:rPr>
              <w:t>Министерства природных ресурсов и охраны окружающей среды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Начальник отдела имущественных отношений и хозяйственного обслуживания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80292565642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0A475C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t>существление контроля в области охраны окружающей среды, рационального использования природных ресурсов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Инструкция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Начальник отдела имущественных отношений и хозяйственного обслуживания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80292565642</w:t>
            </w:r>
          </w:p>
        </w:tc>
      </w:tr>
      <w:tr w:rsidR="00526F62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526F62" w:rsidRPr="00242A18" w:rsidRDefault="00526F62" w:rsidP="00242A1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/>
          </w:tcPr>
          <w:p w:rsidR="00526F62" w:rsidRPr="00242A18" w:rsidRDefault="00526F62" w:rsidP="007860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526F62" w:rsidRPr="00242A18" w:rsidRDefault="000A475C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526F62" w:rsidRPr="00242A18">
              <w:rPr>
                <w:rFonts w:ascii="Times New Roman" w:hAnsi="Times New Roman" w:cs="Times New Roman"/>
                <w:szCs w:val="22"/>
              </w:rPr>
              <w:t>существление нормирования в области охраны окружающей среды</w:t>
            </w:r>
          </w:p>
        </w:tc>
        <w:tc>
          <w:tcPr>
            <w:tcW w:w="3403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 xml:space="preserve">Нормативы установлены в разрешениях </w:t>
            </w:r>
          </w:p>
        </w:tc>
        <w:tc>
          <w:tcPr>
            <w:tcW w:w="4962" w:type="dxa"/>
          </w:tcPr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По запросу. Начальник отдела имущественных отношений и хозяйственного обслуживания</w:t>
            </w:r>
          </w:p>
          <w:p w:rsidR="00526F62" w:rsidRPr="00242A18" w:rsidRDefault="00526F62" w:rsidP="00242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42A18">
              <w:rPr>
                <w:rFonts w:ascii="Times New Roman" w:hAnsi="Times New Roman" w:cs="Times New Roman"/>
                <w:szCs w:val="22"/>
              </w:rPr>
              <w:t>80292565642</w:t>
            </w:r>
          </w:p>
        </w:tc>
      </w:tr>
      <w:tr w:rsidR="000A475C" w:rsidRPr="000C47A0" w:rsidTr="003028A7">
        <w:trPr>
          <w:trHeight w:val="723"/>
        </w:trPr>
        <w:tc>
          <w:tcPr>
            <w:tcW w:w="701" w:type="dxa"/>
          </w:tcPr>
          <w:p w:rsidR="000A475C" w:rsidRPr="000A475C" w:rsidRDefault="000A475C" w:rsidP="00242A18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0A475C" w:rsidRPr="000A475C" w:rsidRDefault="00FA01B3" w:rsidP="00242A18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0A475C" w:rsidRPr="000A475C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Борисовские электрические сети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6C1D6F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 xml:space="preserve">РУП «Минскэнерго» филиал «Борисовские </w:t>
            </w:r>
            <w:r w:rsidRPr="00242A18">
              <w:rPr>
                <w:rFonts w:ascii="Times New Roman" w:hAnsi="Times New Roman" w:cs="Times New Roman"/>
              </w:rPr>
              <w:lastRenderedPageBreak/>
              <w:t>электрические сети», Минская область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C1D6F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222518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A18">
              <w:rPr>
                <w:rFonts w:ascii="Times New Roman" w:hAnsi="Times New Roman" w:cs="Times New Roman"/>
              </w:rPr>
              <w:t>г. Борисов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 xml:space="preserve">ул. Строителей, 12, </w:t>
            </w:r>
          </w:p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lastRenderedPageBreak/>
              <w:t xml:space="preserve">Ведение учета в области охраны окружающей среды, </w:t>
            </w:r>
            <w:r w:rsidRPr="00242A18">
              <w:rPr>
                <w:rFonts w:ascii="Times New Roman" w:hAnsi="Times New Roman" w:cs="Times New Roman"/>
              </w:rPr>
              <w:lastRenderedPageBreak/>
              <w:t xml:space="preserve">ведение учета используемых природных ресурсов, государственная статистическая отчетность 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widowControl w:val="0"/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Calibri" w:hAnsi="Times New Roman" w:cs="Times New Roman"/>
              </w:rPr>
              <w:lastRenderedPageBreak/>
              <w:t xml:space="preserve">ПОД-1 «Журнал учета </w:t>
            </w:r>
            <w:r w:rsidRPr="00242A18">
              <w:rPr>
                <w:rFonts w:ascii="Times New Roman" w:hAnsi="Times New Roman" w:cs="Times New Roman"/>
              </w:rPr>
              <w:t xml:space="preserve">выбросов загрязняющих веществ в </w:t>
            </w:r>
            <w:r w:rsidRPr="00242A18">
              <w:rPr>
                <w:rFonts w:ascii="Times New Roman" w:hAnsi="Times New Roman" w:cs="Times New Roman"/>
              </w:rPr>
              <w:lastRenderedPageBreak/>
              <w:t>атмосферный воздух от с</w:t>
            </w:r>
            <w:r w:rsidRPr="00242A18">
              <w:rPr>
                <w:rFonts w:ascii="Times New Roman" w:eastAsia="Calibri" w:hAnsi="Times New Roman" w:cs="Times New Roman"/>
              </w:rPr>
              <w:t xml:space="preserve">тационарных источников выбросов </w:t>
            </w:r>
            <w:r w:rsidRPr="00242A18">
              <w:rPr>
                <w:rFonts w:ascii="Times New Roman" w:hAnsi="Times New Roman" w:cs="Times New Roman"/>
              </w:rPr>
              <w:t>инструментальным или расчетно-инструментальным методом»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lastRenderedPageBreak/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Calibri" w:hAnsi="Times New Roman" w:cs="Times New Roman"/>
              </w:rPr>
              <w:t>ПОД-3 «Журнал учета времени и режима работы стационарных источников выбросов и газоочистных установок»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586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Calibri" w:hAnsi="Times New Roman" w:cs="Times New Roman"/>
              </w:rPr>
              <w:t>ПОД-6 «Журнал учета водопотребления и водоотведения водоизмерительными приборами и устройствами»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Calibri" w:hAnsi="Times New Roman" w:cs="Times New Roman"/>
              </w:rPr>
              <w:t>ПОД-9 «Книга учета отходов»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Calibri" w:hAnsi="Times New Roman" w:cs="Times New Roman"/>
              </w:rPr>
              <w:t>ПОД-10 «Книга общего учета отходов»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eastAsia="Calibri" w:hAnsi="Times New Roman" w:cs="Times New Roman"/>
              </w:rPr>
              <w:t>Экологические паспорта филиала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Государственная статистическая отчетност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42A18">
              <w:rPr>
                <w:rFonts w:ascii="Times New Roman" w:eastAsia="Calibri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242A1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Разрешение на хранение и захоронение отходов от 16.09.2019 № 2125 (срок действия с 16.09.2019 по 15.09.2024)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586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разрешенных к выбросу в атмосферный воздух объектами воздействия на атмосферный воздух, </w:t>
            </w:r>
            <w:r w:rsidRPr="00242A18">
              <w:rPr>
                <w:rFonts w:ascii="Times New Roman" w:hAnsi="Times New Roman" w:cs="Times New Roman"/>
              </w:rPr>
              <w:lastRenderedPageBreak/>
              <w:t>имеющими стационарные источники выбросов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lastRenderedPageBreak/>
              <w:t xml:space="preserve">Разрешение на выбросы загрязняющих веществ в атмосферный воздух филиала Борисовские электрические сети РУП «Минскэнерго» от 17.07.2019 № 02120/05/00.1400 </w:t>
            </w:r>
            <w:r w:rsidRPr="00242A18">
              <w:rPr>
                <w:rFonts w:ascii="Times New Roman" w:hAnsi="Times New Roman" w:cs="Times New Roman"/>
              </w:rPr>
              <w:lastRenderedPageBreak/>
              <w:t>(срок действия с 17.07.2019 по 17.07.2029)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lastRenderedPageBreak/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586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 результатах проведения испытаний показателей работы газоочистного оборудования на соответствие ее проектным показателям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 xml:space="preserve">Акт отбора проб и протокол проведения измерений выбросов загрязняющих веществ от стационарных источников до и после газоочистных установок 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Производственные экологические наблюдения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Акт проведения производственных экологических наблюдений (ПЭН)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 структурных подразделений филиала. Нормативы выбросов загрязняющих веществ в атмосферный воздух.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 xml:space="preserve">Акт инвентаризации отходов производства 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rPr>
                <w:rFonts w:ascii="Times New Roman" w:hAnsi="Times New Roman" w:cs="Times New Roman"/>
              </w:rPr>
            </w:pPr>
            <w:r w:rsidRPr="00242A18">
              <w:rPr>
                <w:rFonts w:ascii="Times New Roman" w:hAnsi="Times New Roman" w:cs="Times New Roman"/>
              </w:rPr>
              <w:t>По запросу. Тел. (0177) 70 40 37 Начальник производственно-технического отдела</w:t>
            </w:r>
          </w:p>
        </w:tc>
      </w:tr>
      <w:tr w:rsidR="006C1D6F" w:rsidRPr="000C47A0" w:rsidTr="003028A7">
        <w:trPr>
          <w:trHeight w:val="586"/>
        </w:trPr>
        <w:tc>
          <w:tcPr>
            <w:tcW w:w="701" w:type="dxa"/>
            <w:vAlign w:val="center"/>
          </w:tcPr>
          <w:p w:rsidR="006C1D6F" w:rsidRPr="006C1D6F" w:rsidRDefault="006C1D6F" w:rsidP="006C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6C1D6F" w:rsidRPr="006C1D6F" w:rsidRDefault="00030BBD" w:rsidP="00242A1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6C1D6F" w:rsidRPr="006C1D6F">
              <w:rPr>
                <w:rFonts w:ascii="Times New Roman" w:hAnsi="Times New Roman" w:cs="Times New Roman"/>
                <w:b/>
                <w:bCs/>
                <w:i/>
                <w:iCs/>
              </w:rPr>
              <w:t>илиал «Слуцкие электрические сети»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6C1D6F" w:rsidRPr="00242A18" w:rsidRDefault="006C1D6F" w:rsidP="00242A18">
            <w:pPr>
              <w:pStyle w:val="table10"/>
              <w:spacing w:before="120"/>
              <w:rPr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vMerge w:val="restart"/>
          </w:tcPr>
          <w:p w:rsidR="006C1D6F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Филиал РУП «Минскэнерго» «Слуцкие электрические сети» г.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Слуцк,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Энергетиков,</w:t>
            </w:r>
            <w:r w:rsidR="00BD103B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1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</w:t>
            </w:r>
          </w:p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Информация о проведении производственного лабораторного контроля за загрязнением атмосферного воздуха на границе санитарно-защитной зоны и в зоне влияния Солигорской мини-ТЭЦ (Солигорский р-н, </w:t>
            </w:r>
          </w:p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д. Издрашево).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Протоколы по результатам лабораторного контроля за загрязнением атмосферного воздуха.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  <w:highlight w:val="yellow"/>
              </w:rPr>
            </w:pPr>
            <w:r w:rsidRPr="00242A18">
              <w:rPr>
                <w:sz w:val="22"/>
                <w:szCs w:val="22"/>
              </w:rPr>
              <w:t>По запросу. Тел. (01795) 71 960 Начальник производственно-технической службы</w:t>
            </w:r>
            <w:r w:rsidRPr="00242A18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аналитического лабораторного контроля за выбросами загрязняющих веществ в </w:t>
            </w:r>
            <w:r w:rsidRPr="00242A18">
              <w:rPr>
                <w:sz w:val="22"/>
                <w:szCs w:val="22"/>
              </w:rPr>
              <w:lastRenderedPageBreak/>
              <w:t>атмосферный воздух от стационарных источников Солигорской мини-ТЭЦ, Слуцкой мини-ТЭЦ, РК, Со</w:t>
            </w:r>
            <w:r>
              <w:rPr>
                <w:sz w:val="22"/>
                <w:szCs w:val="22"/>
              </w:rPr>
              <w:t>л</w:t>
            </w:r>
            <w:r w:rsidRPr="00242A18">
              <w:rPr>
                <w:sz w:val="22"/>
                <w:szCs w:val="22"/>
              </w:rPr>
              <w:t>игорского ГРЭС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Акты отбора проб и протоколы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инструментальных замеров показателей работы ГОУ 1-й ступени очистки Циклон Ц-800 (производственная база Слуцких ЭС, РСУ).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отбора проб и протокол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контроля качества сточной воды на Солигорской мини-ТЭЦ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Акты отбора проб и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контроля качества сточной воды на Слуцкой мини-ТЭЦ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Акты отбора проб и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микробиологических и физико-химических показателях воды из артезианской скважины </w:t>
            </w:r>
          </w:p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№ 38131/85 на ПС 330 кВ «Калийная»</w:t>
            </w:r>
            <w:r w:rsidR="00030BBD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 xml:space="preserve">(Солигорский р-н, </w:t>
            </w:r>
          </w:p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д. Саковичи)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исследования проб воды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7C64C4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контроле качества воды из артезианской скважины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 xml:space="preserve">53216/01 (отбор проб из артскважины, станции II подъема, из </w:t>
            </w:r>
            <w:r w:rsidR="00BD103B">
              <w:rPr>
                <w:sz w:val="22"/>
                <w:szCs w:val="22"/>
              </w:rPr>
              <w:t>а</w:t>
            </w:r>
            <w:r w:rsidRPr="00242A18">
              <w:rPr>
                <w:sz w:val="22"/>
                <w:szCs w:val="22"/>
              </w:rPr>
              <w:t>дминистративного или бытового здания) на территории производственной базы Слуцких ЭС (г. Слуцк, ул. Энергетиков,</w:t>
            </w:r>
            <w:r w:rsidR="00BD103B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1)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Протоколы испытаний воды питьевой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производственном лабораторном контроле качестве питьевой воды на </w:t>
            </w:r>
          </w:p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ПС 750 кВ «Белорусская»</w:t>
            </w:r>
          </w:p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(Стародорожский р-н, </w:t>
            </w:r>
          </w:p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д. Солон)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Протоколы исследования проб воды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F711DD" w:rsidRPr="00242A18" w:rsidRDefault="00F711DD" w:rsidP="00F711DD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F711DD" w:rsidRPr="00242A18" w:rsidRDefault="00F711DD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Журнал учета времени и режима работы стационарных источников выбросов и газоочистных установок по форме ПОД-3.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Журнал учета водопотребления и водоотведения с применением средств измерений расхода (объема) вод</w:t>
            </w:r>
            <w:r w:rsidRPr="00242A18" w:rsidDel="000E24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по форме ПОД-6.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 xml:space="preserve">Журнал учета сбросов загрязняющих веществ в составе сточных вод (хозяйственно-бытовых, производственных, поверхностного стока) по </w:t>
            </w:r>
            <w:hyperlink r:id="rId24" w:history="1">
              <w:r w:rsidRPr="00242A18">
                <w:rPr>
                  <w:rFonts w:ascii="Times New Roman" w:eastAsia="Times New Roman" w:hAnsi="Times New Roman" w:cs="Times New Roman"/>
                  <w:lang w:eastAsia="ru-RU"/>
                </w:rPr>
                <w:t>форме ПОД-</w:t>
              </w:r>
            </w:hyperlink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Книга учета отходов по форме ПОД-9.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Книга общего учета отходов по форме ПОД-10.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Экологический паспорт предприятия.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Отчет по форме 1-вода (Минприроды) «Отчет об использовании воды»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6C1D6F" w:rsidRPr="00242A18" w:rsidRDefault="006C1D6F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добыче (изъятии) вод для целей водопользования; о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выбросов; о перечне и количестве отходов производства</w:t>
            </w:r>
            <w:r>
              <w:rPr>
                <w:sz w:val="22"/>
                <w:szCs w:val="22"/>
              </w:rPr>
              <w:t>,</w:t>
            </w:r>
            <w:r w:rsidRPr="00242A18">
              <w:rPr>
                <w:sz w:val="22"/>
                <w:szCs w:val="22"/>
              </w:rPr>
              <w:t xml:space="preserve"> разрешенных для хранения на объектах хранения </w:t>
            </w:r>
            <w:r w:rsidRPr="00242A18">
              <w:rPr>
                <w:sz w:val="22"/>
                <w:szCs w:val="22"/>
              </w:rPr>
              <w:lastRenderedPageBreak/>
              <w:t>отходов и для захоронения на объектах захоронения отходов.</w:t>
            </w:r>
          </w:p>
        </w:tc>
        <w:tc>
          <w:tcPr>
            <w:tcW w:w="3403" w:type="dxa"/>
          </w:tcPr>
          <w:p w:rsidR="006C1D6F" w:rsidRPr="00242A18" w:rsidRDefault="006C1D6F" w:rsidP="007C6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Комплексное природоохранное разрешение от 20.07.2020</w:t>
            </w:r>
            <w:r w:rsidR="007C64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64C4" w:rsidRPr="00242A18">
              <w:rPr>
                <w:rFonts w:ascii="Times New Roman" w:eastAsia="Times New Roman" w:hAnsi="Times New Roman" w:cs="Times New Roman"/>
                <w:lang w:eastAsia="ru-RU"/>
              </w:rPr>
              <w:t>№ 124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введенных в эксплуатацию объектов хранения отходов производства</w:t>
            </w:r>
          </w:p>
        </w:tc>
        <w:tc>
          <w:tcPr>
            <w:tcW w:w="3403" w:type="dxa"/>
          </w:tcPr>
          <w:p w:rsidR="006C1D6F" w:rsidRDefault="006C1D6F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 о регистрации введенного в эксплуатацию объекта по использованию отходов и объекта хранения, захоронения и обезвреживания отходов № 654 от 21.05.2012, </w:t>
            </w:r>
          </w:p>
          <w:p w:rsidR="006C1D6F" w:rsidRPr="00242A18" w:rsidRDefault="006C1D6F" w:rsidP="00242A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№ 679, № 680, № 681 от 30.07.2012.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 Информация о выбросах загрязняющих веществ в атмосферный воздух от стационарных источников Солигорской мини-ТЭЦ, Слуцкой мини-ТЭЦ, Солигорский ГРЭС, РК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Акты отбора проб и протоколы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показателях работы ГОУ 1-й ступени очистки Циклон Ц-800 (производственная база Слуцких ЭС, РСУ).</w:t>
            </w:r>
          </w:p>
        </w:tc>
        <w:tc>
          <w:tcPr>
            <w:tcW w:w="3403" w:type="dxa"/>
          </w:tcPr>
          <w:p w:rsidR="006C1D6F" w:rsidRPr="00242A18" w:rsidRDefault="006C1D6F" w:rsidP="006C1D6F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отбора проб и протокол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производства.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оборудования содержащего полихлорированные бифенилы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ПХБ.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6C1D6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6C1D6F" w:rsidRPr="00257C99" w:rsidRDefault="006C1D6F" w:rsidP="00242A18">
            <w:pPr>
              <w:pStyle w:val="table10"/>
              <w:spacing w:before="12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</w:tcPr>
          <w:p w:rsidR="006C1D6F" w:rsidRPr="00242A18" w:rsidRDefault="006C1D6F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403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Использование воды от пробоотборных точек на технологические нужды Солигорской мини-ТЭЦ</w:t>
            </w:r>
          </w:p>
        </w:tc>
        <w:tc>
          <w:tcPr>
            <w:tcW w:w="4962" w:type="dxa"/>
          </w:tcPr>
          <w:p w:rsidR="006C1D6F" w:rsidRPr="00242A18" w:rsidRDefault="006C1D6F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(01795) 71 960 Начальник производственно-технической службы </w:t>
            </w:r>
          </w:p>
        </w:tc>
      </w:tr>
      <w:tr w:rsidR="00F711DD" w:rsidRPr="000C47A0" w:rsidTr="003028A7">
        <w:trPr>
          <w:trHeight w:val="723"/>
        </w:trPr>
        <w:tc>
          <w:tcPr>
            <w:tcW w:w="701" w:type="dxa"/>
            <w:vAlign w:val="center"/>
          </w:tcPr>
          <w:p w:rsidR="00F711DD" w:rsidRPr="00F711DD" w:rsidRDefault="00F711DD" w:rsidP="00F711DD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F711DD" w:rsidRPr="00F711DD" w:rsidRDefault="003028A7" w:rsidP="00242A18">
            <w:pPr>
              <w:pStyle w:val="table1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</w:t>
            </w:r>
            <w:r w:rsidR="00F711DD" w:rsidRPr="00F711DD">
              <w:rPr>
                <w:b/>
                <w:bCs/>
                <w:i/>
                <w:iCs/>
                <w:sz w:val="22"/>
                <w:szCs w:val="22"/>
              </w:rPr>
              <w:t>илиал «Минские тепловые сети»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F711DD" w:rsidRPr="00242A18" w:rsidRDefault="00F711DD" w:rsidP="00242A18">
            <w:pPr>
              <w:rPr>
                <w:lang w:val="en-US"/>
              </w:rPr>
            </w:pPr>
          </w:p>
        </w:tc>
        <w:tc>
          <w:tcPr>
            <w:tcW w:w="2555" w:type="dxa"/>
            <w:vMerge w:val="restart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РУП «Минскэнерго» </w:t>
            </w:r>
          </w:p>
          <w:p w:rsidR="00F711DD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филиал «Минские тепловые сети»,</w:t>
            </w:r>
          </w:p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ул. </w:t>
            </w:r>
            <w:proofErr w:type="spellStart"/>
            <w:r w:rsidRPr="00242A18">
              <w:rPr>
                <w:sz w:val="22"/>
                <w:szCs w:val="22"/>
              </w:rPr>
              <w:t>Тростенецкая</w:t>
            </w:r>
            <w:proofErr w:type="spellEnd"/>
            <w:r w:rsidRPr="00242A18">
              <w:rPr>
                <w:sz w:val="22"/>
                <w:szCs w:val="22"/>
              </w:rPr>
              <w:t>, 4</w:t>
            </w:r>
          </w:p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r w:rsidRPr="00242A18">
                <w:rPr>
                  <w:sz w:val="22"/>
                  <w:szCs w:val="22"/>
                </w:rPr>
                <w:t>220033, г</w:t>
              </w:r>
            </w:smartTag>
            <w:r w:rsidRPr="00242A18">
              <w:rPr>
                <w:sz w:val="22"/>
                <w:szCs w:val="22"/>
              </w:rPr>
              <w:t>. Минск</w:t>
            </w: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которого являются выбросы загрязняющих веществ в атмосферный воздух.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которого являются выбросы загрязняющих веществ в атмосферный воздух.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Данные локального мониторинга, объектом наблюдений которого являются выбросы загрязняющих веществ в атмосферный воздух от технологического и иного оборудования, технологических процессов, машин и механизмов.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которого являются сточные и поверхностные воды.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Протокол проведения измерений в области охраны окружающей среды. </w:t>
            </w:r>
          </w:p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отбора проб и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Данные локального мониторинга, объектом наблюдений которого являются сточные воды, сбрасываемые в поверхностные водные объекты, в том числе через систему дождевой канализации, и поверхностные воды в районе расположения источников сбросов сточных вод.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которого являются почвы (грунты) в местах расположения выявленных или потенциальных источников их загрязнения.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Протокол проведения измерений в области охраны окружающей среды. </w:t>
            </w:r>
          </w:p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отбора проб и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Данные локального мониторинга, объектом наблюдений которого </w:t>
            </w:r>
            <w:r w:rsidRPr="00242A18">
              <w:rPr>
                <w:sz w:val="22"/>
                <w:szCs w:val="22"/>
              </w:rPr>
              <w:lastRenderedPageBreak/>
              <w:t>являются почвы (грунты) в местах расположения выявленных или потенциальных источников их загрязнения.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аналитического (лабораторного) контроля выбросов загрязняющих веществ в атмосферном воздухе на границе санитарно-защитной зоны и в зоне воздействия котельных и МТЭЦ-2.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Протоколы исследования воздуха населенных мест.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ведомственного лабораторного контроля замеров уровней шума селитебной территории в зоне влияния выбросов котельных и МТЭЦ-2.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измерений.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аналитического контроля поверхностных вод в районе расположения источников сбросов сточных вод, сбросов сточных вод в поверхностные водные объекты, в том числе до и после прохождения через очистные сооружения сточных вод.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 области охраны окружающей среды.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производственных наблюдений, объектом которых являются выбросы загрязняющих веществ в атмосферный воздух.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Протокол проведения измерений в области охраны окружающей среды. 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производственных наблюдений, объектом которых являются </w:t>
            </w:r>
            <w:r w:rsidRPr="00242A18">
              <w:rPr>
                <w:sz w:val="22"/>
                <w:szCs w:val="22"/>
              </w:rPr>
              <w:lastRenderedPageBreak/>
              <w:t>поверхностные воды в районе расположения источников сбросов сточные воды, сбросы сточных вод в поверхностные водные объекты, в том числе до и после прохождения через очистные сооружения сточных вод.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Протокол проведения измерений в области охраны окружающей среды. 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/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производственных наблюдений, отбора проб и проведения измерений в точках выпуска сточных вод в сети коммунальной канализации и на входе на очистные сооружения на котельных филиала. 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Протокол проведения измерений в области охраны окружающей среды. 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Экологический паспорт предприятия 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источников».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1-вода (Минприроды) «Отчет об использовании воды».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1-ос (затраты) «Отчет о текущих затратах на охрану окружающей среды».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о результатах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времени и режима работы стационарных источников выбросов и газоочистных установок по форме ПОД-3.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с применением средств измерений расхода (объема) вод по форме ПОД-6.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неинструментальными методами по форме ПОД-7.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 по форме ПОД-9.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 форме ПОД-10.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перечне и количестве отходов производства, разрешенных к захоронению на объектах захоронения отходов.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Комплексное природоохранное разрешение №</w:t>
            </w:r>
            <w:r w:rsidR="003028A7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9 от 30.12.2015 с изменениями и (или) дополнениями.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оборудования содержащего полихлорированные бифенилы (ПХБ).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ПХБ.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оборудования</w:t>
            </w:r>
            <w:r>
              <w:rPr>
                <w:sz w:val="22"/>
                <w:szCs w:val="22"/>
              </w:rPr>
              <w:t>,</w:t>
            </w:r>
            <w:r w:rsidRPr="00242A18">
              <w:rPr>
                <w:sz w:val="22"/>
                <w:szCs w:val="22"/>
              </w:rPr>
              <w:t xml:space="preserve"> содержащего стойкие органические загрязнители (СОЗ).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СОЗ.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оборудования, содержащего озоноразрушающие и (или) озонобезопасные вещества (ОРВ).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оборудования, содержащего озоноразрушающие и (или) озонобезопасные вещества.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выбросов загрязняющих веществ.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выбросов загрязняющих веществ.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нормативах выбросов загрязняющих веществ в атмосферный воздух.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Проект нормативов допустимых выбросов загрязняющих веществ в атмосферный воздух.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технологических нормативах водопользования.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Отчеты по обследованию объектов филиала и обоснование технологических нормативов.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нормативах допустимых сбросов.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о нормативах допустимых сбросов.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мероприятиях в области охраны окружающей среды.</w:t>
            </w:r>
          </w:p>
        </w:tc>
        <w:tc>
          <w:tcPr>
            <w:tcW w:w="3403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План мероприятий по оснащению автоматизированными системами контроля за выбросами в рамках реализации работ по объекту «Автоматизированная система управления технологическими процессами Минских тепловых сетей».</w:t>
            </w: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F711DD" w:rsidRPr="00257C99" w:rsidRDefault="00F711DD" w:rsidP="00242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мероприятиях в области охраны окружающей среды.</w:t>
            </w:r>
          </w:p>
        </w:tc>
        <w:tc>
          <w:tcPr>
            <w:tcW w:w="3403" w:type="dxa"/>
          </w:tcPr>
          <w:p w:rsidR="00F711DD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План по природоохранным мероприятиям и энергетическому обследованию филиала.</w:t>
            </w:r>
          </w:p>
          <w:p w:rsidR="00F711DD" w:rsidRPr="00242A18" w:rsidRDefault="00F711DD" w:rsidP="00242A18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711DD" w:rsidRPr="00242A18" w:rsidRDefault="00F711DD" w:rsidP="00242A18">
            <w:pPr>
              <w:pStyle w:val="table10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223 59 17 Начальник химической службы</w:t>
            </w:r>
          </w:p>
        </w:tc>
      </w:tr>
      <w:tr w:rsidR="00F711DD" w:rsidRPr="000C47A0" w:rsidTr="003028A7">
        <w:trPr>
          <w:trHeight w:val="690"/>
        </w:trPr>
        <w:tc>
          <w:tcPr>
            <w:tcW w:w="701" w:type="dxa"/>
            <w:vAlign w:val="center"/>
          </w:tcPr>
          <w:p w:rsidR="00F711DD" w:rsidRPr="00F711DD" w:rsidRDefault="00F711DD" w:rsidP="00F71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F711DD" w:rsidRPr="00F711DD" w:rsidRDefault="00030BBD" w:rsidP="00F711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F711DD" w:rsidRPr="00F711DD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«Молодечненские электрические сети»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CA05DB" w:rsidRPr="00242A18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РУП «Минскэнерго» филиал Молодечненские электрические сети, ул.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Язепа Дроздовича, 27 222310 г. Молодечно Минская область</w:t>
            </w:r>
          </w:p>
        </w:tc>
        <w:tc>
          <w:tcPr>
            <w:tcW w:w="3260" w:type="dxa"/>
            <w:vMerge w:val="restart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отбора проб и проведения измерений, протокол проведения измерений в области охраны окружающей среды (выбросы загрязняющих веществ в атмосферный воздух от стационарных источников выбросов)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Сведения о локальном мониторинге окружающей среды по требуемой форме 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Ведомственная отчетность 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аналитического лабораторного контроля за качеством земель </w:t>
            </w:r>
            <w:r w:rsidRPr="00242A18">
              <w:rPr>
                <w:sz w:val="22"/>
                <w:szCs w:val="22"/>
              </w:rPr>
              <w:lastRenderedPageBreak/>
              <w:t>(включая почвы) структурных подразделений филиала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Протокол проведения измерений в области охраны окружающей среды. Земли (включая почвы).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аналитического лабораторного контроля за загрязнением атмосферного воздуха на границе санитарно-защитной зоны и контрольных точках теплоисточников филиала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испытаний атмосферного воздуха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аналитического лабораторного контроля за качеством воды из артезианских скважин структурных подразделений филиала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испытаний воды из артезианских скважин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аналитического лабораторного контроля за качеством поверхностной воды и возвратной воды в р.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Березина от рыбоводных прудов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испытаний поверхностной и возвратной воды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аналитического лабораторного контроля за качеством зольных отходов Вилейской мини-ТЭЦ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испытаний зольных отходов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результатах проведения испытаний показателей работы газоочистного оборудования на соответствие ее проектным показателям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отбора проб и протокол проведения измерений выбросов загрязняющих веществ от стационарных источников до и после газоочистных установок 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инвентаризации выбросов загрязняющих веществ от теплоисточников и структурных подразделений филиала. Нормативы выбросов </w:t>
            </w:r>
            <w:r w:rsidRPr="00242A18">
              <w:rPr>
                <w:sz w:val="22"/>
                <w:szCs w:val="22"/>
              </w:rPr>
              <w:lastRenderedPageBreak/>
              <w:t>загрязняющих веществ в атмосферный воздух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 в структурных подразделениях филиала. Нормативы образования отходов производства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водопотребления и водоотведения (технологические и хозяйственно-бытовые нужды)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Индивидуальные технологические нормативы водопотребления 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водопотребления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Нормативы потерь и неучтенных расходов воды из системы водоснабжения структурных подразделений филиала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концентраций загрязняющих веществ в составе сточных вод, сбрасываемых в поверхностный источник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Нормативы допустимых сбросов химических и иных веществ в составе сточных вод рыбоводных прудов филиала, поступающих в реку Западная Березина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42A18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Ведение учета в области охраны окружающей среды, ведение учета используемых природных ресурсов, государственная статистическая отчетность 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ПОД-1 «Журнал учета выбросов загрязняющих веществ в атмосферный воздух от стационарных источников выбросов инструментальным или расчетно</w:t>
            </w:r>
            <w:r>
              <w:rPr>
                <w:sz w:val="22"/>
                <w:szCs w:val="22"/>
              </w:rPr>
              <w:t>-</w:t>
            </w:r>
            <w:r w:rsidRPr="00242A18">
              <w:rPr>
                <w:sz w:val="22"/>
                <w:szCs w:val="22"/>
              </w:rPr>
              <w:t>инструментальным методом»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ПОД-3 «Журнал учета времени и режима работы стационарных </w:t>
            </w:r>
            <w:r w:rsidRPr="00242A18">
              <w:rPr>
                <w:sz w:val="22"/>
                <w:szCs w:val="22"/>
              </w:rPr>
              <w:lastRenderedPageBreak/>
              <w:t>источников выбросов и газоочистных установок»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ПОД-6 «Журнал учета водопотребления и водоотведения водоизмерительными приборами и устройствами»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ПОД-7 «Журнал учета водопотребления и водоотведения не инструментальными методами»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ПОД-8 «Журнал учета сбросов загрязняющих веществ в составе сточных вод»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ПОД-9 «Книга учета отходов»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ПОД-10 «Книга общего учета отходов»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ПХБ-содержащих отходов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ПХБ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о текущих затратах на охрану окружающей среды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 по форме 1-ос (затраты)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об использовании воды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 по форме 1-вода (Минприроды)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Отчет о выбросах загрязняющих веществ и диоксида углерода в атмосферный воздух от </w:t>
            </w:r>
            <w:r w:rsidRPr="00242A18">
              <w:rPr>
                <w:sz w:val="22"/>
                <w:szCs w:val="22"/>
              </w:rPr>
              <w:lastRenderedPageBreak/>
              <w:t>стационарных источников выбросов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Государственная статистическая отчетность по форме 1-воздух (Минприроды)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об обращении с отходами производства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 по форме 1-отходы (Минприроды)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осуществлении деятельности, связанной с эксплуатацией объектов, оказывающих комплексное воздействие на ОС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Комплексное природоохранное разрешение № 131 (срок действия с 10.11.2020 по 09.11.2030)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введении в эксплуатацию объектов хранения, захоронения отходов производства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Свидетельства о регистрации введенных в эксплуатацию объектов хранения, захоронения отходов:</w:t>
            </w:r>
          </w:p>
          <w:p w:rsidR="00CA05DB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-шламоотвал мини-ТЭЦ</w:t>
            </w:r>
          </w:p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Молодечно;</w:t>
            </w:r>
          </w:p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-</w:t>
            </w:r>
            <w:r w:rsidR="003028A7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площадка для хранения ПХБ содержащих отходов на ПС-110</w:t>
            </w:r>
            <w:r w:rsidR="005903C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кВ «Сосновщина» службы ПС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  <w:trHeight w:val="1413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введении в эксплуатацию объекта по использованию отходов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Свидетельство о регистрации введенного в эксплуатацию объекта по использованию отходов</w:t>
            </w:r>
          </w:p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(Лебедевская мини-ТЭЦ)</w:t>
            </w:r>
          </w:p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измерений выбросов загрязняющих веществ </w:t>
            </w:r>
            <w:r>
              <w:rPr>
                <w:sz w:val="22"/>
                <w:szCs w:val="22"/>
              </w:rPr>
              <w:t>в</w:t>
            </w:r>
            <w:r w:rsidRPr="00242A18">
              <w:rPr>
                <w:sz w:val="22"/>
                <w:szCs w:val="22"/>
              </w:rPr>
              <w:t xml:space="preserve"> атмосферный воздух 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Данные непрерывных измерений выбросов загрязняющих веществ автоматизированной системой контроля (АСК), установленной на стационарном источнике выбросов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реализации мероприятий по охране окружающей среды 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выполнения мероприятий по охране окружающей среды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(0176) 726 527 Начальник Службы теплотехнического оборудования (СТТО)</w:t>
            </w:r>
          </w:p>
        </w:tc>
      </w:tr>
      <w:tr w:rsidR="00CA05DB" w:rsidRPr="000C47A0" w:rsidTr="003028A7">
        <w:trPr>
          <w:trHeight w:val="709"/>
        </w:trPr>
        <w:tc>
          <w:tcPr>
            <w:tcW w:w="701" w:type="dxa"/>
            <w:vAlign w:val="center"/>
          </w:tcPr>
          <w:p w:rsidR="00CA05DB" w:rsidRPr="00CA05DB" w:rsidRDefault="00CA05DB" w:rsidP="00CA05DB">
            <w:pPr>
              <w:pStyle w:val="newncpi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CA05DB" w:rsidRPr="00CA05DB" w:rsidRDefault="00CA05DB" w:rsidP="00F711DD">
            <w:pPr>
              <w:pStyle w:val="newncpi0"/>
              <w:spacing w:before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CA05DB">
              <w:rPr>
                <w:b/>
                <w:bCs/>
                <w:i/>
                <w:iCs/>
                <w:sz w:val="22"/>
                <w:szCs w:val="22"/>
              </w:rPr>
              <w:t>Филиал «Энергосбыт»</w:t>
            </w:r>
            <w:r w:rsidR="00D917D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917D6" w:rsidRPr="00D917D6">
              <w:rPr>
                <w:b/>
                <w:bCs/>
                <w:i/>
                <w:iCs/>
                <w:sz w:val="22"/>
                <w:szCs w:val="22"/>
              </w:rPr>
              <w:t>РУП «Минскэнерго»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CA05DB" w:rsidRPr="00242A18" w:rsidRDefault="00CA05DB" w:rsidP="00F711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Филиал «Энергосбыт» РУП «Минскэнерго», г. Минск, ул. Б. Хмельницкого, 6 (далее – филиал)</w:t>
            </w:r>
          </w:p>
        </w:tc>
        <w:tc>
          <w:tcPr>
            <w:tcW w:w="3260" w:type="dxa"/>
            <w:vMerge w:val="restart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 ПОД-9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ПОД-6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ПОД-10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измерений содержания загрязняющих веществ в выхлопных газах транспортных средств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проверок механических транспортных средств на содержание окиси углерода и углеводородов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контроля выхлопных газов транспортных средств на дымность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источниках и количестве выбросов загрязняющих веществ в атмосферный воздух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количестве образующихся отходов производства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проведенном учете объектов растительного мира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Ведомость учета озелененных территорий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об учете стойких </w:t>
            </w:r>
          </w:p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органических загрязнителей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Акт инвентаризации СОЗ  </w:t>
            </w:r>
          </w:p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оборудовании и технических устройствах, содержащих озоноразрушающие и (или) озонобезопа</w:t>
            </w:r>
            <w:r>
              <w:rPr>
                <w:sz w:val="22"/>
                <w:szCs w:val="22"/>
              </w:rPr>
              <w:t>с</w:t>
            </w:r>
            <w:r w:rsidRPr="00242A18">
              <w:rPr>
                <w:sz w:val="22"/>
                <w:szCs w:val="22"/>
              </w:rPr>
              <w:t>ные вещества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Инвентаризационная опись оборудования и технических устройств, содержащих озоноразрушающие и (или) озонобезопа</w:t>
            </w:r>
            <w:r>
              <w:rPr>
                <w:sz w:val="22"/>
                <w:szCs w:val="22"/>
              </w:rPr>
              <w:t>с</w:t>
            </w:r>
            <w:r w:rsidRPr="00242A18">
              <w:rPr>
                <w:sz w:val="22"/>
                <w:szCs w:val="22"/>
              </w:rPr>
              <w:t xml:space="preserve">ные вещества 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CA05DB" w:rsidRPr="00257C99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производственных экологических наблюдений (далее – ПЭН)</w:t>
            </w:r>
          </w:p>
        </w:tc>
        <w:tc>
          <w:tcPr>
            <w:tcW w:w="3403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проведения ПЭН, предписания </w:t>
            </w:r>
          </w:p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результатам проведения ПЭН</w:t>
            </w:r>
          </w:p>
        </w:tc>
        <w:tc>
          <w:tcPr>
            <w:tcW w:w="4962" w:type="dxa"/>
          </w:tcPr>
          <w:p w:rsidR="00CA05DB" w:rsidRPr="00242A18" w:rsidRDefault="00CA05DB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ПТО– тел.2938360</w:t>
            </w:r>
          </w:p>
        </w:tc>
      </w:tr>
      <w:tr w:rsidR="00CA05DB" w:rsidRPr="000C47A0" w:rsidTr="003028A7">
        <w:trPr>
          <w:trHeight w:val="832"/>
        </w:trPr>
        <w:tc>
          <w:tcPr>
            <w:tcW w:w="701" w:type="dxa"/>
            <w:vAlign w:val="center"/>
          </w:tcPr>
          <w:p w:rsidR="00CA05DB" w:rsidRPr="00CA05DB" w:rsidRDefault="00CA05DB" w:rsidP="00CA0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CA05DB" w:rsidRPr="00CA05DB" w:rsidRDefault="00CA05DB" w:rsidP="00F71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CA05D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Вилейск</w:t>
            </w:r>
            <w:r w:rsidRPr="00CA05DB">
              <w:rPr>
                <w:rFonts w:ascii="Times New Roman" w:hAnsi="Times New Roman" w:cs="Times New Roman"/>
                <w:b/>
                <w:bCs/>
                <w:i/>
                <w:iCs/>
              </w:rPr>
              <w:t>ое</w:t>
            </w:r>
            <w:proofErr w:type="spellEnd"/>
            <w:r w:rsidRPr="00CA05D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межрайонно</w:t>
            </w:r>
            <w:r w:rsidRPr="00CA05DB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CA05D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отделени</w:t>
            </w:r>
            <w:r w:rsidRPr="00CA05DB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CA05DB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филиала «Энергосбыт»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313DF0" w:rsidRPr="00257C99" w:rsidRDefault="00313DF0" w:rsidP="00F711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proofErr w:type="spellStart"/>
            <w:r w:rsidRPr="00242A18">
              <w:rPr>
                <w:sz w:val="22"/>
                <w:szCs w:val="22"/>
              </w:rPr>
              <w:t>Вилейское</w:t>
            </w:r>
            <w:proofErr w:type="spellEnd"/>
            <w:r w:rsidRPr="00242A18">
              <w:rPr>
                <w:sz w:val="22"/>
                <w:szCs w:val="22"/>
              </w:rPr>
              <w:t xml:space="preserve"> межрайонное отделение филиала «Энергосбыт» РУП «Минскэнерго»</w:t>
            </w:r>
          </w:p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г. Вилейка, </w:t>
            </w:r>
          </w:p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Волынца, 1 А</w:t>
            </w:r>
          </w:p>
        </w:tc>
        <w:tc>
          <w:tcPr>
            <w:tcW w:w="3260" w:type="dxa"/>
            <w:vMerge w:val="restart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Ведение учета в области охраны окружающей среды и заполнение форм учетной документации в области охраны окружающей среды. 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ПОД-6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Начальник </w:t>
            </w:r>
            <w:proofErr w:type="spellStart"/>
            <w:r w:rsidRPr="00242A18">
              <w:rPr>
                <w:sz w:val="22"/>
                <w:szCs w:val="22"/>
              </w:rPr>
              <w:t>Вилейского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тел.80177131554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CA05D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ПОД-10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Начальник </w:t>
            </w:r>
            <w:proofErr w:type="spellStart"/>
            <w:r w:rsidRPr="00242A18">
              <w:rPr>
                <w:sz w:val="22"/>
                <w:szCs w:val="22"/>
              </w:rPr>
              <w:t>Вилейского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тел.80177131554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Начальник </w:t>
            </w:r>
            <w:proofErr w:type="spellStart"/>
            <w:r w:rsidRPr="00242A18">
              <w:rPr>
                <w:sz w:val="22"/>
                <w:szCs w:val="22"/>
              </w:rPr>
              <w:t>Вилейского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тел.80177131554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Начальник </w:t>
            </w:r>
            <w:proofErr w:type="spellStart"/>
            <w:r w:rsidRPr="00242A18">
              <w:rPr>
                <w:sz w:val="22"/>
                <w:szCs w:val="22"/>
              </w:rPr>
              <w:t>Вилейского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тел.80177131554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количестве образующихся отходов производства.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производства.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Начальник </w:t>
            </w:r>
            <w:proofErr w:type="spellStart"/>
            <w:r w:rsidRPr="00242A18">
              <w:rPr>
                <w:sz w:val="22"/>
                <w:szCs w:val="22"/>
              </w:rPr>
              <w:t>Вилейского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тел.80177131554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проведенном учете объектов растительного мира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Ведомость учета озелененных территорий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Начальник </w:t>
            </w:r>
            <w:proofErr w:type="spellStart"/>
            <w:r w:rsidRPr="00242A18">
              <w:rPr>
                <w:sz w:val="22"/>
                <w:szCs w:val="22"/>
              </w:rPr>
              <w:t>Вилейского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тел.80177131554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измерений содержания загрязняющих веществ в выхлопных газах транспортных средств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записи проверок автомобилей на содержание оксида углерода и углеводородов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Начальник </w:t>
            </w:r>
            <w:proofErr w:type="spellStart"/>
            <w:r w:rsidRPr="00242A18">
              <w:rPr>
                <w:sz w:val="22"/>
                <w:szCs w:val="22"/>
              </w:rPr>
              <w:t>Вилейского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тел.80177131554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Производственные наблюдения в области охраны окружающей среды.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проведения производственных наблюдений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Начальник </w:t>
            </w:r>
            <w:proofErr w:type="spellStart"/>
            <w:r w:rsidRPr="00242A18">
              <w:rPr>
                <w:sz w:val="22"/>
                <w:szCs w:val="22"/>
              </w:rPr>
              <w:t>Вилейского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тел.80177131554</w:t>
            </w:r>
          </w:p>
        </w:tc>
      </w:tr>
      <w:tr w:rsidR="00313DF0" w:rsidRPr="000C47A0" w:rsidTr="003028A7">
        <w:trPr>
          <w:trHeight w:val="693"/>
        </w:trPr>
        <w:tc>
          <w:tcPr>
            <w:tcW w:w="701" w:type="dxa"/>
            <w:vAlign w:val="center"/>
          </w:tcPr>
          <w:p w:rsidR="00313DF0" w:rsidRPr="00313DF0" w:rsidRDefault="00313DF0" w:rsidP="00313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313DF0" w:rsidRPr="00313DF0" w:rsidRDefault="00313DF0" w:rsidP="00F711D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Солигорско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 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межрайонно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отделени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филиала «Энергосбыт»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313DF0" w:rsidRPr="00242A18" w:rsidRDefault="00313DF0" w:rsidP="00F711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Солигорское межрайонное отделение филиала «Энергосбыт» РУП «Минскэнерго»</w:t>
            </w:r>
          </w:p>
          <w:p w:rsidR="00313DF0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г. Солигорск,</w:t>
            </w:r>
          </w:p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Октябрьская, 6Б</w:t>
            </w:r>
          </w:p>
        </w:tc>
        <w:tc>
          <w:tcPr>
            <w:tcW w:w="3260" w:type="dxa"/>
            <w:vMerge w:val="restart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Солигорского МРО – тел.80174262435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отходов ПОД-10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Солигорского МРО – тел.80174262435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инструктажей по охране окружающей среды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Солигорского МРО – тел.80174262435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Солигорского МРО – тел.80174262435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Солигорского МРО – тел.80174262435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Инструкция по обращению с отходами производства</w:t>
            </w:r>
          </w:p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Акты инвентаризации отходов производства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Солигорского МРО – тел.80174262435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F7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производственных экологических наблюдений (далее – ПЭН)</w:t>
            </w:r>
          </w:p>
        </w:tc>
        <w:tc>
          <w:tcPr>
            <w:tcW w:w="3403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проведения ПЭН, предписания </w:t>
            </w:r>
          </w:p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результатам проведения ПЭН</w:t>
            </w:r>
          </w:p>
        </w:tc>
        <w:tc>
          <w:tcPr>
            <w:tcW w:w="4962" w:type="dxa"/>
          </w:tcPr>
          <w:p w:rsidR="00313DF0" w:rsidRPr="00242A18" w:rsidRDefault="00313DF0" w:rsidP="00F711D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Солигорского МРО – тел.80174262435</w:t>
            </w:r>
          </w:p>
        </w:tc>
      </w:tr>
      <w:tr w:rsidR="00313DF0" w:rsidRPr="000C47A0" w:rsidTr="003028A7">
        <w:trPr>
          <w:trHeight w:val="769"/>
        </w:trPr>
        <w:tc>
          <w:tcPr>
            <w:tcW w:w="701" w:type="dxa"/>
            <w:vAlign w:val="center"/>
          </w:tcPr>
          <w:p w:rsidR="00313DF0" w:rsidRPr="00313DF0" w:rsidRDefault="00313DF0" w:rsidP="00313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313DF0" w:rsidRPr="00313DF0" w:rsidRDefault="00313DF0" w:rsidP="00313D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Молодечненско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межрайонно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отделени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филиала «Энергосбыт»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313DF0" w:rsidRPr="00257C99" w:rsidRDefault="00313DF0" w:rsidP="00313D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313DF0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Молодечненское межрайонное отделение филиала «Энергосбыт» РУП «Минскэнерго»</w:t>
            </w:r>
          </w:p>
          <w:p w:rsidR="00313DF0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г. Молодечно,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Маркова, 14</w:t>
            </w:r>
          </w:p>
        </w:tc>
        <w:tc>
          <w:tcPr>
            <w:tcW w:w="3260" w:type="dxa"/>
            <w:vMerge w:val="restart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Ведение учета в области охраны окружающей среды и заполнение форм учетной </w:t>
            </w:r>
            <w:r w:rsidRPr="00242A18">
              <w:rPr>
                <w:sz w:val="22"/>
                <w:szCs w:val="22"/>
              </w:rPr>
              <w:lastRenderedPageBreak/>
              <w:t>документации в области охраны окружающей среды</w:t>
            </w: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Молодечненского МРО – тел. 80176746194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отходов ПОД-10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Молодечненского МРО – тел. 80176746194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Молодечненского МРО – тел. 80176746194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Молодечненского МРО – тел. 80176746194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Молодечненского МРО – тел. 80176746194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проведенном учете объектов растительного мира</w:t>
            </w: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Ведомость учета озелененных территорий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Молодечненского МРО – тел. 80176746194</w:t>
            </w:r>
          </w:p>
        </w:tc>
      </w:tr>
      <w:tr w:rsidR="00313DF0" w:rsidRPr="000C47A0" w:rsidTr="003028A7">
        <w:trPr>
          <w:trHeight w:val="867"/>
        </w:trPr>
        <w:tc>
          <w:tcPr>
            <w:tcW w:w="701" w:type="dxa"/>
            <w:vAlign w:val="center"/>
          </w:tcPr>
          <w:p w:rsidR="00313DF0" w:rsidRPr="00313DF0" w:rsidRDefault="00313DF0" w:rsidP="00313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313DF0" w:rsidRPr="00313DF0" w:rsidRDefault="00313DF0" w:rsidP="00313D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Пуховичско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межрайонно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отделени</w:t>
            </w:r>
            <w:r w:rsidRPr="00313DF0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13D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филиала «Энергосбыт»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313DF0" w:rsidRPr="00242A18" w:rsidRDefault="00313DF0" w:rsidP="00313D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313DF0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Пуховичское межрайонное отделение филиала «Энергосбыт» РУП «Минскэнерго» (далее – ПМРО)</w:t>
            </w:r>
          </w:p>
          <w:p w:rsidR="00313DF0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г. Марьина Горка,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Пролетарская, 15</w:t>
            </w:r>
          </w:p>
        </w:tc>
        <w:tc>
          <w:tcPr>
            <w:tcW w:w="3260" w:type="dxa"/>
            <w:vMerge w:val="restart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ПМРО – тел. 80171345970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 ПОД-9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ПМРО – тел. 80171345970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отходов ПОД-10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ПМРО – тел. 80171345970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инструктажей по ООС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ПМРО – тел. 80171345970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ПМРО – тел. 80171345970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Государственная 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статистическая отчетности</w:t>
            </w: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ПМРО – тел. 80171345970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Инструкция по производственному экологическому наблюдению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ПМРО – тел. 80171345970</w:t>
            </w:r>
          </w:p>
        </w:tc>
      </w:tr>
      <w:tr w:rsidR="00313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313DF0" w:rsidRPr="00257C99" w:rsidRDefault="00313DF0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313DF0" w:rsidRPr="00242A18" w:rsidRDefault="00313DF0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ПМРО – тел. 80171345970</w:t>
            </w:r>
          </w:p>
        </w:tc>
      </w:tr>
      <w:tr w:rsidR="009B0FF8" w:rsidRPr="000C47A0" w:rsidTr="003028A7">
        <w:trPr>
          <w:trHeight w:val="687"/>
        </w:trPr>
        <w:tc>
          <w:tcPr>
            <w:tcW w:w="701" w:type="dxa"/>
            <w:vAlign w:val="center"/>
          </w:tcPr>
          <w:p w:rsidR="009B0FF8" w:rsidRPr="009B0FF8" w:rsidRDefault="009B0FF8" w:rsidP="009B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9B0FF8" w:rsidRPr="009B0FF8" w:rsidRDefault="009B0FF8" w:rsidP="00313D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B0FF8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Столбцовско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е</w:t>
            </w:r>
            <w:r w:rsidRPr="009B0FF8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межрайонно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е</w:t>
            </w:r>
            <w:r w:rsidRPr="009B0FF8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е</w:t>
            </w:r>
            <w:r w:rsidRPr="009B0FF8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филиала «Энергосбыт»</w:t>
            </w:r>
          </w:p>
        </w:tc>
      </w:tr>
      <w:tr w:rsidR="009B0FF8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9B0FF8" w:rsidRPr="00242A18" w:rsidRDefault="009B0FF8" w:rsidP="00313DF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9B0FF8" w:rsidRPr="00242A18" w:rsidRDefault="009B0FF8" w:rsidP="00030BBD">
            <w:pPr>
              <w:pStyle w:val="newncpi0"/>
              <w:spacing w:before="0"/>
              <w:ind w:right="-102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Столбцов</w:t>
            </w:r>
            <w:r>
              <w:rPr>
                <w:sz w:val="22"/>
                <w:szCs w:val="22"/>
              </w:rPr>
              <w:t>с</w:t>
            </w:r>
            <w:r w:rsidRPr="00242A18">
              <w:rPr>
                <w:sz w:val="22"/>
                <w:szCs w:val="22"/>
              </w:rPr>
              <w:t>кое межрайонное отделение филиала «Энергосбыт» РУП «Минскэнерго» г.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Столбцы ул. Комарова</w:t>
            </w:r>
            <w:r w:rsidR="00030BBD">
              <w:rPr>
                <w:sz w:val="22"/>
                <w:szCs w:val="22"/>
              </w:rPr>
              <w:t>,</w:t>
            </w:r>
            <w:r w:rsidRPr="00242A18">
              <w:rPr>
                <w:sz w:val="22"/>
                <w:szCs w:val="22"/>
              </w:rPr>
              <w:t xml:space="preserve"> 5</w:t>
            </w:r>
          </w:p>
        </w:tc>
        <w:tc>
          <w:tcPr>
            <w:tcW w:w="3260" w:type="dxa"/>
            <w:vMerge w:val="restart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962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42A18">
              <w:rPr>
                <w:sz w:val="22"/>
                <w:szCs w:val="22"/>
              </w:rPr>
              <w:t>Столбцовского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 80171773317</w:t>
            </w:r>
          </w:p>
        </w:tc>
      </w:tr>
      <w:tr w:rsidR="009B0FF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B0FF8" w:rsidRPr="00257C99" w:rsidRDefault="009B0FF8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отходов ПОД-10</w:t>
            </w:r>
          </w:p>
        </w:tc>
        <w:tc>
          <w:tcPr>
            <w:tcW w:w="4962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42A18">
              <w:rPr>
                <w:sz w:val="22"/>
                <w:szCs w:val="22"/>
              </w:rPr>
              <w:t>Столбцовского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 80171773317</w:t>
            </w:r>
          </w:p>
        </w:tc>
      </w:tr>
      <w:tr w:rsidR="009B0FF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B0FF8" w:rsidRPr="00257C99" w:rsidRDefault="009B0FF8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отходов ПОД-9</w:t>
            </w:r>
          </w:p>
        </w:tc>
        <w:tc>
          <w:tcPr>
            <w:tcW w:w="4962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42A18">
              <w:rPr>
                <w:sz w:val="22"/>
                <w:szCs w:val="22"/>
              </w:rPr>
              <w:t>Столбцовского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 80171773317</w:t>
            </w:r>
          </w:p>
        </w:tc>
      </w:tr>
      <w:tr w:rsidR="009B0FF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B0FF8" w:rsidRPr="00257C99" w:rsidRDefault="009B0FF8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инструктажей по охране окружающей среды</w:t>
            </w:r>
          </w:p>
        </w:tc>
        <w:tc>
          <w:tcPr>
            <w:tcW w:w="4962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42A18">
              <w:rPr>
                <w:sz w:val="22"/>
                <w:szCs w:val="22"/>
              </w:rPr>
              <w:t>Столбцовского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 80171773317</w:t>
            </w:r>
          </w:p>
        </w:tc>
      </w:tr>
      <w:tr w:rsidR="009B0FF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B0FF8" w:rsidRPr="00257C99" w:rsidRDefault="009B0FF8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42A18">
              <w:rPr>
                <w:sz w:val="22"/>
                <w:szCs w:val="22"/>
              </w:rPr>
              <w:t>Столбцовского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 80171773317</w:t>
            </w:r>
          </w:p>
        </w:tc>
      </w:tr>
      <w:tr w:rsidR="009B0FF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B0FF8" w:rsidRPr="00257C99" w:rsidRDefault="009B0FF8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Государственная статистическая отчетность </w:t>
            </w:r>
          </w:p>
        </w:tc>
        <w:tc>
          <w:tcPr>
            <w:tcW w:w="3403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42A18">
              <w:rPr>
                <w:sz w:val="22"/>
                <w:szCs w:val="22"/>
              </w:rPr>
              <w:t>Столбцовского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 80171773317</w:t>
            </w:r>
          </w:p>
        </w:tc>
      </w:tr>
      <w:tr w:rsidR="009B0FF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B0FF8" w:rsidRPr="00257C99" w:rsidRDefault="009B0FF8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Акты инвентаризации отходов производства</w:t>
            </w:r>
          </w:p>
        </w:tc>
        <w:tc>
          <w:tcPr>
            <w:tcW w:w="4962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42A18">
              <w:rPr>
                <w:sz w:val="22"/>
                <w:szCs w:val="22"/>
              </w:rPr>
              <w:t>Столбцовского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 80171773317</w:t>
            </w:r>
          </w:p>
        </w:tc>
      </w:tr>
      <w:tr w:rsidR="009B0FF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B0FF8" w:rsidRPr="00257C99" w:rsidRDefault="009B0FF8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по осуществлению производственных наблюдений в области охраны окружающей среды</w:t>
            </w:r>
          </w:p>
        </w:tc>
        <w:tc>
          <w:tcPr>
            <w:tcW w:w="3403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проведения ПЭН, предписания 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результатам проведения ПЭН</w:t>
            </w:r>
          </w:p>
        </w:tc>
        <w:tc>
          <w:tcPr>
            <w:tcW w:w="4962" w:type="dxa"/>
          </w:tcPr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9B0FF8" w:rsidRPr="00242A18" w:rsidRDefault="009B0FF8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242A18">
              <w:rPr>
                <w:sz w:val="22"/>
                <w:szCs w:val="22"/>
              </w:rPr>
              <w:t>Столбцовского</w:t>
            </w:r>
            <w:proofErr w:type="spellEnd"/>
            <w:r w:rsidRPr="00242A18">
              <w:rPr>
                <w:sz w:val="22"/>
                <w:szCs w:val="22"/>
              </w:rPr>
              <w:t xml:space="preserve"> МРО – тел. 80171773317</w:t>
            </w:r>
          </w:p>
        </w:tc>
      </w:tr>
      <w:tr w:rsidR="004D3684" w:rsidRPr="000C47A0" w:rsidTr="003028A7">
        <w:trPr>
          <w:trHeight w:val="809"/>
        </w:trPr>
        <w:tc>
          <w:tcPr>
            <w:tcW w:w="701" w:type="dxa"/>
            <w:vAlign w:val="center"/>
          </w:tcPr>
          <w:p w:rsidR="004D3684" w:rsidRPr="004D3684" w:rsidRDefault="004D3684" w:rsidP="004D3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4D3684" w:rsidRPr="004D3684" w:rsidRDefault="004D3684" w:rsidP="00313DF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D368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Клецкое межрайонное отделение филиала «Энергосбыт»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4D3684" w:rsidRPr="00242A18" w:rsidRDefault="004D3684" w:rsidP="00313D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Клецкое межрайонное отделение филиала «Энергосбыт» РУП «Минскэнерго»</w:t>
            </w:r>
          </w:p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г. Клецк, ул. Советская, 1</w:t>
            </w:r>
          </w:p>
        </w:tc>
        <w:tc>
          <w:tcPr>
            <w:tcW w:w="3260" w:type="dxa"/>
            <w:vMerge w:val="restart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D3684" w:rsidRPr="00257C99" w:rsidRDefault="004D3684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 ПОД-9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D3684" w:rsidRPr="00257C99" w:rsidRDefault="004D3684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отходов ПОД-10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D3684" w:rsidRPr="00257C99" w:rsidRDefault="004D3684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инструктажей по ООС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D3684" w:rsidRPr="00257C99" w:rsidRDefault="004D3684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D3684" w:rsidRPr="00257C99" w:rsidRDefault="004D3684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Государственная статистическая отчетность </w:t>
            </w: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D3684" w:rsidRPr="00257C99" w:rsidRDefault="004D3684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Инструкция по производственному экологическому наблюдению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D3684" w:rsidRPr="00257C99" w:rsidRDefault="004D3684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4D3684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D3684" w:rsidRPr="00257C99" w:rsidRDefault="004D3684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по осуществлению производственных наблюдений в области охраны окружающей среды</w:t>
            </w:r>
          </w:p>
        </w:tc>
        <w:tc>
          <w:tcPr>
            <w:tcW w:w="3403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проведения ПЭН, предписания </w:t>
            </w:r>
          </w:p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результатам проведения ПЭН</w:t>
            </w:r>
          </w:p>
        </w:tc>
        <w:tc>
          <w:tcPr>
            <w:tcW w:w="4962" w:type="dxa"/>
          </w:tcPr>
          <w:p w:rsidR="004D3684" w:rsidRPr="00242A18" w:rsidRDefault="004D3684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</w:t>
            </w:r>
          </w:p>
          <w:p w:rsidR="004D3684" w:rsidRPr="00242A18" w:rsidRDefault="004D3684" w:rsidP="004D3684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Начальник Клецкого МРО – тел. 80179369229</w:t>
            </w:r>
          </w:p>
        </w:tc>
      </w:tr>
      <w:tr w:rsidR="001A0ADC" w:rsidRPr="001A0ADC" w:rsidTr="003028A7">
        <w:trPr>
          <w:trHeight w:val="736"/>
        </w:trPr>
        <w:tc>
          <w:tcPr>
            <w:tcW w:w="701" w:type="dxa"/>
            <w:vAlign w:val="center"/>
          </w:tcPr>
          <w:p w:rsidR="001A0ADC" w:rsidRPr="001A0ADC" w:rsidRDefault="001A0ADC" w:rsidP="001A0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1A0ADC" w:rsidRPr="001A0ADC" w:rsidRDefault="001A0ADC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0AD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Слуцко</w:t>
            </w:r>
            <w:r w:rsidRPr="001A0ADC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1A0AD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межрайонно</w:t>
            </w:r>
            <w:r w:rsidRPr="001A0ADC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1A0AD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отделения филиала «Энергосбыт»</w:t>
            </w:r>
          </w:p>
        </w:tc>
      </w:tr>
      <w:tr w:rsidR="001A0ADC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1A0ADC" w:rsidRPr="00257C99" w:rsidRDefault="001A0ADC" w:rsidP="00313D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Слуцкое межрайонное отделение филиала «Энергосбыт» </w:t>
            </w:r>
          </w:p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РУП «Минскэнерго» 223610 Минская обл.,</w:t>
            </w:r>
          </w:p>
          <w:p w:rsidR="001A0ADC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Слуцк,</w:t>
            </w:r>
          </w:p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Копыльская, 8</w:t>
            </w:r>
          </w:p>
        </w:tc>
        <w:tc>
          <w:tcPr>
            <w:tcW w:w="3260" w:type="dxa"/>
            <w:vMerge w:val="restart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Ведение учета в области охраны окружающей среды и заполнение форм учетной документации в области охраны окружающей среды. </w:t>
            </w:r>
          </w:p>
        </w:tc>
        <w:tc>
          <w:tcPr>
            <w:tcW w:w="3403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ПОД-6</w:t>
            </w:r>
          </w:p>
        </w:tc>
        <w:tc>
          <w:tcPr>
            <w:tcW w:w="4962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Слуцкого МРО – тел.80179555599</w:t>
            </w:r>
          </w:p>
        </w:tc>
      </w:tr>
      <w:tr w:rsidR="001A0ADC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A0ADC" w:rsidRPr="00257C99" w:rsidRDefault="001A0ADC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ПОД-10</w:t>
            </w:r>
          </w:p>
        </w:tc>
        <w:tc>
          <w:tcPr>
            <w:tcW w:w="4962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Слуцкого МРО – тел.80179555599</w:t>
            </w:r>
          </w:p>
        </w:tc>
      </w:tr>
      <w:tr w:rsidR="001A0ADC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A0ADC" w:rsidRPr="00257C99" w:rsidRDefault="001A0ADC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Слуцкого МРО – тел.80179555599</w:t>
            </w:r>
          </w:p>
        </w:tc>
      </w:tr>
      <w:tr w:rsidR="001A0ADC" w:rsidRPr="000C47A0" w:rsidTr="003028A7">
        <w:trPr>
          <w:gridAfter w:val="1"/>
          <w:wAfter w:w="9" w:type="dxa"/>
          <w:trHeight w:val="882"/>
        </w:trPr>
        <w:tc>
          <w:tcPr>
            <w:tcW w:w="701" w:type="dxa"/>
            <w:vMerge/>
          </w:tcPr>
          <w:p w:rsidR="001A0ADC" w:rsidRPr="00257C99" w:rsidRDefault="001A0ADC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количестве образующихся отходов производства.</w:t>
            </w:r>
          </w:p>
        </w:tc>
        <w:tc>
          <w:tcPr>
            <w:tcW w:w="3403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производства.</w:t>
            </w:r>
          </w:p>
        </w:tc>
        <w:tc>
          <w:tcPr>
            <w:tcW w:w="4962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Слуцкого МРО – тел.80179555599</w:t>
            </w:r>
          </w:p>
        </w:tc>
      </w:tr>
      <w:tr w:rsidR="001A0ADC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A0ADC" w:rsidRPr="00257C99" w:rsidRDefault="001A0ADC" w:rsidP="0031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по осуществлению производственных наблюдений в области охраны окружающей среды</w:t>
            </w:r>
          </w:p>
        </w:tc>
        <w:tc>
          <w:tcPr>
            <w:tcW w:w="3403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проведения ПЭН, предписания </w:t>
            </w:r>
          </w:p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результатам проведения ПЭН</w:t>
            </w:r>
          </w:p>
        </w:tc>
        <w:tc>
          <w:tcPr>
            <w:tcW w:w="4962" w:type="dxa"/>
          </w:tcPr>
          <w:p w:rsidR="001A0ADC" w:rsidRPr="00242A18" w:rsidRDefault="001A0ADC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Слуцкого МРО – тел.80179555599</w:t>
            </w:r>
          </w:p>
        </w:tc>
      </w:tr>
      <w:tr w:rsidR="007169C2" w:rsidRPr="000C47A0" w:rsidTr="003028A7">
        <w:trPr>
          <w:trHeight w:val="595"/>
        </w:trPr>
        <w:tc>
          <w:tcPr>
            <w:tcW w:w="701" w:type="dxa"/>
            <w:vAlign w:val="center"/>
          </w:tcPr>
          <w:p w:rsidR="007169C2" w:rsidRPr="007169C2" w:rsidRDefault="007169C2" w:rsidP="00313D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7169C2" w:rsidRPr="007169C2" w:rsidRDefault="007169C2" w:rsidP="00313D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169C2">
              <w:rPr>
                <w:rFonts w:ascii="Times New Roman" w:hAnsi="Times New Roman" w:cs="Times New Roman"/>
                <w:b/>
                <w:bCs/>
                <w:i/>
                <w:iCs/>
              </w:rPr>
              <w:t>Филиал «Минские кабельные сети»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Филиал «Минские кабельные сети» РУП «Минскэнерго»</w:t>
            </w:r>
          </w:p>
        </w:tc>
        <w:tc>
          <w:tcPr>
            <w:tcW w:w="3260" w:type="dxa"/>
            <w:vMerge w:val="restart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времени и режима работ стационарных источников выбросов и газоочистных установок (ПОД-3).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водопотребления, водоотведения водоизмерительными приборами и устройствами (ПОД-6).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 (ПОД-9).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и движение, образующихся ртутьсодержащих отходов по филиалу (ПОД-9).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(ПОД-10).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филиала и трех производственных площадок районов электрических сетей (РЭС-1, РЭС-2, РЭС-3)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Отчет по форме </w:t>
            </w:r>
          </w:p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1-мр (лом) «Отчет об образовании и пользовании лома и отходов черных и цветных металлов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Рабочие дневники объектов растительного мира на землях отдельных категорий в границах населенного пункта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приостановление, возобновление, продление срока действия, прекращение их действия либо аннулирование</w:t>
            </w: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Разрешение на хранение и захоронение отходов производства от 29.11.2019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307 (внесены изменения 09.04.2020).</w:t>
            </w:r>
          </w:p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Разрешение на выбросы загрязняющих веществ в атмосферный воздух отсутствует ввиду того, что суммарный валовой выброс загрязняющих веществ составляет менее трех тонн в год.</w:t>
            </w:r>
          </w:p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«Инструкция по осуществлению производственных экологических наблюдений» (ПЭН), разработана на филиале.</w:t>
            </w:r>
          </w:p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Программа проведения ПЭН в филиале.</w:t>
            </w:r>
          </w:p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«Инструкция по обращению с отходами производства», разработана на филиале.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Осуществление нормирования в области охраны окружающей среды</w:t>
            </w: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Инвентаризация отходов производства филиала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Нормативы образования отходов производства филиала.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Акты инвентаризации выбросов загрязняющих веществ в атмосферный воздух филиала и трех производственных площадок районов электрических сетей.  Проект нормативов допустимых выбросов.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7C31FA" w:rsidRPr="00242A18" w:rsidRDefault="007C31FA" w:rsidP="0031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30BBD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  <w:tc>
          <w:tcPr>
            <w:tcW w:w="3403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План мероприятий по охране окружающей среды</w:t>
            </w:r>
          </w:p>
        </w:tc>
        <w:tc>
          <w:tcPr>
            <w:tcW w:w="4962" w:type="dxa"/>
          </w:tcPr>
          <w:p w:rsidR="007C31FA" w:rsidRPr="00242A18" w:rsidRDefault="007C31FA" w:rsidP="00313DF0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(017) 284 87 49 Начальник производственно-технической службы </w:t>
            </w:r>
          </w:p>
        </w:tc>
      </w:tr>
      <w:tr w:rsidR="007C31FA" w:rsidRPr="000C47A0" w:rsidTr="003028A7">
        <w:trPr>
          <w:trHeight w:val="832"/>
        </w:trPr>
        <w:tc>
          <w:tcPr>
            <w:tcW w:w="701" w:type="dxa"/>
            <w:vAlign w:val="center"/>
          </w:tcPr>
          <w:p w:rsidR="007C31FA" w:rsidRPr="007C31FA" w:rsidRDefault="007C31FA" w:rsidP="007C31FA">
            <w:pPr>
              <w:spacing w:line="240" w:lineRule="exact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7C31FA" w:rsidRPr="007C31FA" w:rsidRDefault="007C31FA" w:rsidP="007C31FA">
            <w:pPr>
              <w:spacing w:line="240" w:lineRule="exact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7C31FA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Филиал «Жодинская ТЭЦ»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49514F" w:rsidRPr="00242A18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Филиал РУП «Минскэнерго» «Жодинская ТЭЦ»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222162, г. Жодино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Станционная, 3,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Минская обл.</w:t>
            </w: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 стационарными источниками (Жодинская ТЭЦ, котельный цех №</w:t>
            </w:r>
            <w:r w:rsidR="00FA01B3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1 г. Борисова, Борисовская ТЭЦ (ист. №</w:t>
            </w:r>
            <w:r w:rsidR="00FA01B3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30))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источников.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локального мониторинга, объектом наблюдения которого являются выбросы загрязняющих веществ в атмосферный воздух </w:t>
            </w:r>
            <w:r w:rsidRPr="00242A18">
              <w:rPr>
                <w:sz w:val="22"/>
                <w:szCs w:val="22"/>
              </w:rPr>
              <w:lastRenderedPageBreak/>
              <w:t>стационарными источниками (Жодинская ТЭЦ, котельный цех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1 г. Борисова, Борисовская ТЭЦ (ист.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30))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производственного лабораторного контроля 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Карты-схемы местонахо</w:t>
            </w:r>
            <w:r w:rsidR="00030BBD">
              <w:rPr>
                <w:sz w:val="22"/>
                <w:szCs w:val="22"/>
              </w:rPr>
              <w:t>жд</w:t>
            </w:r>
            <w:r w:rsidRPr="00242A18">
              <w:rPr>
                <w:sz w:val="22"/>
                <w:szCs w:val="22"/>
              </w:rPr>
              <w:t>ения пунктов наблюдений локального мониторинга, включающую их количество, наименование местонахождения и географические координаты (в градусах, минутах, секундах), наименование источника вредного воздействия на окружающую среду, утверждаемую природопользователем ежегодно до 1 февраля.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План-график проведения наблюдений, утверждаемый природопользователем ежегодно до 1 февраля. 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результатов измерений по контролю за подземными водами в районе расположения выявленных или потенциальных источников их загрязнения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Данные локального мониторинга, объектом наблюдения которого являются подземные воды в районе расположения выявленных или потенциальных источников их загрязнения, по требуемой форме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производственного лабораторного контроля за </w:t>
            </w:r>
            <w:r w:rsidRPr="00242A18">
              <w:rPr>
                <w:sz w:val="22"/>
                <w:szCs w:val="22"/>
              </w:rPr>
              <w:lastRenderedPageBreak/>
              <w:t>загрязнением атмосферного воздуха на границе санитарно-защитной зоны в контрольных точках Жодинской ТЭЦ, котельного цеха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1,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2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г. Борисова, Борисовской ТЭЦ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Протокол результатов лабораторного контроля за загрязнением атмосферного </w:t>
            </w:r>
            <w:r w:rsidRPr="00242A18">
              <w:rPr>
                <w:sz w:val="22"/>
                <w:szCs w:val="22"/>
              </w:rPr>
              <w:lastRenderedPageBreak/>
              <w:t>воздуха на границе санитарно-защитной зоны предприятий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030BBD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 (котельный цех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2</w:t>
            </w:r>
            <w:r w:rsidR="00030BBD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г. Борисова, Борисовская ТЭЦ)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источников.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аналитического лабораторного контроля за качеством зольных отходов 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испытаний зольных отходов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результатах проведения испытаний показателей работы ГОУ на соответствие ее проектным показателям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выбросов загрязняющих веществ от стационарных источников до и после газоочистных установок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проведении контроля качества сточной воды.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 области охраны окружающей среды. Сбросы загрязняющих веществ в составе сточных вод, отводимые в водные объекты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42A18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Ведение учета в области охраны окружающей среды и заполнение форм учетной </w:t>
            </w:r>
            <w:r w:rsidRPr="00242A18">
              <w:rPr>
                <w:sz w:val="22"/>
                <w:szCs w:val="22"/>
              </w:rPr>
              <w:lastRenderedPageBreak/>
              <w:t>документации в области охраны окружающей среды.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Журнал учета выбросов загрязняющих веществ в атмосферный воздух от стационарных источников </w:t>
            </w:r>
            <w:r w:rsidRPr="00242A18">
              <w:rPr>
                <w:sz w:val="22"/>
                <w:szCs w:val="22"/>
              </w:rPr>
              <w:lastRenderedPageBreak/>
              <w:t>выбросов инструментальными или расчетно-инструментальным методом ПОД-1.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Журнал учета 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выбросов загрязняющих веществ в атмосферный воздух от стационарных источников выбросов расчетным методом ПОД-2.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с применением средств измерений расхода (объема) вод ПОД-6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неинструментальными методами ПОД-7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сброса загрязняющих веществ в составе сточных вод ПОД-8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 ПОД-9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ПОД-10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Отчет по форме 1-воздух (Минприроды) «Отчет о выбросах загрязняющих веществ и диоксида углерода в атмосферный воздух от </w:t>
            </w:r>
            <w:r w:rsidRPr="00242A18">
              <w:rPr>
                <w:sz w:val="22"/>
                <w:szCs w:val="22"/>
              </w:rPr>
              <w:lastRenderedPageBreak/>
              <w:t>стационарных источников выбросов»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1-вода (Минприроды) «Отчет об использовании воды»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«Инвентаризационная опись оборудования и технических устройств, содержащих озоноразрушающие и(или) озонобезопасные вещества по филиалу «Жодинская ТЭЦ» 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об осуществлении деятельности, 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связанной с эксплуатацией объектов, оказывающих комплексное воздействие на окружающую среду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Комплексное природоохранное разрешение от 01.10.2020 № 130 (срок действия с 01.10.2020 по 30.09.2030)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введении в эксплуатацию объекта по использованию, хранению, захоронению отходов производства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Свидетельства о регистрации введенных в эксплуатацию объектов по использованию, объектов хранения, захоронения отходов 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Производственные наблюдения 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проведения производственных наблюдений,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об источниках 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выбросами загрязняющих веществ в атмосферный воздух от стационарных источников 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отбора проб и проведения 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 области охраны окружающей среды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Нормативы допустимых выбросов загрязняющих веществ в атмосферный воздух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Проект нормативов допустимых выбросов загрязняющих веществ в атмосферный воздух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Индивидуальные технологические нормативы водопотребления и водоотведения 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 «Разработка Индивидуальных технологических нормативов водопотребления и водоотведения филиала «Жодинская ТЭЦ» РУП «Минскэнерго»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 «Разработка Индивидуальных технологических нормативов водопотребления и водоотведения Котельный цех г.</w:t>
            </w:r>
            <w:r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Борисова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2 филиала «Жодинская ТЭЦ» РУП «Минскэнерго».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 «Разработка Индивидуальных технологических нормативов водопотребления и водоотведения Котельный цех г.</w:t>
            </w:r>
            <w:r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Борисова №</w:t>
            </w:r>
            <w:r w:rsidR="00030BB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1 филиала «Жодинская ТЭЦ» РУП «Минскэнерго»;</w:t>
            </w:r>
          </w:p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 «Разработка Индивидуальных технологических нормативов водопотребления и водоотведения «Борисовская ТЭЦ» филиала «Жодинская ТЭЦ» РУП «Минскэнерго»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Нормативы образования отходов производства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Нормативы образования отходов производства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49514F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49514F" w:rsidRPr="00257C99" w:rsidRDefault="0049514F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выполнении мероприятий в области ООС</w:t>
            </w:r>
          </w:p>
        </w:tc>
        <w:tc>
          <w:tcPr>
            <w:tcW w:w="3403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План по природоохранным мероприятиям филиала «Жодинская ТЭЦ»</w:t>
            </w:r>
          </w:p>
        </w:tc>
        <w:tc>
          <w:tcPr>
            <w:tcW w:w="4962" w:type="dxa"/>
          </w:tcPr>
          <w:p w:rsidR="0049514F" w:rsidRPr="00242A18" w:rsidRDefault="0049514F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запросу. Тел. (01775) 68275 Начальник производственно-технического отдела </w:t>
            </w:r>
          </w:p>
        </w:tc>
      </w:tr>
      <w:tr w:rsidR="00C7396B" w:rsidRPr="000C47A0" w:rsidTr="003028A7">
        <w:trPr>
          <w:trHeight w:val="743"/>
        </w:trPr>
        <w:tc>
          <w:tcPr>
            <w:tcW w:w="701" w:type="dxa"/>
            <w:vAlign w:val="center"/>
          </w:tcPr>
          <w:p w:rsidR="00C7396B" w:rsidRPr="00C7396B" w:rsidRDefault="00C7396B" w:rsidP="00C739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C7396B" w:rsidRPr="00C7396B" w:rsidRDefault="00030BBD" w:rsidP="007C31F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Ф</w:t>
            </w:r>
            <w:r w:rsidR="00C7396B" w:rsidRPr="00C7396B">
              <w:rPr>
                <w:rFonts w:ascii="Times New Roman" w:hAnsi="Times New Roman" w:cs="Times New Roman"/>
                <w:b/>
                <w:i/>
                <w:iCs/>
              </w:rPr>
              <w:t>илиал «Минская ТЭЦ-4»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185359" w:rsidRPr="00242A18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185359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Филиал «Минская ТЭЦ-4» РУП «Минскэнерго», 220019 г. Минск,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Монтажников</w:t>
            </w:r>
            <w:r w:rsidR="00030BBD">
              <w:rPr>
                <w:sz w:val="22"/>
                <w:szCs w:val="22"/>
              </w:rPr>
              <w:t>,</w:t>
            </w:r>
            <w:r w:rsidRPr="00242A18">
              <w:rPr>
                <w:sz w:val="22"/>
                <w:szCs w:val="22"/>
              </w:rPr>
              <w:t xml:space="preserve"> 6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локального мониторинга, объектом которого являются выбросы загрязняющих веществ в атмосферный воздух 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План-график проведения наблюдений в рамках локального мониторинга окружающей среды на филиале «Минская ТЭЦ-4» РУП «Минскэнерго»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Протокол проведения измерений в области охраны окружающей среды (Измерения </w:t>
            </w:r>
            <w:r>
              <w:rPr>
                <w:sz w:val="22"/>
                <w:szCs w:val="22"/>
              </w:rPr>
              <w:t>о</w:t>
            </w:r>
            <w:r w:rsidRPr="00242A18">
              <w:rPr>
                <w:sz w:val="22"/>
                <w:szCs w:val="22"/>
              </w:rPr>
              <w:t>существлялись в отношении выбросов загрязняющих веществ в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атмосферный воздух от стационарных источников выбросов)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Данные локального мониторинга, объектом которого являются выбросы загрязняющих веществ в атмосферный воздух, по требуемой форме.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которого являются подземные воды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План-график проведения наблюдений в рамках локального мониторинга окружающей среды на филиале «Минская ТЭЦ-4» РУП «Минскэнерго».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 области охраны окружающей среды.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(Измерения</w:t>
            </w:r>
            <w:r>
              <w:rPr>
                <w:sz w:val="22"/>
                <w:szCs w:val="22"/>
              </w:rPr>
              <w:t xml:space="preserve"> ос</w:t>
            </w:r>
            <w:r w:rsidRPr="00242A18">
              <w:rPr>
                <w:sz w:val="22"/>
                <w:szCs w:val="22"/>
              </w:rPr>
              <w:t>уществлялись   в   отношении   подземных вод в районе расположения выявленных или потенциальных источников их загрязнения)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Данные локального мониторинга, объектом которого являются подземные воды, по требуемой форме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C7396B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145EC6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Карта-схема расположения источников вредного воздействия на окружающую среду (подземные воды в районе расположения выявленных или потенциальных источников их загрязнения) в филиале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Минская ТЭЦ-4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РУП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Минскэнерго</w:t>
            </w:r>
            <w:r>
              <w:rPr>
                <w:sz w:val="22"/>
                <w:szCs w:val="22"/>
              </w:rPr>
              <w:t xml:space="preserve">» </w:t>
            </w: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ведомственного лабораторного контроля за загрязнением атмосферного воздуха на границе санитарно-защитной зоны и контрольных точках филиала «Минская ТЭЦ-4» РУП «Минскэнерго»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о проведении наблюдений в области охраны </w:t>
            </w:r>
            <w:r w:rsidRPr="00242A18">
              <w:rPr>
                <w:sz w:val="22"/>
                <w:szCs w:val="22"/>
              </w:rPr>
              <w:lastRenderedPageBreak/>
              <w:t>окружающей среды (аналитический контроль)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План-график аналитического контроля в области охраны окружающей среды.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 области охраны окружающей среды (Измерения осуществлялись в отношении выбросов загрязняющих веществ в атмосферный воздух от стационарных источников выбросов).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 области охраны окружающей среды.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(Отбор проб и проведение измерений осуществлялись в отношении сбросов сточных вод в поверхностные водные объекты, в том числе до и после прохождения через очистные сооружения сточных вод).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проведения измерений в области охраны окружающей среды.      (Измерения осуществлялись в   отношении подземных вод в районе расположения выявленных или потенциальных источников их загрязнения).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Ведение учета в области охраны окружающей среды и </w:t>
            </w:r>
            <w:r w:rsidRPr="00242A18">
              <w:rPr>
                <w:sz w:val="22"/>
                <w:szCs w:val="22"/>
              </w:rPr>
              <w:lastRenderedPageBreak/>
              <w:t>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Журнал учета выбросов загрязняющих веществ в </w:t>
            </w:r>
            <w:r w:rsidRPr="00242A18">
              <w:rPr>
                <w:sz w:val="22"/>
                <w:szCs w:val="22"/>
              </w:rPr>
              <w:lastRenderedPageBreak/>
              <w:t>атмосферный воздух от стационарных источников выбросов инструментальными или расчетно-инструментальным методами по форме ПОД-1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(ведется в электронном виде)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(ведется в электронном виде)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времени и режима работы стационарных источников выбросов и газоочистных установок по форме ПОД-3.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водоизмерительными приборами и устройствами по форме ПОД-6.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сброса загрязняющих веществ в составе сточных вод по форме ПОД-8.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Книга учета отходов по форме 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ПОД-9.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 форме    ПОД-10.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филиала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 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185359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1-вода (Минприроды) «Отчет об использовании воды»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185359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1-ос (затраты) «Отчет о текущих затратах на охрану окружающей среды».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185359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обращению с озоноразрушающими веществами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Сведения о фактическом количестве сданного лома и отходов черных и цветных металлов филиала «Минская ТЭЦ-4» РУП «Минскэнерго».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23 80 Начальник ОМТС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обращении с вторичными материальными ресурсами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передаче на использование вторичных материальных ресурсов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Налоговая декларация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Налоговая декларация по экологическому налогу за хранение и (или) захоронение отходов производства.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Налоговая декларация по экологическому налогу за выбросы загрязняющих веществ в атмосферный воздух.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выдаче специальных разрешений (лицензий) на осуществление деятельности, связанной с воздействием на окружающую среду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Комплексное природоохранное разрешение от 31.12.2015 № 9.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контроля качества загрязняющих веществ в атмосферный воздух от стационарных источников филиала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отбора проб и проведения измерений в области охраны окружающей среды.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(Отбор проб и проведение измерений осуществлялись в отношении выбросов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загрязняющих веществ в атмосферный воздух от стационарных источников выбросов).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источниках производственно-аналитического контроля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отбора проб и проведения измерений в области охраны окружающей среды.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(Отбор проб и проведение измерений осуществлялись в отношении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сбросов сточных вод в поверхностные водные объекты, в том числе до и после прохождения через очистные сооружения сточных вод).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источниках воздействия на окружающую среду в районе расположения выявленных или потенциальных источников их загрязнения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отбора проб и проведения измерений в области охраны окружающей среды.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(Отбор проб и проведение измерений осуществлялись в отношении подземных вод в районе расположения выявленных или потенциальных источников их загрязнения).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и электронном носителях)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производственного экологического контроля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проведения производственных наблюдений, предписания по результатам проведения ПН.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оборудования, содержащего полихлорированные бифенилы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ПХБ.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оборудования, содержащего стойкие органические загрязнители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СОЗ.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оборудования, содержащего озоноразрушающие вещества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оборудования, содержащего ОРВ. 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инвентаризации выбросов загрязняющих веществ в атмосферный воздух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выбросов загрязняющих веществ в атмосферный воздух. 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Нормативы допустимых выбросов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объектов растительного мира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Рабочий дневник учета объектов растительного мира, расположенных на землях отдельных категорий в границах населенного пункта.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(на бумажном носителе)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506 04 06 Начальник лаборатории промышленной экологии.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185359" w:rsidRPr="000C47A0" w:rsidTr="003028A7">
        <w:trPr>
          <w:trHeight w:val="800"/>
        </w:trPr>
        <w:tc>
          <w:tcPr>
            <w:tcW w:w="701" w:type="dxa"/>
            <w:vAlign w:val="center"/>
          </w:tcPr>
          <w:p w:rsidR="00185359" w:rsidRPr="00185359" w:rsidRDefault="00185359" w:rsidP="001853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185359" w:rsidRPr="00185359" w:rsidRDefault="00030BBD" w:rsidP="007C31F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Ф</w:t>
            </w:r>
            <w:r w:rsidR="00185359" w:rsidRPr="00185359">
              <w:rPr>
                <w:rFonts w:ascii="Times New Roman" w:hAnsi="Times New Roman" w:cs="Times New Roman"/>
                <w:b/>
                <w:i/>
                <w:iCs/>
              </w:rPr>
              <w:t>илиал «</w:t>
            </w:r>
            <w:r w:rsidR="00981096" w:rsidRPr="00981096">
              <w:rPr>
                <w:rFonts w:ascii="Times New Roman" w:hAnsi="Times New Roman" w:cs="Times New Roman"/>
                <w:b/>
                <w:i/>
                <w:iCs/>
              </w:rPr>
              <w:t>Столбцовские электрические сети</w:t>
            </w:r>
            <w:r w:rsidR="00185359" w:rsidRPr="00185359">
              <w:rPr>
                <w:rFonts w:ascii="Times New Roman" w:hAnsi="Times New Roman" w:cs="Times New Roman"/>
                <w:b/>
                <w:i/>
                <w:iCs/>
              </w:rPr>
              <w:t>»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185359" w:rsidRPr="00242A18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5" w:type="dxa"/>
            <w:vMerge w:val="restart"/>
          </w:tcPr>
          <w:p w:rsidR="00185359" w:rsidRPr="00242A18" w:rsidRDefault="00030BBD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185359" w:rsidRPr="00242A18">
              <w:rPr>
                <w:sz w:val="22"/>
                <w:szCs w:val="22"/>
              </w:rPr>
              <w:t>илиал «Столбцовские электрические сети»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РУП «Минскэнерго»</w:t>
            </w:r>
          </w:p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Столбцы, ул.</w:t>
            </w:r>
            <w:r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Я.</w:t>
            </w:r>
            <w:r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Коласа, 92, Минская область</w:t>
            </w: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производственного контроля за выбросом загрязняющих веществ в атмосферный воздух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Протоколы проведения измерений в области охраны окружающей среды выбросов загрязняющих веществ в атмосферный воздух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с применением средств измерений расхода (объема) вод по форме ПОД-6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 по форме ПОД-9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 форме ПОД-10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Производственные наблюдения в области охраны окружающей среды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проведения производственных наблюдений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перечне и количестве отходов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производства</w:t>
            </w:r>
            <w:r>
              <w:rPr>
                <w:sz w:val="22"/>
                <w:szCs w:val="22"/>
              </w:rPr>
              <w:t>,</w:t>
            </w:r>
            <w:r w:rsidRPr="00242A18">
              <w:rPr>
                <w:sz w:val="22"/>
                <w:szCs w:val="22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Разрешение на хранение и захоронение отходов производства от 26.12.2018</w:t>
            </w:r>
            <w:r w:rsidR="005903CD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№</w:t>
            </w:r>
            <w:r w:rsidR="005903CD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2032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185359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185359" w:rsidRPr="00257C99" w:rsidRDefault="00185359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5" w:type="dxa"/>
            <w:vMerge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выполнении мероприятий в области ООС</w:t>
            </w:r>
          </w:p>
        </w:tc>
        <w:tc>
          <w:tcPr>
            <w:tcW w:w="3403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Программа мероприятий по охране окружающей среды</w:t>
            </w:r>
          </w:p>
        </w:tc>
        <w:tc>
          <w:tcPr>
            <w:tcW w:w="4962" w:type="dxa"/>
          </w:tcPr>
          <w:p w:rsidR="00185359" w:rsidRPr="00242A18" w:rsidRDefault="00185359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(01717) 29 360 Начальник производственно-технического отдела</w:t>
            </w:r>
          </w:p>
        </w:tc>
      </w:tr>
      <w:tr w:rsidR="008226CA" w:rsidRPr="000C47A0" w:rsidTr="003028A7">
        <w:trPr>
          <w:trHeight w:val="825"/>
        </w:trPr>
        <w:tc>
          <w:tcPr>
            <w:tcW w:w="701" w:type="dxa"/>
            <w:vAlign w:val="center"/>
          </w:tcPr>
          <w:p w:rsidR="008226CA" w:rsidRPr="008226CA" w:rsidRDefault="008226CA" w:rsidP="008226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8226CA" w:rsidRPr="008226CA" w:rsidRDefault="00D917D6" w:rsidP="007C31FA">
            <w:pPr>
              <w:rPr>
                <w:rFonts w:ascii="Times New Roman" w:eastAsia="Calibri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А</w:t>
            </w:r>
            <w:r w:rsidR="008226CA" w:rsidRPr="008226CA">
              <w:rPr>
                <w:rFonts w:ascii="Times New Roman" w:hAnsi="Times New Roman" w:cs="Times New Roman"/>
                <w:b/>
                <w:i/>
                <w:iCs/>
              </w:rPr>
              <w:t>ппарат управления РУП «Минскэнерго»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8226CA" w:rsidRPr="00242A18" w:rsidRDefault="008226CA" w:rsidP="007C31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5" w:type="dxa"/>
            <w:vMerge w:val="restart"/>
          </w:tcPr>
          <w:p w:rsidR="006044D4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АУП РУП «Минскэнерго»,</w:t>
            </w:r>
          </w:p>
          <w:p w:rsidR="008226CA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220033 г.</w:t>
            </w:r>
            <w:r w:rsidR="00D917D6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Минск,</w:t>
            </w:r>
          </w:p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Аранская, 24</w:t>
            </w:r>
          </w:p>
        </w:tc>
        <w:tc>
          <w:tcPr>
            <w:tcW w:w="3260" w:type="dxa"/>
            <w:vMerge w:val="restart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водоизмерительными приборами и устройствами по форме ПОД-6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218 42 04. Начальник сектора хозяйственного обслуживания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Книга учета отходов по форме ПОД-9 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(017) 218 42 04. Начальник сектора хозяйственного обслуживания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 форме ПОД-10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 (017) 218 42 30. Ведущий инженер отдела экологии и охраны окружающей среды ПТУ.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филиала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 (017) 218 42 30.  Ведущий инженер отдела экологии и охраны окружающей среды ПТУ.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 (017) 218 42 30.  Ведущий инженер отдела экологии и охраны окружающей среды ПТУ.</w:t>
            </w:r>
          </w:p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выдаче специальных разрешений (лицензий) на осуществление деятельности, связанной с воздействием на окружающую среду</w:t>
            </w: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Комплексное природоохранное разрешение от 31.12.2015 № 9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218 42 30.  Ведущий инженер отдела экологии и охраны окружающей среды ПТУ.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</w:t>
            </w: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(017) 218 42 30.  Ведущий инженер отдела экологии и охраны окружающей среды ПТУ.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стойких органических загрязнителей</w:t>
            </w: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СОЗ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218 42 30.  Ведущий инженер отдела экологии и охраны окружающей среды ПТУ.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обращении с вторичными материальными ресурсами</w:t>
            </w: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передаче на использование вторичных материальных ресурсов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(017)218 42 30.  Ведущий инженер отдела экологии и охраны окружающей среды ПТУ.</w:t>
            </w:r>
          </w:p>
        </w:tc>
      </w:tr>
      <w:tr w:rsidR="008226CA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226CA" w:rsidRPr="00257C99" w:rsidRDefault="008226C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производственных экологических наблюдений</w:t>
            </w:r>
          </w:p>
        </w:tc>
        <w:tc>
          <w:tcPr>
            <w:tcW w:w="3403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проведения ПЭН, предписания по результатам проведения ПЭН</w:t>
            </w:r>
          </w:p>
        </w:tc>
        <w:tc>
          <w:tcPr>
            <w:tcW w:w="4962" w:type="dxa"/>
          </w:tcPr>
          <w:p w:rsidR="008226CA" w:rsidRPr="00242A18" w:rsidRDefault="008226CA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(017)218 42 30.  Ведущий инженер отдела экологии и охраны окружающей среды ПТУ.</w:t>
            </w:r>
          </w:p>
        </w:tc>
      </w:tr>
      <w:tr w:rsidR="008226CA" w:rsidRPr="000C47A0" w:rsidTr="003028A7">
        <w:trPr>
          <w:trHeight w:val="685"/>
        </w:trPr>
        <w:tc>
          <w:tcPr>
            <w:tcW w:w="701" w:type="dxa"/>
            <w:vAlign w:val="center"/>
          </w:tcPr>
          <w:p w:rsidR="008226CA" w:rsidRPr="008226CA" w:rsidRDefault="008226CA" w:rsidP="007C31F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8226CA" w:rsidRPr="008226CA" w:rsidRDefault="00D917D6" w:rsidP="007C31F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</w:t>
            </w:r>
            <w:r w:rsidR="008226CA" w:rsidRPr="008226CA">
              <w:rPr>
                <w:rFonts w:ascii="Times New Roman" w:hAnsi="Times New Roman" w:cs="Times New Roman"/>
                <w:b/>
                <w:bCs/>
                <w:i/>
                <w:iCs/>
              </w:rPr>
              <w:t>илиал «Минская ТЭЦ-3»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940C78" w:rsidRPr="00242A18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940C7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РУП «Минскэнерго» филиал «Минская ТЭЦ-3», 220021, г. Минск,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Омельянюка, 14</w:t>
            </w:r>
          </w:p>
        </w:tc>
        <w:tc>
          <w:tcPr>
            <w:tcW w:w="3260" w:type="dxa"/>
            <w:vMerge w:val="restart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 окружающей среды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Данные локального мониторинга, объектом наблюдения которого являются подземные воды в местах расположения выявленных или потенциальных источников их загрязнения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Данные локального мониторинга, объектом наблюдения которого являются выбросы загрязняющих </w:t>
            </w:r>
            <w:r w:rsidRPr="00242A18">
              <w:rPr>
                <w:sz w:val="22"/>
                <w:szCs w:val="22"/>
              </w:rPr>
              <w:lastRenderedPageBreak/>
              <w:t>веществ в атмосферный воздух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измерений в области охраны окружающей среды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исследования воздуха населенных мест на границе санитарно-защитной зоны филиала «Минская ТЭЦ-3» на бумажном носителе.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измерений физических факторов (шум) на границе санитарно-защитной зоны филиала «Минская ТЭЦ-3» на бумажном носителе.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работе АСК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 непрерывных измерений на стационарных источниках выбросов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ведении государственного учета в области охраны окружающей среды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1-воздух (Минприроды) «Отчет о выбросах загрязняющих веществ и диоксида углерода в атмосферных воздух от стационарных источников»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1-отходы (Минприроды) «Отчет об обращении с отходами производства»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1-вода (Минприроды) «Отчет об использовании воды»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по форме 1-ос (затраты) «Отчет о текущих затратах на охрану окружающей среды»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СОЗ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оборудования, содержащего ОРВ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об объемах отработанных масел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передаче на использование вторичных материальных ресурсов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выбросов загрязняющих веществ в атмосферный воздух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Ведомости учета объектов растительного мира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ведении учета используемых природных ресурсов и воздействий на окружающую среду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ведении государственного учета в области охраны окружающей среды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стационарных источников выбросов и их характеристик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 (ПОД-2)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времени и режима работы стационарных источников выбросов и газоочистных установок (ПОД-3)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 с применением средств измерений расхода (объема) вод (ПОД-6)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сброса загрязняющих веществ в составе сточных вод (ПОД-8)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</w:t>
            </w:r>
            <w:r w:rsidRPr="00242A18">
              <w:rPr>
                <w:sz w:val="22"/>
                <w:szCs w:val="22"/>
              </w:rPr>
              <w:br/>
              <w:t>(ПОД-9)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Книга общего учета отходов (ПОД-10) 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выдаче специальных разрешений (лицензий) на осуществление деятельности, связанной с воздействием на окружающую среду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Комплексное природоохранное разрешение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Акт, удостоверяющий горный отвод на бумажном носителе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Свидетельство о регистрации введенного в эксплуатацию объекта хранения, захоронения отходов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оценки воздействия на окружающую среду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Акт государственной санитарно-гигиенической экспертизы. Проект санитарно-защитной зоны. На бумажном носителе. 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экологической экспертизе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Заключения экологической экспертизы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осуществлени</w:t>
            </w:r>
            <w:r>
              <w:rPr>
                <w:sz w:val="22"/>
                <w:szCs w:val="22"/>
              </w:rPr>
              <w:t>и</w:t>
            </w:r>
            <w:r w:rsidRPr="00242A18">
              <w:rPr>
                <w:sz w:val="22"/>
                <w:szCs w:val="22"/>
              </w:rPr>
              <w:t xml:space="preserve"> контроля в области охраны </w:t>
            </w:r>
            <w:r w:rsidRPr="00242A18">
              <w:rPr>
                <w:sz w:val="22"/>
                <w:szCs w:val="22"/>
              </w:rPr>
              <w:lastRenderedPageBreak/>
              <w:t>окружающей среды, рационального использования природных ресурсов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Акты отбора проб и проведения измерений загрязняющих </w:t>
            </w:r>
            <w:r w:rsidRPr="00242A18">
              <w:rPr>
                <w:sz w:val="22"/>
                <w:szCs w:val="22"/>
              </w:rPr>
              <w:lastRenderedPageBreak/>
              <w:t>веществ в атмосферный воздух от стационарных источников. Протоколы проведения измерений в области охраны окружающей среды.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проведения, предписания по результатам проведения производственных экологических наблюдений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экологического аудита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 о результатах работы по анализу экологической деятельности РУП «Минскэнерго» филиал «Минская ТЭЦ-3» в части соблюдения требований законодательства в области охраны окружающей среды.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по осуществлению нормирования в области охраны окружающей среды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Проект нормативов допустимых выбросов загрязняющих веществ в атмосферный воздух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Индивидуальные технологические нормативы водопотребления и водоотведения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Нормативы образования отходов производства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(017)2461749 Начальник производственной лаборатории электростанции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57C99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по разработке и реализации программ и мероприятий по рациональному (устойчивому) использованию природных ресурсов и охране окружающей среды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План природоохранных мероприятий по филиалу «Минская ТЭЦ-3» РУП «Минскэнерго» на бумажном носителе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По запросу </w:t>
            </w:r>
          </w:p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(017)2461749 Начальник производственной лаборатории электростанции </w:t>
            </w:r>
          </w:p>
        </w:tc>
      </w:tr>
      <w:tr w:rsidR="00940C78" w:rsidRPr="000C47A0" w:rsidTr="003028A7">
        <w:trPr>
          <w:trHeight w:val="809"/>
        </w:trPr>
        <w:tc>
          <w:tcPr>
            <w:tcW w:w="701" w:type="dxa"/>
            <w:vAlign w:val="center"/>
          </w:tcPr>
          <w:p w:rsidR="00940C78" w:rsidRPr="00940C78" w:rsidRDefault="00940C78" w:rsidP="00940C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940C78" w:rsidRPr="00940C78" w:rsidRDefault="00D917D6" w:rsidP="007C31F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940C78" w:rsidRPr="00940C78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«Учебный центр подготовки и повышения квалификации персонала»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940C78" w:rsidRPr="00242A18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РУП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Минскэнерго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филиал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Учебный центр подготовки и повышения квалификации персонала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г. Минск, пр.</w:t>
            </w:r>
            <w:r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Партизанский, 87а, 220026</w:t>
            </w:r>
          </w:p>
        </w:tc>
        <w:tc>
          <w:tcPr>
            <w:tcW w:w="3260" w:type="dxa"/>
            <w:vMerge w:val="restart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водопотребления и водоотведения инструментальными методами по форме ПОД-6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группы хозяйственного обслуживания</w:t>
            </w:r>
            <w:r w:rsidRPr="00242A18">
              <w:rPr>
                <w:sz w:val="22"/>
                <w:szCs w:val="22"/>
              </w:rPr>
              <w:br/>
              <w:t xml:space="preserve">  (017) 260 07 74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42A18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та отходов ПОД-10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группы хозяйственного обслуживания</w:t>
            </w:r>
            <w:r w:rsidRPr="00242A18">
              <w:rPr>
                <w:sz w:val="22"/>
                <w:szCs w:val="22"/>
              </w:rPr>
              <w:br/>
              <w:t xml:space="preserve">  (017) 260 07 74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42A18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группы хозяйственного обслуживания</w:t>
            </w:r>
            <w:r w:rsidRPr="00242A18">
              <w:rPr>
                <w:sz w:val="22"/>
                <w:szCs w:val="22"/>
              </w:rPr>
              <w:br/>
              <w:t xml:space="preserve">  (017) 260 07 74 </w:t>
            </w:r>
          </w:p>
        </w:tc>
      </w:tr>
      <w:tr w:rsidR="00940C78" w:rsidRPr="000C47A0" w:rsidTr="003028A7">
        <w:trPr>
          <w:gridAfter w:val="1"/>
          <w:wAfter w:w="9" w:type="dxa"/>
          <w:trHeight w:val="726"/>
        </w:trPr>
        <w:tc>
          <w:tcPr>
            <w:tcW w:w="701" w:type="dxa"/>
            <w:vMerge/>
          </w:tcPr>
          <w:p w:rsidR="00940C78" w:rsidRPr="00242A18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те отходов производства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группы хозяйственного обслуживания</w:t>
            </w:r>
            <w:r w:rsidR="006044D4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 xml:space="preserve">(017) 260 07 74 </w:t>
            </w:r>
          </w:p>
        </w:tc>
      </w:tr>
      <w:tr w:rsidR="00940C78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940C78" w:rsidRPr="00242A18" w:rsidRDefault="00940C7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</w:t>
            </w:r>
            <w:r>
              <w:rPr>
                <w:sz w:val="22"/>
                <w:szCs w:val="22"/>
              </w:rPr>
              <w:t>е</w:t>
            </w:r>
            <w:r w:rsidRPr="00242A18">
              <w:rPr>
                <w:sz w:val="22"/>
                <w:szCs w:val="22"/>
              </w:rPr>
              <w:t>те оборудования содержащего полихлорированные бифенилы.</w:t>
            </w:r>
          </w:p>
        </w:tc>
        <w:tc>
          <w:tcPr>
            <w:tcW w:w="3403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ПХБ</w:t>
            </w:r>
          </w:p>
        </w:tc>
        <w:tc>
          <w:tcPr>
            <w:tcW w:w="4962" w:type="dxa"/>
          </w:tcPr>
          <w:p w:rsidR="00940C78" w:rsidRPr="00242A18" w:rsidRDefault="00940C78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Начальник группы хозяйственного обслуживания</w:t>
            </w:r>
            <w:r w:rsidR="006044D4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 xml:space="preserve">(017) 260 07 74 </w:t>
            </w:r>
          </w:p>
        </w:tc>
      </w:tr>
      <w:tr w:rsidR="00940C78" w:rsidRPr="000C47A0" w:rsidTr="003028A7">
        <w:trPr>
          <w:trHeight w:val="747"/>
        </w:trPr>
        <w:tc>
          <w:tcPr>
            <w:tcW w:w="701" w:type="dxa"/>
            <w:vAlign w:val="center"/>
          </w:tcPr>
          <w:p w:rsidR="00940C78" w:rsidRPr="00940C78" w:rsidRDefault="00940C78" w:rsidP="007C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940C78" w:rsidRPr="00940C78" w:rsidRDefault="00D917D6" w:rsidP="007C31FA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Ф</w:t>
            </w:r>
            <w:r w:rsidR="00940C78" w:rsidRPr="00940C78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илиал «Минские электрические сети»</w:t>
            </w:r>
          </w:p>
        </w:tc>
      </w:tr>
      <w:tr w:rsidR="00832DF0" w:rsidRPr="000C47A0" w:rsidTr="003028A7">
        <w:trPr>
          <w:gridAfter w:val="1"/>
          <w:wAfter w:w="9" w:type="dxa"/>
        </w:trPr>
        <w:tc>
          <w:tcPr>
            <w:tcW w:w="701" w:type="dxa"/>
            <w:vMerge w:val="restart"/>
          </w:tcPr>
          <w:p w:rsidR="00832DF0" w:rsidRPr="00242A18" w:rsidRDefault="00832DF0" w:rsidP="007C31F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5" w:type="dxa"/>
            <w:vMerge w:val="restart"/>
          </w:tcPr>
          <w:p w:rsidR="00832DF0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РУП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Минскэнерго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филиал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Минские электрические сети</w:t>
            </w:r>
            <w:r>
              <w:rPr>
                <w:sz w:val="22"/>
                <w:szCs w:val="22"/>
              </w:rPr>
              <w:t>»</w:t>
            </w:r>
          </w:p>
          <w:p w:rsidR="00832DF0" w:rsidRDefault="005903CD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220035</w:t>
            </w:r>
            <w:r>
              <w:rPr>
                <w:sz w:val="22"/>
                <w:szCs w:val="22"/>
              </w:rPr>
              <w:t xml:space="preserve"> </w:t>
            </w:r>
            <w:r w:rsidR="00832DF0" w:rsidRPr="00242A18">
              <w:rPr>
                <w:sz w:val="22"/>
                <w:szCs w:val="22"/>
              </w:rPr>
              <w:t>г. Минск,</w:t>
            </w:r>
          </w:p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ул. Тимирязева,</w:t>
            </w:r>
            <w:r w:rsidR="005903CD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 xml:space="preserve">60, </w:t>
            </w: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локального мониторинга, объектом наблюдения которого являются вы</w:t>
            </w:r>
            <w:r>
              <w:rPr>
                <w:sz w:val="22"/>
                <w:szCs w:val="22"/>
              </w:rPr>
              <w:t>б</w:t>
            </w:r>
            <w:r w:rsidRPr="00242A18">
              <w:rPr>
                <w:sz w:val="22"/>
                <w:szCs w:val="22"/>
              </w:rPr>
              <w:t>росы загрязняющих веществ в атмосферный воздух</w:t>
            </w:r>
          </w:p>
        </w:tc>
        <w:tc>
          <w:tcPr>
            <w:tcW w:w="3403" w:type="dxa"/>
          </w:tcPr>
          <w:p w:rsidR="00832DF0" w:rsidRDefault="00832DF0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Протоколы проведения измерений в области охраны окружающей среды. Выбросы загрязняющих веществ в атмосферный воздух от мобильных источников выбросов:</w:t>
            </w:r>
          </w:p>
          <w:p w:rsidR="00832DF0" w:rsidRDefault="00832DF0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 xml:space="preserve">- работающих на бензине, газовом топливе, бензогазовых смесях;                          </w:t>
            </w:r>
          </w:p>
          <w:p w:rsidR="00832DF0" w:rsidRPr="00242A18" w:rsidRDefault="00832DF0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- работающих на дизельном топливе.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2A18">
              <w:rPr>
                <w:rFonts w:ascii="Times New Roman" w:eastAsia="Times New Roman" w:hAnsi="Times New Roman" w:cs="Times New Roman"/>
                <w:lang w:eastAsia="ru-RU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по осуществлению производственных наблюдений </w:t>
            </w:r>
            <w:r w:rsidRPr="00242A18">
              <w:rPr>
                <w:sz w:val="22"/>
                <w:szCs w:val="22"/>
              </w:rPr>
              <w:lastRenderedPageBreak/>
              <w:t>в области охраны окружающей среды, рационального использования природных ресурсов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 xml:space="preserve">Акты проверки соблюдения требований законодательства об </w:t>
            </w:r>
            <w:r w:rsidRPr="00242A18">
              <w:rPr>
                <w:sz w:val="22"/>
                <w:szCs w:val="22"/>
              </w:rPr>
              <w:lastRenderedPageBreak/>
              <w:t>охране окружающей среды                                                                       Отчеты об устранении замечаний, выявленных в ходе проверки соблюдения требований законодательства в области охраны окружающей среды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lastRenderedPageBreak/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895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проверках, проводимых контролирующими органами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Справки (акты, предписания)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68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источников, оснащенных ГОУ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Результаты подтверждения соответствия фактических параметров работы газоочистных установок (ГОУ) их проектным показателям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949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проведении производственного контроля качества забираемой воды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Акты отбора проб, протоколы испытаний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132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значениях фоновых концентраций загрязняющих веществ в атмосферном воздухе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Расчетные значения фоновых концентраций загрязняющих веществ в атмосферном воздухе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828"/>
        </w:trPr>
        <w:tc>
          <w:tcPr>
            <w:tcW w:w="701" w:type="dxa"/>
            <w:vMerge/>
          </w:tcPr>
          <w:p w:rsidR="00832DF0" w:rsidRPr="00242A18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инструментальным или расчетно-инструментальным методом по форме ПОД-1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685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времени и режима работы стационарных источников выбросов и ГОУ      ПОД-3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271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119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водопотребления и водоотведения неинструментальными методами по форме ПОД-7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отходов ПОД-9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603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общего учета отходов ПОД-10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569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Книга учета ртутьсодержащих отходов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11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проверок механических транспортных средств на содержание окиси углерода и углеводоро</w:t>
            </w:r>
            <w:r>
              <w:rPr>
                <w:sz w:val="22"/>
                <w:szCs w:val="22"/>
              </w:rPr>
              <w:t>д</w:t>
            </w:r>
            <w:r w:rsidRPr="00242A18">
              <w:rPr>
                <w:sz w:val="22"/>
                <w:szCs w:val="22"/>
              </w:rPr>
              <w:t>ов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693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измерения дымности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561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Журнал учета сопроводительных паспортов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747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818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Отчет по форме 1-ос (затраты)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Отчет о текущих затратах на охрану окружающей среды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Отчет по форме 1 - отходы (Минприроды)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Отчет об обращении с отходами производства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84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Ведение учета используемых природных ресурсов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Отчет по форме 1 - вода (Минприроды)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Отчет об использовании воды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перечне и количестве отходов производства</w:t>
            </w:r>
            <w:r>
              <w:rPr>
                <w:sz w:val="22"/>
                <w:szCs w:val="22"/>
              </w:rPr>
              <w:t>,</w:t>
            </w:r>
            <w:r w:rsidRPr="00242A18">
              <w:rPr>
                <w:sz w:val="22"/>
                <w:szCs w:val="22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Разрешение на хранение и захоронение отходов производства от 15.04.2021 №</w:t>
            </w:r>
            <w:r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2341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Разрешение на хранение и захоронение отходов производства от 15.06.2021 №</w:t>
            </w:r>
            <w:r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601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количестве воды, разрешенной для добычи из артезианской скважины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Разрешение на специальное водопользование № 05/11.0548 от 28.07.2022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602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 инвентаризации отходов производства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40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учете озоноразрушающих веществ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Инвентаризационная опись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98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источниках выбросов загрязняющих веществ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Акты инвентаризации выбросов загрязняющих веществ в атмосферный воздух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398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санитарно-защитных зонах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Проекты санитарно-защитной зоны Филиала </w:t>
            </w:r>
            <w:r w:rsidR="00BD5848"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Минские электрические сети</w:t>
            </w:r>
            <w:r w:rsidR="00BD5848"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РУП </w:t>
            </w:r>
            <w:r w:rsidR="00BD5848"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Минскэнерго</w:t>
            </w:r>
            <w:r w:rsidR="00BD5848"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г. Минск, ул.</w:t>
            </w:r>
            <w:r w:rsidR="00BD5848">
              <w:rPr>
                <w:sz w:val="22"/>
                <w:szCs w:val="22"/>
              </w:rPr>
              <w:t> </w:t>
            </w:r>
            <w:r w:rsidRPr="00242A18">
              <w:rPr>
                <w:sz w:val="22"/>
                <w:szCs w:val="22"/>
              </w:rPr>
              <w:t>Тимирязева, 60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84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санитарно-защитных зонах артезианских скважин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Проекты зоны санитарной охраны артезианских скважин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84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горных отводах артезианских скважин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Решение о предоставлении горного отвода для добычи полезных ископаемых 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702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растительном мире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Рабочие дневники учета растительного мира 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67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по осуществлению производственных экологических наблюдений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Инструкция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706"/>
        </w:trPr>
        <w:tc>
          <w:tcPr>
            <w:tcW w:w="701" w:type="dxa"/>
            <w:vMerge/>
          </w:tcPr>
          <w:p w:rsidR="00832DF0" w:rsidRPr="00832DF0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Информация по </w:t>
            </w:r>
            <w:r>
              <w:rPr>
                <w:sz w:val="22"/>
                <w:szCs w:val="22"/>
              </w:rPr>
              <w:t>р</w:t>
            </w:r>
            <w:r w:rsidRPr="00242A18">
              <w:rPr>
                <w:sz w:val="22"/>
                <w:szCs w:val="22"/>
              </w:rPr>
              <w:t>аботе газоочистной установки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Паспорт газоочистной установки (Циклон Ц-1050)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2107"/>
        </w:trPr>
        <w:tc>
          <w:tcPr>
            <w:tcW w:w="701" w:type="dxa"/>
            <w:vMerge/>
          </w:tcPr>
          <w:p w:rsidR="00832DF0" w:rsidRPr="00257C99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сертификации СМОС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Отчет о результатах работы по анализу экологической деятельности РУП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Минскэнерго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филиал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Минские электрические сети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в части соблюдения требований законодательства в области охраны окружающей среды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413"/>
        </w:trPr>
        <w:tc>
          <w:tcPr>
            <w:tcW w:w="701" w:type="dxa"/>
            <w:vMerge/>
          </w:tcPr>
          <w:p w:rsidR="00832DF0" w:rsidRPr="00257C99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Программа аудитов системы менеджмента окружающей среды филиала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Минские электрические сети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РУП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Минскэнерго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на 2019-2022 гг.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979"/>
        </w:trPr>
        <w:tc>
          <w:tcPr>
            <w:tcW w:w="701" w:type="dxa"/>
            <w:vMerge/>
          </w:tcPr>
          <w:p w:rsidR="00832DF0" w:rsidRPr="00257C99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Планы сертификационного</w:t>
            </w:r>
            <w:r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аудита системы менеджмента окружающей сред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963"/>
        </w:trPr>
        <w:tc>
          <w:tcPr>
            <w:tcW w:w="701" w:type="dxa"/>
            <w:vMerge/>
          </w:tcPr>
          <w:p w:rsidR="00832DF0" w:rsidRPr="00257C99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Отчеты по сертификационному аудиту системы менеджмента окружающей сред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704"/>
        </w:trPr>
        <w:tc>
          <w:tcPr>
            <w:tcW w:w="701" w:type="dxa"/>
            <w:vMerge/>
          </w:tcPr>
          <w:p w:rsidR="00832DF0" w:rsidRPr="00257C99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Протоколы несоответствия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842"/>
        </w:trPr>
        <w:tc>
          <w:tcPr>
            <w:tcW w:w="701" w:type="dxa"/>
            <w:vMerge/>
          </w:tcPr>
          <w:p w:rsidR="00832DF0" w:rsidRPr="007E380A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Аспекты в области окружающей среды. Оценка значимости аспектов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940"/>
        </w:trPr>
        <w:tc>
          <w:tcPr>
            <w:tcW w:w="701" w:type="dxa"/>
            <w:vMerge/>
          </w:tcPr>
          <w:p w:rsidR="00832DF0" w:rsidRPr="007E380A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Соглашение №</w:t>
            </w:r>
            <w:r w:rsidR="00BD5848">
              <w:rPr>
                <w:sz w:val="22"/>
                <w:szCs w:val="22"/>
              </w:rPr>
              <w:t xml:space="preserve"> </w:t>
            </w:r>
            <w:r w:rsidRPr="00242A18">
              <w:rPr>
                <w:sz w:val="22"/>
                <w:szCs w:val="22"/>
              </w:rPr>
              <w:t>47/20 по сертификации системы менеджмента окружающей среды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260"/>
        </w:trPr>
        <w:tc>
          <w:tcPr>
            <w:tcW w:w="701" w:type="dxa"/>
            <w:vMerge/>
          </w:tcPr>
          <w:p w:rsidR="00832DF0" w:rsidRPr="007E380A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об отходах производства</w:t>
            </w:r>
          </w:p>
        </w:tc>
        <w:tc>
          <w:tcPr>
            <w:tcW w:w="3403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Нормативы образования отходов производства филиала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Минские электрические сети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РУП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Минскэнерго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832DF0" w:rsidRPr="000C47A0" w:rsidTr="003028A7">
        <w:trPr>
          <w:gridAfter w:val="1"/>
          <w:wAfter w:w="9" w:type="dxa"/>
          <w:trHeight w:val="1396"/>
        </w:trPr>
        <w:tc>
          <w:tcPr>
            <w:tcW w:w="701" w:type="dxa"/>
            <w:vMerge/>
          </w:tcPr>
          <w:p w:rsidR="00832DF0" w:rsidRPr="007E380A" w:rsidRDefault="00832DF0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  <w:vMerge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403" w:type="dxa"/>
          </w:tcPr>
          <w:p w:rsidR="00BD5848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 xml:space="preserve">Программа по охране окружающей среды Филиала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Минские электрические сети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РУП </w:t>
            </w:r>
            <w:r>
              <w:rPr>
                <w:sz w:val="22"/>
                <w:szCs w:val="22"/>
              </w:rPr>
              <w:t>«</w:t>
            </w:r>
            <w:r w:rsidRPr="00242A18">
              <w:rPr>
                <w:sz w:val="22"/>
                <w:szCs w:val="22"/>
              </w:rPr>
              <w:t>Минскэнерго</w:t>
            </w:r>
            <w:r>
              <w:rPr>
                <w:sz w:val="22"/>
                <w:szCs w:val="22"/>
              </w:rPr>
              <w:t>»</w:t>
            </w:r>
            <w:r w:rsidRPr="00242A18">
              <w:rPr>
                <w:sz w:val="22"/>
                <w:szCs w:val="22"/>
              </w:rPr>
              <w:t xml:space="preserve"> на 2021-2022 годы</w:t>
            </w:r>
          </w:p>
        </w:tc>
        <w:tc>
          <w:tcPr>
            <w:tcW w:w="4962" w:type="dxa"/>
          </w:tcPr>
          <w:p w:rsidR="00832DF0" w:rsidRPr="00242A18" w:rsidRDefault="00832DF0" w:rsidP="007C31FA">
            <w:pPr>
              <w:pStyle w:val="newncpi0"/>
              <w:spacing w:before="0"/>
              <w:jc w:val="left"/>
              <w:rPr>
                <w:sz w:val="22"/>
                <w:szCs w:val="22"/>
              </w:rPr>
            </w:pPr>
            <w:r w:rsidRPr="00242A18">
              <w:rPr>
                <w:sz w:val="22"/>
                <w:szCs w:val="22"/>
              </w:rPr>
              <w:t>По запросу. Тел. (017) 209 67 95 Начальник производственно-технического отдела</w:t>
            </w:r>
          </w:p>
        </w:tc>
      </w:tr>
      <w:tr w:rsidR="00D917D6" w:rsidRPr="000C47A0" w:rsidTr="003028A7">
        <w:trPr>
          <w:trHeight w:val="832"/>
        </w:trPr>
        <w:tc>
          <w:tcPr>
            <w:tcW w:w="701" w:type="dxa"/>
          </w:tcPr>
          <w:p w:rsidR="00D917D6" w:rsidRPr="007E380A" w:rsidRDefault="00D917D6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9" w:type="dxa"/>
            <w:gridSpan w:val="5"/>
            <w:vAlign w:val="center"/>
          </w:tcPr>
          <w:p w:rsidR="00D917D6" w:rsidRPr="006044D4" w:rsidRDefault="00D917D6" w:rsidP="006044D4">
            <w:pPr>
              <w:pStyle w:val="newncpi0"/>
              <w:spacing w:before="0"/>
              <w:jc w:val="left"/>
              <w:rPr>
                <w:b/>
                <w:bCs/>
              </w:rPr>
            </w:pPr>
            <w:r w:rsidRPr="00D917D6">
              <w:rPr>
                <w:b/>
                <w:bCs/>
              </w:rPr>
              <w:t>Могилевское республиканское унитарное</w:t>
            </w:r>
            <w:r>
              <w:rPr>
                <w:b/>
                <w:bCs/>
              </w:rPr>
              <w:t xml:space="preserve"> </w:t>
            </w:r>
            <w:r w:rsidRPr="00D917D6">
              <w:rPr>
                <w:b/>
                <w:bCs/>
              </w:rPr>
              <w:t>предприятие электроэнергетики</w:t>
            </w:r>
            <w:r>
              <w:rPr>
                <w:b/>
                <w:bCs/>
              </w:rPr>
              <w:t xml:space="preserve"> </w:t>
            </w:r>
            <w:r w:rsidRPr="00D917D6">
              <w:rPr>
                <w:b/>
                <w:bCs/>
              </w:rPr>
              <w:t>«Могилевэнерго»</w:t>
            </w:r>
          </w:p>
        </w:tc>
      </w:tr>
      <w:tr w:rsidR="00D917D6" w:rsidRPr="006E2501" w:rsidTr="003028A7">
        <w:trPr>
          <w:trHeight w:val="705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D917D6" w:rsidRPr="006E2501" w:rsidRDefault="00D917D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tcBorders>
              <w:bottom w:val="single" w:sz="4" w:space="0" w:color="auto"/>
            </w:tcBorders>
            <w:vAlign w:val="center"/>
          </w:tcPr>
          <w:p w:rsidR="00D917D6" w:rsidRPr="00D917D6" w:rsidRDefault="00D917D6" w:rsidP="007C31FA">
            <w:pPr>
              <w:tabs>
                <w:tab w:val="left" w:pos="6131"/>
              </w:tabs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</w:pPr>
            <w:r w:rsidRPr="00D917D6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Филиал «Могилевские тепловые сети»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 xml:space="preserve"> РУП «Могилевэнерго»</w:t>
            </w:r>
          </w:p>
        </w:tc>
      </w:tr>
      <w:tr w:rsidR="006044D4" w:rsidRPr="006E2501" w:rsidTr="003028A7">
        <w:trPr>
          <w:trHeight w:val="701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6044D4" w:rsidRPr="006E2501" w:rsidRDefault="006044D4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9" w:type="dxa"/>
            <w:gridSpan w:val="5"/>
            <w:tcBorders>
              <w:bottom w:val="single" w:sz="4" w:space="0" w:color="auto"/>
            </w:tcBorders>
            <w:vAlign w:val="center"/>
          </w:tcPr>
          <w:p w:rsidR="006044D4" w:rsidRPr="006044D4" w:rsidRDefault="006044D4" w:rsidP="007C31FA">
            <w:pPr>
              <w:tabs>
                <w:tab w:val="left" w:pos="6131"/>
              </w:tabs>
              <w:rPr>
                <w:rFonts w:ascii="Times New Roman" w:hAnsi="Times New Roman" w:cs="Times New Roman"/>
                <w:u w:val="single"/>
                <w:lang w:bidi="ru-RU"/>
              </w:rPr>
            </w:pPr>
            <w:r w:rsidRPr="006044D4">
              <w:rPr>
                <w:rFonts w:ascii="Times New Roman" w:hAnsi="Times New Roman" w:cs="Times New Roman"/>
                <w:u w:val="single"/>
                <w:lang w:bidi="ru-RU"/>
              </w:rPr>
              <w:t>Проведение локального мониторинг</w:t>
            </w:r>
            <w:r>
              <w:rPr>
                <w:rFonts w:ascii="Times New Roman" w:hAnsi="Times New Roman" w:cs="Times New Roman"/>
                <w:u w:val="single"/>
                <w:lang w:bidi="ru-RU"/>
              </w:rPr>
              <w:t>а</w:t>
            </w:r>
          </w:p>
        </w:tc>
      </w:tr>
      <w:tr w:rsidR="003028A7" w:rsidRPr="006E2501" w:rsidTr="003028A7">
        <w:trPr>
          <w:gridAfter w:val="1"/>
          <w:wAfter w:w="9" w:type="dxa"/>
          <w:trHeight w:val="701"/>
        </w:trPr>
        <w:tc>
          <w:tcPr>
            <w:tcW w:w="701" w:type="dxa"/>
            <w:vMerge w:val="restart"/>
            <w:vAlign w:val="center"/>
          </w:tcPr>
          <w:p w:rsidR="003028A7" w:rsidRPr="006E2501" w:rsidRDefault="003028A7" w:rsidP="00302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 w:val="restart"/>
          </w:tcPr>
          <w:p w:rsidR="003028A7" w:rsidRPr="00BD5848" w:rsidRDefault="003028A7" w:rsidP="003028A7">
            <w:pPr>
              <w:ind w:left="133"/>
              <w:rPr>
                <w:rFonts w:ascii="Times New Roman" w:hAnsi="Times New Roman" w:cs="Times New Roman"/>
              </w:rPr>
            </w:pPr>
            <w:r w:rsidRPr="00BD5848">
              <w:rPr>
                <w:rStyle w:val="20"/>
                <w:rFonts w:eastAsia="Arial Unicode MS"/>
                <w:sz w:val="22"/>
                <w:szCs w:val="22"/>
                <w:u w:val="none"/>
              </w:rPr>
              <w:t>Филиал «Могилевские тепловые сети»</w:t>
            </w:r>
          </w:p>
          <w:p w:rsidR="003028A7" w:rsidRPr="00BD5848" w:rsidRDefault="003028A7" w:rsidP="003028A7">
            <w:pPr>
              <w:ind w:left="133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12026. г"/>
              </w:smartTagPr>
              <w:r w:rsidRPr="00BD5848">
                <w:rPr>
                  <w:rFonts w:ascii="Times New Roman" w:hAnsi="Times New Roman" w:cs="Times New Roman"/>
                </w:rPr>
                <w:t>212026. г</w:t>
              </w:r>
            </w:smartTag>
            <w:r w:rsidRPr="00BD5848">
              <w:rPr>
                <w:rFonts w:ascii="Times New Roman" w:hAnsi="Times New Roman" w:cs="Times New Roman"/>
              </w:rPr>
              <w:t>. Могилев, ул. Якубовского,14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028A7" w:rsidRPr="00BD5848" w:rsidRDefault="003028A7" w:rsidP="00944D6C">
            <w:pPr>
              <w:ind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воздух.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3028A7" w:rsidRPr="00BD5848" w:rsidRDefault="003028A7" w:rsidP="00944D6C">
            <w:pPr>
              <w:ind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Протокол результатов измерений по контролю за выбросами загрязняющих веществ в атмосферный воздух от стационарных источников.</w:t>
            </w:r>
          </w:p>
          <w:p w:rsidR="003028A7" w:rsidRPr="00BD5848" w:rsidRDefault="003028A7" w:rsidP="00944D6C">
            <w:pPr>
              <w:ind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и электронном носителях.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028A7" w:rsidRPr="00BD5848" w:rsidRDefault="003028A7" w:rsidP="00944D6C">
            <w:pPr>
              <w:ind w:left="30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хранится в лаборатории производственно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BD5848">
              <w:rPr>
                <w:rFonts w:ascii="Times New Roman" w:hAnsi="Times New Roman" w:cs="Times New Roman"/>
              </w:rPr>
              <w:t>экологического контроля (ЛПЭК). т.8(0222) 74-47-78;</w:t>
            </w:r>
          </w:p>
          <w:p w:rsidR="003028A7" w:rsidRPr="00BD5848" w:rsidRDefault="003028A7" w:rsidP="00944D6C">
            <w:pPr>
              <w:ind w:left="30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Сканированные копии протоколов по электронной почте направляется в информационно - аналитический центр локального мониторинга окружающей среды - ГУ «Республиканский центр аналитического контроля в области охраны окружающей среды» - 1 раз в квартал.</w:t>
            </w:r>
          </w:p>
        </w:tc>
      </w:tr>
      <w:tr w:rsidR="003028A7" w:rsidRPr="006E2501" w:rsidTr="003028A7">
        <w:trPr>
          <w:gridAfter w:val="1"/>
          <w:wAfter w:w="9" w:type="dxa"/>
          <w:trHeight w:val="701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3028A7" w:rsidRPr="006E2501" w:rsidRDefault="003028A7" w:rsidP="00302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vMerge/>
            <w:tcBorders>
              <w:bottom w:val="single" w:sz="4" w:space="0" w:color="auto"/>
            </w:tcBorders>
          </w:tcPr>
          <w:p w:rsidR="003028A7" w:rsidRPr="00BD5848" w:rsidRDefault="003028A7" w:rsidP="003028A7">
            <w:pPr>
              <w:ind w:left="133"/>
              <w:rPr>
                <w:rStyle w:val="20"/>
                <w:rFonts w:eastAsia="Arial Unicode MS"/>
                <w:sz w:val="22"/>
                <w:szCs w:val="22"/>
                <w:u w:val="non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028A7" w:rsidRPr="00BD5848" w:rsidRDefault="003028A7" w:rsidP="00944D6C">
            <w:pPr>
              <w:ind w:right="77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 результатах непрерывных измерений за выбросами загрязняющих веществ с АСК (ежемесячно) на МТЭЦ-1.</w:t>
            </w:r>
          </w:p>
          <w:p w:rsidR="003028A7" w:rsidRPr="00BD5848" w:rsidRDefault="003028A7" w:rsidP="00944D6C">
            <w:pPr>
              <w:ind w:right="77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 xml:space="preserve">Информация о результатах непрерывных измерений за выбросами загрязняющих веществ на МТЭЦ-3 </w:t>
            </w:r>
            <w:r w:rsidRPr="00BD5848">
              <w:rPr>
                <w:rFonts w:ascii="Times New Roman" w:eastAsia="Calibri" w:hAnsi="Times New Roman" w:cs="Times New Roman"/>
              </w:rPr>
              <w:t xml:space="preserve">с применением поверенного в установленном порядке газоанализаторов </w:t>
            </w:r>
            <w:proofErr w:type="spellStart"/>
            <w:r w:rsidRPr="00BD5848">
              <w:rPr>
                <w:rFonts w:ascii="Times New Roman" w:eastAsia="Calibri" w:hAnsi="Times New Roman" w:cs="Times New Roman"/>
              </w:rPr>
              <w:t>Testo</w:t>
            </w:r>
            <w:proofErr w:type="spellEnd"/>
            <w:r w:rsidRPr="00BD5848">
              <w:rPr>
                <w:rFonts w:ascii="Times New Roman" w:eastAsia="Calibri" w:hAnsi="Times New Roman" w:cs="Times New Roman"/>
              </w:rPr>
              <w:t>.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 xml:space="preserve"> (ежемесячно)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3028A7" w:rsidRPr="00BD5848" w:rsidRDefault="003028A7" w:rsidP="003028A7">
            <w:pPr>
              <w:ind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Отчет.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848">
              <w:rPr>
                <w:rFonts w:ascii="Times New Roman" w:hAnsi="Times New Roman" w:cs="Times New Roman"/>
              </w:rPr>
              <w:t>Электронный вид.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028A7" w:rsidRPr="00BD5848" w:rsidRDefault="003028A7" w:rsidP="00944D6C">
            <w:pPr>
              <w:ind w:left="30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на электронном носителях:</w:t>
            </w:r>
          </w:p>
          <w:p w:rsidR="003028A7" w:rsidRPr="00BD5848" w:rsidRDefault="003028A7" w:rsidP="00944D6C">
            <w:pPr>
              <w:ind w:left="30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хранится на МТЭЦ-1, т.; МТЭЦ-3, т.70-43-63 </w:t>
            </w:r>
          </w:p>
          <w:p w:rsidR="003028A7" w:rsidRPr="00BD5848" w:rsidRDefault="003028A7" w:rsidP="00944D6C">
            <w:pPr>
              <w:ind w:left="30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в электронном виде направляется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848">
              <w:rPr>
                <w:rFonts w:ascii="Times New Roman" w:hAnsi="Times New Roman" w:cs="Times New Roman"/>
              </w:rPr>
              <w:t>в Могилевский областной комитет природных ресурсов и охраны окружающей среды</w:t>
            </w:r>
          </w:p>
          <w:p w:rsidR="003028A7" w:rsidRPr="00BD5848" w:rsidRDefault="003028A7" w:rsidP="00944D6C">
            <w:pPr>
              <w:ind w:left="30" w:right="132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tblpY="-1704"/>
        <w:tblW w:w="148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2614"/>
        <w:gridCol w:w="3241"/>
        <w:gridCol w:w="3960"/>
        <w:gridCol w:w="4506"/>
        <w:gridCol w:w="9"/>
      </w:tblGrid>
      <w:tr w:rsidR="00674150" w:rsidRPr="00BD5848" w:rsidTr="006044D4">
        <w:trPr>
          <w:gridAfter w:val="1"/>
          <w:wAfter w:w="9" w:type="dxa"/>
          <w:trHeight w:val="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Style w:val="20"/>
                <w:rFonts w:eastAsia="Arial Unicode MS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69" w:right="77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78560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4150" w:rsidRPr="00BD5848" w:rsidTr="002E144B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о проведении контроля качества сточной воды.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Протокол испытаний сточных вод.</w:t>
            </w:r>
          </w:p>
          <w:p w:rsidR="00674150" w:rsidRPr="00BD5848" w:rsidRDefault="00674150" w:rsidP="00AE622F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и электронном носителях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хранится в ЛПЭК,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848">
              <w:rPr>
                <w:rFonts w:ascii="Times New Roman" w:hAnsi="Times New Roman" w:cs="Times New Roman"/>
              </w:rPr>
              <w:t>т.8(0222) 74-47-78;</w:t>
            </w:r>
          </w:p>
          <w:p w:rsidR="00674150" w:rsidRPr="00BD5848" w:rsidRDefault="00674150" w:rsidP="00AE622F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экземпляр на бумажном носителе направляется в проверяемое структурное подразделение, при выявлении превышений ПДК</w:t>
            </w:r>
          </w:p>
        </w:tc>
      </w:tr>
      <w:tr w:rsidR="00674150" w:rsidRPr="00BD5848" w:rsidTr="002E144B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4150" w:rsidRPr="00AE622F" w:rsidRDefault="00674150" w:rsidP="00AE622F">
            <w:pPr>
              <w:spacing w:after="0" w:line="240" w:lineRule="auto"/>
              <w:ind w:left="133" w:right="49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УЗ Могилевский областной центр гигиены, эпидемиологии и общественного здоровья»</w:t>
            </w:r>
          </w:p>
          <w:p w:rsidR="00674150" w:rsidRPr="00BD5848" w:rsidRDefault="00674150" w:rsidP="00AE622F">
            <w:pPr>
              <w:spacing w:after="0" w:line="240" w:lineRule="auto"/>
              <w:ind w:left="133" w:right="49"/>
              <w:rPr>
                <w:rFonts w:ascii="Times New Roman" w:hAnsi="Times New Roman" w:cs="Times New Roman"/>
                <w:u w:val="single"/>
              </w:rPr>
            </w:pPr>
            <w:r w:rsidRPr="00AE622F">
              <w:rPr>
                <w:rFonts w:ascii="Times New Roman" w:hAnsi="Times New Roman" w:cs="Times New Roman"/>
              </w:rPr>
              <w:t>212011, г. Могилев, ул.</w:t>
            </w:r>
            <w:r>
              <w:rPr>
                <w:rFonts w:ascii="Times New Roman" w:hAnsi="Times New Roman" w:cs="Times New Roman"/>
              </w:rPr>
              <w:t> </w:t>
            </w:r>
            <w:r w:rsidRPr="00AE622F">
              <w:rPr>
                <w:rFonts w:ascii="Times New Roman" w:hAnsi="Times New Roman" w:cs="Times New Roman"/>
              </w:rPr>
              <w:t>Гришина, 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69" w:right="77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о проведении контроля качества подземных вод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является подземная вода скважин санатория «Энергетик»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хранится в санатории «Энергетик»,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848">
              <w:rPr>
                <w:rFonts w:ascii="Times New Roman" w:hAnsi="Times New Roman" w:cs="Times New Roman"/>
              </w:rPr>
              <w:t>т.782-185 и УЗ Могилевский областной центр гигиены, эпидемиологии и общественного здоровья»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4150" w:rsidRPr="00BD5848" w:rsidTr="002E144B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AE622F" w:rsidRDefault="00674150" w:rsidP="00AE622F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Инженерно-экологический центр «</w:t>
            </w:r>
            <w:proofErr w:type="spellStart"/>
            <w:r w:rsidRPr="00AE622F">
              <w:rPr>
                <w:rFonts w:ascii="Times New Roman" w:hAnsi="Times New Roman" w:cs="Times New Roman"/>
              </w:rPr>
              <w:t>Белинэкомп</w:t>
            </w:r>
            <w:proofErr w:type="spellEnd"/>
            <w:r w:rsidRPr="00AE622F">
              <w:rPr>
                <w:rFonts w:ascii="Times New Roman" w:hAnsi="Times New Roman" w:cs="Times New Roman"/>
              </w:rPr>
              <w:t>»,</w:t>
            </w:r>
          </w:p>
          <w:p w:rsidR="00674150" w:rsidRDefault="00674150" w:rsidP="00AE622F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212029,</w:t>
            </w:r>
            <w:r>
              <w:rPr>
                <w:rFonts w:ascii="Times New Roman" w:hAnsi="Times New Roman" w:cs="Times New Roman"/>
              </w:rPr>
              <w:t xml:space="preserve"> г. Могилев,</w:t>
            </w:r>
          </w:p>
          <w:p w:rsidR="00674150" w:rsidRPr="00AE622F" w:rsidRDefault="00674150" w:rsidP="00AE622F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бул. Непокоренных,</w:t>
            </w:r>
            <w:r w:rsidR="005903CD">
              <w:rPr>
                <w:rFonts w:ascii="Times New Roman" w:hAnsi="Times New Roman" w:cs="Times New Roman"/>
              </w:rPr>
              <w:t xml:space="preserve"> </w:t>
            </w:r>
            <w:r w:rsidRPr="00AE622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о проведении контроля за эффективностью работы ГОУ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Протоколы результатов измерений.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результаты измерений заносятся в паспорта ГОУ. Паспорта ГОУ хранятся в структурных подразделениях филиала, ЛПЭК, т.8(0222) 74-47-78;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4150" w:rsidRPr="00BD5848" w:rsidTr="008769A6">
        <w:trPr>
          <w:gridAfter w:val="1"/>
          <w:wAfter w:w="9" w:type="dxa"/>
          <w:trHeight w:val="1639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AE622F" w:rsidRDefault="00674150" w:rsidP="00AE622F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УЗ Могилевский областной центр гигиены, эпидемиологии и общественного здоровья»</w:t>
            </w:r>
          </w:p>
          <w:p w:rsidR="00674150" w:rsidRPr="00AE622F" w:rsidRDefault="00674150" w:rsidP="00AE622F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212011, г. Могилев, ул.</w:t>
            </w:r>
            <w:r>
              <w:rPr>
                <w:rFonts w:ascii="Times New Roman" w:hAnsi="Times New Roman" w:cs="Times New Roman"/>
              </w:rPr>
              <w:t> </w:t>
            </w:r>
            <w:r w:rsidRPr="00AE622F">
              <w:rPr>
                <w:rFonts w:ascii="Times New Roman" w:hAnsi="Times New Roman" w:cs="Times New Roman"/>
              </w:rPr>
              <w:t>Гришина, 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зоны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Протоколы по результатам лабораторного контроля за загрязнением атмосферного воздуха на границе санитарно-защитной зоны.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и электронном носителях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хранится в ЛПЭК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Копии (по требованию) направляются в УЗ Могилевский областной центр гигиены, эпидемиологии и общественного здоровья», УЗ «Могилевский зональный центр гигиены и эпидемиологии».</w:t>
            </w:r>
          </w:p>
        </w:tc>
      </w:tr>
      <w:tr w:rsidR="00D917D6" w:rsidRPr="00BD5848" w:rsidTr="00AE622F">
        <w:trPr>
          <w:trHeight w:val="650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7D6" w:rsidRPr="00AE622F" w:rsidRDefault="00D917D6" w:rsidP="00BD5848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E622F">
              <w:rPr>
                <w:rStyle w:val="21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674150" w:rsidRPr="00BD5848" w:rsidTr="003028A7">
        <w:trPr>
          <w:gridAfter w:val="1"/>
          <w:wAfter w:w="9" w:type="dxa"/>
          <w:trHeight w:val="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AE622F" w:rsidRDefault="00674150" w:rsidP="00AE622F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r w:rsidRPr="00AE622F">
              <w:rPr>
                <w:rStyle w:val="20"/>
                <w:rFonts w:eastAsia="Arial Unicode MS"/>
                <w:sz w:val="22"/>
                <w:szCs w:val="22"/>
                <w:u w:val="none"/>
              </w:rPr>
              <w:t>Филиал «Могилевские тепловые сети»</w:t>
            </w:r>
          </w:p>
          <w:p w:rsidR="00674150" w:rsidRPr="00BD5848" w:rsidRDefault="00674150" w:rsidP="00AE622F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12026. г"/>
              </w:smartTagPr>
              <w:r w:rsidRPr="00BD5848">
                <w:rPr>
                  <w:rFonts w:ascii="Times New Roman" w:hAnsi="Times New Roman" w:cs="Times New Roman"/>
                </w:rPr>
                <w:t>212026. г</w:t>
              </w:r>
            </w:smartTag>
            <w:r w:rsidRPr="00BD5848">
              <w:rPr>
                <w:rFonts w:ascii="Times New Roman" w:hAnsi="Times New Roman" w:cs="Times New Roman"/>
              </w:rPr>
              <w:t>. Могилев, ул.</w:t>
            </w:r>
            <w:r>
              <w:rPr>
                <w:rFonts w:ascii="Times New Roman" w:hAnsi="Times New Roman" w:cs="Times New Roman"/>
              </w:rPr>
              <w:t> </w:t>
            </w:r>
            <w:r w:rsidRPr="00BD5848">
              <w:rPr>
                <w:rFonts w:ascii="Times New Roman" w:hAnsi="Times New Roman" w:cs="Times New Roman"/>
              </w:rPr>
              <w:t>Якубовского,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69" w:right="77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  <w:p w:rsidR="00674150" w:rsidRPr="00BD5848" w:rsidRDefault="00674150" w:rsidP="00AE622F">
            <w:pPr>
              <w:spacing w:after="0" w:line="240" w:lineRule="auto"/>
              <w:ind w:left="69" w:right="77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Ведение учета в области охраны окружающей среды и </w:t>
            </w:r>
            <w:r w:rsidRPr="00BD5848">
              <w:rPr>
                <w:rFonts w:ascii="Times New Roman" w:hAnsi="Times New Roman" w:cs="Times New Roman"/>
              </w:rPr>
              <w:lastRenderedPageBreak/>
              <w:t>заполнение форм учетной документации в области охраны окружающей среды.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lastRenderedPageBreak/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</w:t>
            </w:r>
            <w:r>
              <w:rPr>
                <w:rFonts w:ascii="Times New Roman" w:hAnsi="Times New Roman" w:cs="Times New Roman"/>
              </w:rPr>
              <w:t>енталь</w:t>
            </w:r>
            <w:r w:rsidRPr="00BD5848">
              <w:rPr>
                <w:rFonts w:ascii="Times New Roman" w:hAnsi="Times New Roman" w:cs="Times New Roman"/>
              </w:rPr>
              <w:t>ными методом по форме ПОД-1.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хранится в ЛПЭК, т.8(0222) 74-47-78;</w:t>
            </w:r>
          </w:p>
          <w:p w:rsidR="00674150" w:rsidRPr="00BD5848" w:rsidRDefault="00674150" w:rsidP="00AE622F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</w:p>
        </w:tc>
      </w:tr>
      <w:tr w:rsidR="00674150" w:rsidRPr="00BD5848" w:rsidTr="003028A7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ведется и хранится в ПТО, т.70-43-63</w:t>
            </w:r>
          </w:p>
        </w:tc>
      </w:tr>
      <w:tr w:rsidR="00674150" w:rsidRPr="00BD5848" w:rsidTr="003028A7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ПОД-3.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По запросу: ведется и хранится в ПТО, т.70-43-63 </w:t>
            </w:r>
          </w:p>
        </w:tc>
      </w:tr>
      <w:tr w:rsidR="00674150" w:rsidRPr="00BD5848" w:rsidTr="00AE622F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Журнал учета водопотребления инструментальными методами по форме ПОД-6.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ведется в подразделениях филиала.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 ПТО, т.70-43-63</w:t>
            </w:r>
          </w:p>
        </w:tc>
      </w:tr>
      <w:tr w:rsidR="00674150" w:rsidRPr="00BD5848" w:rsidTr="00AE622F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Журнал учета водопотребления и водоотведения не инструментальными методами по форме ПОД-7.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ведется в подразделениях филиала.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 ПТО, т.70-43-63</w:t>
            </w:r>
          </w:p>
        </w:tc>
      </w:tr>
      <w:tr w:rsidR="00674150" w:rsidRPr="00BD5848" w:rsidTr="00AE622F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Журнал учета сброса загрязняющих веществ в составе сточных вод по форме ПОД-8.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ведется в подразделениях филиала.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 ПТО, т.70-43-63</w:t>
            </w:r>
          </w:p>
        </w:tc>
      </w:tr>
      <w:tr w:rsidR="00674150" w:rsidRPr="00BD5848" w:rsidTr="00AE622F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Книга учета отходов ПОД-9.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ведется в подразделениях филиала.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 ПТО, т.70-43-63.</w:t>
            </w:r>
          </w:p>
        </w:tc>
      </w:tr>
      <w:tr w:rsidR="00674150" w:rsidRPr="00BD5848" w:rsidTr="005903CD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Книга ведется в ПТО в электронном виде.</w:t>
            </w:r>
          </w:p>
          <w:p w:rsidR="00674150" w:rsidRPr="00BD5848" w:rsidRDefault="00674150" w:rsidP="005903CD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хранится на бумажном и электронном носителях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По запросу: ПТО, т.70-43-63 </w:t>
            </w:r>
          </w:p>
        </w:tc>
      </w:tr>
      <w:tr w:rsidR="00674150" w:rsidRPr="00BD5848" w:rsidTr="005903CD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Государственная статистическая отчетность.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Экологический паспорт предприятия (по каждому подразделению филиала отдельно)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ПТО, т.70-43-63</w:t>
            </w:r>
          </w:p>
        </w:tc>
      </w:tr>
      <w:tr w:rsidR="00674150" w:rsidRPr="00BD5848" w:rsidTr="005903CD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 xml:space="preserve">Отчет по форме 1-воздух (Минприроды) «Отчет о выбросах </w:t>
            </w:r>
            <w:r w:rsidRPr="00BD5848">
              <w:rPr>
                <w:rFonts w:ascii="Times New Roman" w:hAnsi="Times New Roman" w:cs="Times New Roman"/>
              </w:rPr>
              <w:lastRenderedPageBreak/>
              <w:t>загрязняющих веществ и диоксида углерода в атмосферный воздух от стационарных источников выбросов»</w:t>
            </w:r>
          </w:p>
          <w:p w:rsidR="00674150" w:rsidRPr="00BD5848" w:rsidRDefault="00674150" w:rsidP="00AE622F">
            <w:pPr>
              <w:spacing w:after="0" w:line="240" w:lineRule="auto"/>
              <w:ind w:left="89" w:right="16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и электронном носителях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180"/>
              </w:tabs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lastRenderedPageBreak/>
              <w:t>По запросу: ПТО, т.70-43-63,</w:t>
            </w:r>
          </w:p>
          <w:p w:rsidR="00674150" w:rsidRPr="00BD5848" w:rsidRDefault="00674150" w:rsidP="00AE622F">
            <w:pPr>
              <w:tabs>
                <w:tab w:val="left" w:pos="281"/>
              </w:tabs>
              <w:spacing w:after="0" w:line="240" w:lineRule="auto"/>
              <w:ind w:left="98" w:right="132"/>
              <w:jc w:val="both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lastRenderedPageBreak/>
              <w:t xml:space="preserve">направляется: РУП «Могилевэнерго» - 1 раз в год, 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>Бел</w:t>
            </w:r>
            <w:r>
              <w:rPr>
                <w:rStyle w:val="2"/>
                <w:rFonts w:eastAsia="Arial Unicode MS"/>
                <w:sz w:val="22"/>
                <w:szCs w:val="22"/>
              </w:rPr>
              <w:t xml:space="preserve"> 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>НИЦ «Экология»</w:t>
            </w:r>
            <w:r w:rsidRPr="00BD58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5848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674150" w:rsidRPr="00BD5848" w:rsidTr="005903CD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 w:firstLine="58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и электронном носителях.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180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ПТО, т.70-43-63,</w:t>
            </w:r>
          </w:p>
          <w:p w:rsidR="00674150" w:rsidRPr="00BD5848" w:rsidRDefault="00674150" w:rsidP="00BD5848">
            <w:pPr>
              <w:tabs>
                <w:tab w:val="left" w:pos="191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направляется: РУП «Могилевэнерго» - 1 раз в год, 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848">
              <w:rPr>
                <w:rFonts w:ascii="Times New Roman" w:hAnsi="Times New Roman" w:cs="Times New Roman"/>
              </w:rPr>
              <w:t>НИЦ «Экология»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BD5848">
              <w:rPr>
                <w:rFonts w:ascii="Times New Roman" w:hAnsi="Times New Roman" w:cs="Times New Roman"/>
              </w:rPr>
              <w:t xml:space="preserve"> 1 раз в год</w:t>
            </w:r>
          </w:p>
        </w:tc>
      </w:tr>
      <w:tr w:rsidR="00674150" w:rsidRPr="00BD5848" w:rsidTr="005903CD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Отчет по форме 1 -ос (затраты) «Отчет о текущих затратах на охрану окружающей среды»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и электронном носителях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180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ПТО, т.70-43-63,</w:t>
            </w:r>
          </w:p>
          <w:p w:rsidR="00674150" w:rsidRPr="00BD5848" w:rsidRDefault="00674150" w:rsidP="00BD5848">
            <w:pPr>
              <w:tabs>
                <w:tab w:val="left" w:pos="331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</w:p>
        </w:tc>
      </w:tr>
      <w:tr w:rsidR="00674150" w:rsidRPr="00BD5848" w:rsidTr="005903CD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Отчет по форме 1-вода (Минприроды «Отчет об использовании воды»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и электронном носителях.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238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ПТО, т.70-43-63,</w:t>
            </w:r>
          </w:p>
          <w:p w:rsidR="00674150" w:rsidRPr="00BD5848" w:rsidRDefault="00674150" w:rsidP="00BD5848">
            <w:pPr>
              <w:tabs>
                <w:tab w:val="left" w:pos="238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направляется: РУП «Могилевэнерго», в Могилевский областной комитет природных ресурсов и охраны окружающей среды 1 раз в год</w:t>
            </w:r>
          </w:p>
        </w:tc>
      </w:tr>
      <w:tr w:rsidR="00674150" w:rsidRPr="00BD5848" w:rsidTr="008769A6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AE622F">
            <w:pPr>
              <w:spacing w:after="0" w:line="240" w:lineRule="auto"/>
              <w:ind w:left="133" w:right="49"/>
              <w:rPr>
                <w:rFonts w:ascii="Times New Roman" w:eastAsia="Times New Roman" w:hAnsi="Times New Roman" w:cs="Times New Roman"/>
              </w:rPr>
            </w:pPr>
            <w:r w:rsidRPr="00BD5848">
              <w:rPr>
                <w:rFonts w:ascii="Times New Roman" w:eastAsia="Times New Roman" w:hAnsi="Times New Roman" w:cs="Times New Roman"/>
              </w:rPr>
              <w:t>ООО «Центр экономических проектов»</w:t>
            </w:r>
          </w:p>
          <w:p w:rsidR="00674150" w:rsidRPr="00BD5848" w:rsidRDefault="00674150" w:rsidP="00AE622F">
            <w:pPr>
              <w:spacing w:after="0" w:line="240" w:lineRule="auto"/>
              <w:ind w:left="133" w:right="49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eastAsia="Times New Roman" w:hAnsi="Times New Roman" w:cs="Times New Roman"/>
              </w:rPr>
              <w:t>220014 РБ, г. Минск, ул.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BD5848">
              <w:rPr>
                <w:rFonts w:ascii="Times New Roman" w:eastAsia="Times New Roman" w:hAnsi="Times New Roman" w:cs="Times New Roman"/>
              </w:rPr>
              <w:t>Попова, 24а-510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об объектах растительного мира и обращении с ними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Fonts w:ascii="Times New Roman" w:hAnsi="Times New Roman" w:cs="Times New Roman"/>
              </w:rPr>
              <w:t xml:space="preserve">Информация на бумажном носителе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238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ПТО, т.70-43-63,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направляется в РУП «Бел НИЦ «Экология.</w:t>
            </w:r>
          </w:p>
        </w:tc>
      </w:tr>
      <w:tr w:rsidR="00D917D6" w:rsidRPr="00BD5848" w:rsidTr="00AE622F">
        <w:trPr>
          <w:trHeight w:val="981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7D6" w:rsidRPr="00AE622F" w:rsidRDefault="00D917D6" w:rsidP="00BD5848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E622F">
              <w:rPr>
                <w:rStyle w:val="21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D917D6" w:rsidRPr="00BD5848" w:rsidTr="00944D6C">
        <w:trPr>
          <w:gridAfter w:val="1"/>
          <w:wAfter w:w="9" w:type="dxa"/>
          <w:trHeight w:val="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7D6" w:rsidRPr="00BD5848" w:rsidRDefault="00D917D6" w:rsidP="00AE622F">
            <w:pPr>
              <w:spacing w:after="0" w:line="240" w:lineRule="auto"/>
              <w:ind w:left="133" w:right="49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 xml:space="preserve">Могилевский областной комитет природных ресурсов и охраны окружающей среды 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lastRenderedPageBreak/>
              <w:t>г.</w:t>
            </w:r>
            <w:r w:rsidR="00AE622F">
              <w:rPr>
                <w:rStyle w:val="2"/>
                <w:rFonts w:eastAsia="Arial Unicode MS"/>
                <w:sz w:val="22"/>
                <w:szCs w:val="22"/>
              </w:rPr>
              <w:t> 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>Могилев, ул.</w:t>
            </w:r>
            <w:r w:rsidR="00AE622F">
              <w:rPr>
                <w:rStyle w:val="2"/>
                <w:rFonts w:eastAsia="Arial Unicode MS"/>
                <w:sz w:val="22"/>
                <w:szCs w:val="22"/>
              </w:rPr>
              <w:t> 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>Орловского, 24б.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lastRenderedPageBreak/>
              <w:t>Информация о перечне и количестве отходов производства</w:t>
            </w:r>
            <w:r w:rsidR="00AE622F">
              <w:rPr>
                <w:rStyle w:val="2"/>
                <w:rFonts w:eastAsia="Arial Unicode MS"/>
                <w:sz w:val="22"/>
                <w:szCs w:val="22"/>
              </w:rPr>
              <w:t>,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Комплексное природоохранное разрешение №</w:t>
            </w:r>
            <w:r w:rsidR="002E144B">
              <w:rPr>
                <w:rStyle w:val="2"/>
                <w:rFonts w:eastAsia="Arial Unicode MS"/>
                <w:sz w:val="22"/>
                <w:szCs w:val="22"/>
              </w:rPr>
              <w:t xml:space="preserve"> 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>50 от 04.11.2020 года</w:t>
            </w:r>
          </w:p>
          <w:p w:rsidR="00D917D6" w:rsidRPr="00BD5848" w:rsidRDefault="00D917D6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Информация на бумажном носителе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tabs>
                <w:tab w:val="left" w:pos="194"/>
              </w:tabs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По запросу: ПТО, т.70-43-63</w:t>
            </w:r>
          </w:p>
          <w:p w:rsidR="00D917D6" w:rsidRPr="00BD5848" w:rsidRDefault="00D917D6" w:rsidP="00BD5848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хранится у инженера ПТО по ООС</w:t>
            </w:r>
          </w:p>
        </w:tc>
      </w:tr>
      <w:tr w:rsidR="00D917D6" w:rsidRPr="00BD5848" w:rsidTr="002E144B">
        <w:trPr>
          <w:gridAfter w:val="1"/>
          <w:wAfter w:w="9" w:type="dxa"/>
          <w:trHeight w:val="117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 перечне и количестве выбросов производства в пределах ДВ захоронения отходов</w:t>
            </w:r>
          </w:p>
        </w:tc>
        <w:tc>
          <w:tcPr>
            <w:tcW w:w="3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D917D6" w:rsidRPr="00BD5848" w:rsidTr="002E144B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 спецводопользовании санатория «Энергетик» и водопользовании подразделений филиала</w:t>
            </w: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D917D6" w:rsidRPr="00BD5848" w:rsidTr="002E144B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9pt"/>
                <w:rFonts w:eastAsia="Arial Unicode MS"/>
                <w:sz w:val="22"/>
                <w:szCs w:val="22"/>
              </w:rPr>
              <w:t xml:space="preserve">Информация о деятельности, связанной с эксплуатацией объектов, оказывающих комплексное воздействие на окружающую среду 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7D6" w:rsidRPr="00BD5848" w:rsidRDefault="00D917D6" w:rsidP="00BD5848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</w:p>
        </w:tc>
      </w:tr>
      <w:tr w:rsidR="00D917D6" w:rsidRPr="00AE622F" w:rsidTr="00CB2A09">
        <w:trPr>
          <w:trHeight w:val="702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7D6" w:rsidRPr="00AE622F" w:rsidRDefault="00D917D6" w:rsidP="00BD5848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E622F">
              <w:rPr>
                <w:rStyle w:val="21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>Осуществления контроля в области охраны окружающей среды, рационального использования природных ресурсов</w:t>
            </w:r>
          </w:p>
        </w:tc>
      </w:tr>
      <w:tr w:rsidR="00674150" w:rsidRPr="00BD5848" w:rsidTr="008769A6">
        <w:trPr>
          <w:gridAfter w:val="1"/>
          <w:wAfter w:w="9" w:type="dxa"/>
          <w:trHeight w:val="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674150" w:rsidRDefault="00674150" w:rsidP="00674150">
            <w:pPr>
              <w:spacing w:after="0" w:line="240" w:lineRule="auto"/>
              <w:ind w:left="133"/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</w:pPr>
            <w:r w:rsidRPr="00674150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Филиал «Могилевские тепловые сети»</w:t>
            </w:r>
          </w:p>
          <w:p w:rsidR="00674150" w:rsidRPr="00674150" w:rsidRDefault="00674150" w:rsidP="00674150">
            <w:pPr>
              <w:spacing w:after="0" w:line="240" w:lineRule="auto"/>
              <w:ind w:left="133"/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</w:pPr>
            <w:r w:rsidRPr="00674150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212026. г.</w:t>
            </w:r>
            <w:r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 xml:space="preserve"> </w:t>
            </w:r>
            <w:r w:rsidRPr="00674150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Могилев, ул.</w:t>
            </w:r>
            <w:r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 </w:t>
            </w:r>
            <w:r w:rsidRPr="00674150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Якубовского,</w:t>
            </w:r>
            <w:r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 xml:space="preserve"> </w:t>
            </w:r>
            <w:r w:rsidRPr="00674150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об учете выбросов загрязняющих веществ в атмосферный воздух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на бумажном носителе.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194"/>
              </w:tabs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По запросу: ПТО, т.70-43-63</w:t>
            </w:r>
          </w:p>
          <w:p w:rsidR="00674150" w:rsidRPr="00BD5848" w:rsidRDefault="00674150" w:rsidP="00BD5848">
            <w:pPr>
              <w:tabs>
                <w:tab w:val="left" w:pos="310"/>
              </w:tabs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хранится у инженера ПТО по ООС</w:t>
            </w:r>
          </w:p>
        </w:tc>
      </w:tr>
      <w:tr w:rsidR="00674150" w:rsidRPr="00BD5848" w:rsidTr="008769A6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674150" w:rsidRDefault="00674150" w:rsidP="00674150">
            <w:pPr>
              <w:spacing w:after="0" w:line="240" w:lineRule="auto"/>
              <w:ind w:left="133"/>
              <w:rPr>
                <w:rFonts w:ascii="Times New Roman" w:hAnsi="Times New Roman" w:cs="Times New Roman"/>
                <w:b/>
                <w:bCs/>
              </w:rPr>
            </w:pPr>
            <w:r w:rsidRPr="00674150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 xml:space="preserve">Могилевская </w:t>
            </w:r>
            <w:r w:rsidRPr="00674150">
              <w:rPr>
                <w:rStyle w:val="2"/>
                <w:rFonts w:eastAsia="Arial Unicode MS"/>
                <w:sz w:val="22"/>
                <w:szCs w:val="22"/>
              </w:rPr>
              <w:t>областная лаборатория аналитического контроля, г. Могилев, ул. Воровского, 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об источник</w:t>
            </w:r>
            <w:r>
              <w:rPr>
                <w:rStyle w:val="2"/>
                <w:rFonts w:eastAsia="Arial Unicode MS"/>
                <w:sz w:val="22"/>
                <w:szCs w:val="22"/>
              </w:rPr>
              <w:t>ах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 xml:space="preserve"> выбросов загрязняющих веществ в атмосферный воздух от стационарных источников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Акт отбора проб и проведения измерений, Протокол проведения измерений в области охраны окружающей среды.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на бумажном носителе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widowControl w:val="0"/>
              <w:numPr>
                <w:ilvl w:val="0"/>
                <w:numId w:val="13"/>
              </w:numPr>
              <w:tabs>
                <w:tab w:val="left" w:pos="259"/>
              </w:tabs>
              <w:spacing w:after="0" w:line="240" w:lineRule="auto"/>
              <w:ind w:left="98" w:right="132" w:hanging="360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хранится в ЛПЭК,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5848">
              <w:rPr>
                <w:rFonts w:ascii="Times New Roman" w:hAnsi="Times New Roman" w:cs="Times New Roman"/>
              </w:rPr>
              <w:t>т.8(0222) 74-47-78.</w:t>
            </w:r>
          </w:p>
        </w:tc>
      </w:tr>
      <w:tr w:rsidR="00674150" w:rsidRPr="00BD5848" w:rsidTr="008769A6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4150" w:rsidRPr="00674150" w:rsidRDefault="00674150" w:rsidP="00674150">
            <w:pPr>
              <w:spacing w:after="0" w:line="240" w:lineRule="auto"/>
              <w:ind w:left="133"/>
              <w:rPr>
                <w:rFonts w:ascii="Times New Roman" w:hAnsi="Times New Roman" w:cs="Times New Roman"/>
                <w:bCs/>
              </w:rPr>
            </w:pPr>
            <w:r w:rsidRPr="00674150">
              <w:rPr>
                <w:rStyle w:val="20"/>
                <w:rFonts w:eastAsia="Arial Unicode MS"/>
                <w:bCs/>
                <w:sz w:val="22"/>
                <w:szCs w:val="22"/>
                <w:u w:val="none"/>
              </w:rPr>
              <w:t>Филиал «Могилевские тепловые сети»</w:t>
            </w:r>
          </w:p>
          <w:p w:rsidR="00674150" w:rsidRPr="00674150" w:rsidRDefault="00674150" w:rsidP="00674150">
            <w:pPr>
              <w:spacing w:after="0" w:line="240" w:lineRule="auto"/>
              <w:ind w:left="133"/>
              <w:rPr>
                <w:rFonts w:ascii="Times New Roman" w:hAnsi="Times New Roman" w:cs="Times New Roman"/>
                <w:bCs/>
              </w:rPr>
            </w:pPr>
            <w:r w:rsidRPr="00674150">
              <w:rPr>
                <w:rFonts w:ascii="Times New Roman" w:hAnsi="Times New Roman" w:cs="Times New Roman"/>
                <w:bCs/>
              </w:rPr>
              <w:t>212026. г. Могилев, ул.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674150">
              <w:rPr>
                <w:rFonts w:ascii="Times New Roman" w:hAnsi="Times New Roman" w:cs="Times New Roman"/>
                <w:bCs/>
              </w:rPr>
              <w:t>Якубовского,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7415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об учете отходов производства.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Акт инвентаризации отходов производства.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на бумажном носителе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194"/>
              </w:tabs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По запросу: ПТО, т.70-43-63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хранится у инженера ПТО по ООС</w:t>
            </w:r>
          </w:p>
        </w:tc>
      </w:tr>
      <w:tr w:rsidR="00674150" w:rsidRPr="00BD5848" w:rsidTr="008769A6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Style w:val="20"/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об отходах производства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Нормативы образования отходов производства.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на бумажном носителе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194"/>
              </w:tabs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По запросу: ПТО, т.70-43-63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хранится у инженера ПТО по ООС</w:t>
            </w:r>
          </w:p>
        </w:tc>
      </w:tr>
      <w:tr w:rsidR="00674150" w:rsidRPr="00BD5848" w:rsidTr="008769A6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об учете оборудования содержащего полихлорированные бифенилы.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</w:pPr>
            <w:r w:rsidRPr="00BD5848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Акт инвентаризации ПХБ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на бумажном носителе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324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По запросу: ПТО, т.70-43-63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>,</w:t>
            </w:r>
            <w:r>
              <w:rPr>
                <w:rStyle w:val="2"/>
                <w:rFonts w:eastAsia="Arial Unicode MS"/>
                <w:sz w:val="22"/>
                <w:szCs w:val="22"/>
              </w:rPr>
              <w:t xml:space="preserve"> </w:t>
            </w:r>
            <w:r w:rsidRPr="00BD5848">
              <w:rPr>
                <w:rStyle w:val="2"/>
                <w:rFonts w:eastAsia="Arial Unicode MS"/>
                <w:sz w:val="22"/>
                <w:szCs w:val="22"/>
              </w:rPr>
              <w:t xml:space="preserve">в РУП «Бел НИЦ «Экология» </w:t>
            </w:r>
          </w:p>
        </w:tc>
      </w:tr>
      <w:tr w:rsidR="00674150" w:rsidRPr="00BD5848" w:rsidTr="008769A6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Style w:val="20"/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об учете оборудования содержащего озоноразрушающие вещества (ОРВ)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</w:pPr>
            <w:r w:rsidRPr="00BD5848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Отчет о результатах учета ОРВ и инвентаризации оборудования и технических устройств, содержащих озоноразрушающие и (или) озонобезопасные вещества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на бумажном носителе.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194"/>
              </w:tabs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По запросу: ПТО, т.70-43-63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 xml:space="preserve">хранится у инженера ПТО по ООС 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</w:p>
          <w:p w:rsidR="00674150" w:rsidRPr="00BD5848" w:rsidRDefault="00674150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</w:p>
        </w:tc>
      </w:tr>
      <w:tr w:rsidR="00674150" w:rsidRPr="00BD5848" w:rsidTr="008769A6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674150" w:rsidRDefault="00674150" w:rsidP="00674150">
            <w:pPr>
              <w:spacing w:after="0" w:line="240" w:lineRule="auto"/>
              <w:ind w:left="133"/>
              <w:rPr>
                <w:rStyle w:val="20"/>
                <w:rFonts w:eastAsia="Arial Unicode MS"/>
                <w:bCs/>
                <w:sz w:val="22"/>
                <w:szCs w:val="22"/>
                <w:u w:val="none"/>
              </w:rPr>
            </w:pPr>
            <w:r w:rsidRPr="00674150">
              <w:rPr>
                <w:rStyle w:val="20"/>
                <w:rFonts w:eastAsia="Arial Unicode MS"/>
                <w:bCs/>
                <w:sz w:val="22"/>
                <w:szCs w:val="22"/>
                <w:u w:val="none"/>
              </w:rPr>
              <w:t>ООО «Партнер гарант-Проект»,</w:t>
            </w:r>
          </w:p>
          <w:p w:rsidR="00674150" w:rsidRPr="00BD5848" w:rsidRDefault="00674150" w:rsidP="00674150">
            <w:pPr>
              <w:spacing w:after="0" w:line="240" w:lineRule="auto"/>
              <w:ind w:left="133"/>
              <w:rPr>
                <w:rStyle w:val="20"/>
                <w:rFonts w:eastAsia="Arial Unicode MS"/>
                <w:bCs/>
                <w:sz w:val="22"/>
                <w:szCs w:val="22"/>
              </w:rPr>
            </w:pPr>
            <w:r w:rsidRPr="00674150">
              <w:rPr>
                <w:rStyle w:val="20"/>
                <w:rFonts w:eastAsia="Arial Unicode MS"/>
                <w:bCs/>
                <w:sz w:val="22"/>
                <w:szCs w:val="22"/>
                <w:u w:val="none"/>
              </w:rPr>
              <w:t>220035, г. Минск, ул.</w:t>
            </w:r>
            <w:r>
              <w:rPr>
                <w:rStyle w:val="20"/>
                <w:rFonts w:eastAsia="Arial Unicode MS"/>
                <w:bCs/>
                <w:sz w:val="22"/>
                <w:szCs w:val="22"/>
                <w:u w:val="none"/>
              </w:rPr>
              <w:t> </w:t>
            </w:r>
            <w:r w:rsidRPr="00674150">
              <w:rPr>
                <w:rStyle w:val="20"/>
                <w:rFonts w:eastAsia="Arial Unicode MS"/>
                <w:bCs/>
                <w:sz w:val="22"/>
                <w:szCs w:val="22"/>
                <w:u w:val="none"/>
              </w:rPr>
              <w:t>Тимирязева 65Б, 85А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69" w:right="77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об объемах водопотребления/водоотведения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</w:pPr>
            <w:r w:rsidRPr="00BD5848"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  <w:t>Индивидуальные технологические нормативы водопотребления и водоотведения.</w:t>
            </w:r>
          </w:p>
          <w:p w:rsidR="00674150" w:rsidRPr="00BD5848" w:rsidRDefault="00674150" w:rsidP="00BD5848">
            <w:pPr>
              <w:spacing w:after="0" w:line="240" w:lineRule="auto"/>
              <w:ind w:left="89" w:right="162"/>
              <w:rPr>
                <w:rStyle w:val="21"/>
                <w:rFonts w:eastAsia="Arial Unicode MS"/>
                <w:b w:val="0"/>
                <w:bCs w:val="0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хранится на бумажном носителе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50" w:rsidRPr="00BD5848" w:rsidRDefault="00674150" w:rsidP="00BD5848">
            <w:pPr>
              <w:tabs>
                <w:tab w:val="left" w:pos="194"/>
              </w:tabs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По запросу: ПТО, т.70-43-63</w:t>
            </w:r>
          </w:p>
          <w:p w:rsidR="00674150" w:rsidRPr="00BD5848" w:rsidRDefault="00674150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 xml:space="preserve">хранится у инженера ПТО по ООС </w:t>
            </w:r>
          </w:p>
        </w:tc>
      </w:tr>
      <w:tr w:rsidR="00BD5848" w:rsidRPr="00BD5848" w:rsidTr="002E144B">
        <w:trPr>
          <w:trHeight w:val="702"/>
        </w:trPr>
        <w:tc>
          <w:tcPr>
            <w:tcW w:w="1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848" w:rsidRPr="00BD5848" w:rsidRDefault="00BD5848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b/>
                <w:bCs/>
                <w:sz w:val="22"/>
                <w:szCs w:val="22"/>
                <w:u w:val="single"/>
              </w:rPr>
            </w:pPr>
            <w:r w:rsidRPr="00BD5848">
              <w:rPr>
                <w:rStyle w:val="21"/>
                <w:rFonts w:eastAsia="Arial Unicode MS"/>
                <w:b w:val="0"/>
                <w:bCs w:val="0"/>
                <w:sz w:val="22"/>
                <w:szCs w:val="22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BD5848" w:rsidRPr="00BD5848" w:rsidTr="00AE622F">
        <w:trPr>
          <w:gridAfter w:val="1"/>
          <w:wAfter w:w="9" w:type="dxa"/>
          <w:trHeight w:val="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848" w:rsidRPr="00674150" w:rsidRDefault="00BD5848" w:rsidP="00BD5848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r w:rsidRPr="00674150">
              <w:rPr>
                <w:rStyle w:val="20"/>
                <w:rFonts w:eastAsia="Arial Unicode MS"/>
                <w:sz w:val="22"/>
                <w:szCs w:val="22"/>
                <w:u w:val="none"/>
              </w:rPr>
              <w:t>Филиал «Могилевские тепловые сети»</w:t>
            </w:r>
          </w:p>
          <w:p w:rsidR="00BD5848" w:rsidRPr="00BD5848" w:rsidRDefault="00BD5848" w:rsidP="00BD5848">
            <w:pPr>
              <w:spacing w:after="0" w:line="240" w:lineRule="auto"/>
              <w:ind w:left="133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12026. г"/>
              </w:smartTagPr>
              <w:r w:rsidRPr="00BD5848">
                <w:rPr>
                  <w:rFonts w:ascii="Times New Roman" w:hAnsi="Times New Roman" w:cs="Times New Roman"/>
                </w:rPr>
                <w:t>212026. г</w:t>
              </w:r>
            </w:smartTag>
            <w:r w:rsidRPr="00BD5848">
              <w:rPr>
                <w:rFonts w:ascii="Times New Roman" w:hAnsi="Times New Roman" w:cs="Times New Roman"/>
              </w:rPr>
              <w:t>. Могилев, ул.</w:t>
            </w:r>
            <w:r w:rsidR="00674150">
              <w:rPr>
                <w:rFonts w:ascii="Times New Roman" w:hAnsi="Times New Roman" w:cs="Times New Roman"/>
              </w:rPr>
              <w:t> </w:t>
            </w:r>
            <w:r w:rsidRPr="00BD5848">
              <w:rPr>
                <w:rFonts w:ascii="Times New Roman" w:hAnsi="Times New Roman" w:cs="Times New Roman"/>
              </w:rPr>
              <w:t>Якубовского,</w:t>
            </w:r>
            <w:r w:rsidR="00674150">
              <w:rPr>
                <w:rFonts w:ascii="Times New Roman" w:hAnsi="Times New Roman" w:cs="Times New Roman"/>
              </w:rPr>
              <w:t xml:space="preserve"> </w:t>
            </w:r>
            <w:r w:rsidRPr="00BD5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spacing w:after="0" w:line="240" w:lineRule="auto"/>
              <w:ind w:left="69" w:right="77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о мероприятиях в области охраны окружающей среды.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План природоохранных мероприятий. Отчет о выполнении плана.</w:t>
            </w:r>
          </w:p>
          <w:p w:rsidR="00BD5848" w:rsidRPr="00BD5848" w:rsidRDefault="00BD5848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Информация хранится на бумажном носителе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tabs>
                <w:tab w:val="left" w:pos="194"/>
              </w:tabs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По запросу: ПТО, т.70-43-63</w:t>
            </w:r>
          </w:p>
          <w:p w:rsidR="00BD5848" w:rsidRPr="00BD5848" w:rsidRDefault="00BD5848" w:rsidP="00BD5848">
            <w:pPr>
              <w:tabs>
                <w:tab w:val="left" w:pos="194"/>
              </w:tabs>
              <w:spacing w:after="0" w:line="240" w:lineRule="auto"/>
              <w:ind w:left="98" w:right="132"/>
              <w:rPr>
                <w:rFonts w:ascii="Times New Roman" w:hAnsi="Times New Roman" w:cs="Times New Roman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хранится у инженера ПТО по ООС</w:t>
            </w:r>
          </w:p>
        </w:tc>
      </w:tr>
      <w:tr w:rsidR="00BD5848" w:rsidRPr="00BD5848" w:rsidTr="00AE622F">
        <w:trPr>
          <w:gridAfter w:val="1"/>
          <w:wAfter w:w="9" w:type="dxa"/>
          <w:trHeight w:val="2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spacing w:after="0" w:line="240" w:lineRule="auto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spacing w:after="0" w:line="240" w:lineRule="auto"/>
              <w:rPr>
                <w:rStyle w:val="20"/>
                <w:rFonts w:eastAsia="Arial Unicode MS"/>
                <w:sz w:val="22"/>
                <w:szCs w:val="22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spacing w:after="0" w:line="240" w:lineRule="auto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spacing w:after="0" w:line="240" w:lineRule="auto"/>
              <w:ind w:left="89" w:right="162"/>
              <w:rPr>
                <w:rFonts w:ascii="Times New Roman" w:hAnsi="Times New Roman" w:cs="Times New Roman"/>
              </w:rPr>
            </w:pPr>
            <w:r w:rsidRPr="00BD5848">
              <w:rPr>
                <w:rFonts w:ascii="Times New Roman" w:hAnsi="Times New Roman" w:cs="Times New Roman"/>
              </w:rPr>
              <w:t>Инструкция по производственному экологическому наблюдению</w:t>
            </w:r>
          </w:p>
          <w:p w:rsidR="00BD5848" w:rsidRPr="00BD5848" w:rsidRDefault="00BD5848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На бумажном носителе:</w:t>
            </w:r>
          </w:p>
          <w:p w:rsidR="00BD5848" w:rsidRPr="00BD5848" w:rsidRDefault="00BD5848" w:rsidP="00BD5848">
            <w:pPr>
              <w:spacing w:after="0" w:line="240" w:lineRule="auto"/>
              <w:ind w:left="89" w:right="16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хранится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848" w:rsidRPr="00BD5848" w:rsidRDefault="00BD5848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По запросу: ПТО, т.70-43-63:</w:t>
            </w:r>
          </w:p>
          <w:p w:rsidR="00BD5848" w:rsidRPr="00BD5848" w:rsidRDefault="00BD5848" w:rsidP="00BD5848">
            <w:pPr>
              <w:spacing w:after="0" w:line="240" w:lineRule="auto"/>
              <w:ind w:left="98" w:right="132"/>
              <w:rPr>
                <w:rStyle w:val="2"/>
                <w:rFonts w:eastAsia="Arial Unicode MS"/>
                <w:sz w:val="22"/>
                <w:szCs w:val="22"/>
              </w:rPr>
            </w:pPr>
            <w:r w:rsidRPr="00BD5848">
              <w:rPr>
                <w:rStyle w:val="2"/>
                <w:rFonts w:eastAsia="Arial Unicode MS"/>
                <w:sz w:val="22"/>
                <w:szCs w:val="22"/>
              </w:rPr>
              <w:t>хранится у инженера ПТО по ООС</w:t>
            </w:r>
          </w:p>
        </w:tc>
      </w:tr>
    </w:tbl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3969"/>
        <w:gridCol w:w="4536"/>
      </w:tblGrid>
      <w:tr w:rsidR="00E46A17" w:rsidRPr="00692009" w:rsidTr="00E46A17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A17" w:rsidRPr="00692009" w:rsidRDefault="00E46A17" w:rsidP="00E46A1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17" w:rsidRPr="00692009" w:rsidRDefault="00E46A17" w:rsidP="00E46A1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«</w:t>
            </w:r>
            <w:r w:rsidRPr="00692009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Бобруйские тепловые сети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»</w:t>
            </w:r>
            <w:r w:rsidRPr="00692009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 РУП 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«</w:t>
            </w:r>
            <w:r w:rsidRPr="00692009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Могилевэнерго</w:t>
            </w: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»</w:t>
            </w:r>
          </w:p>
        </w:tc>
      </w:tr>
      <w:tr w:rsidR="00E46A17" w:rsidRPr="002E144B" w:rsidTr="002E144B">
        <w:trPr>
          <w:trHeight w:val="540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6A17" w:rsidRPr="002E144B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E144B">
              <w:rPr>
                <w:rFonts w:ascii="Times New Roman" w:eastAsia="Times New Roman" w:hAnsi="Times New Roman" w:cs="Times New Roman"/>
                <w:u w:val="single"/>
              </w:rPr>
              <w:t>Данные локального мониторинга</w:t>
            </w:r>
          </w:p>
        </w:tc>
      </w:tr>
      <w:tr w:rsidR="00235D99" w:rsidRPr="00E46A17" w:rsidTr="001F5121">
        <w:trPr>
          <w:trHeight w:val="13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Бобруйские тепловые сети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 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Могилевэнерго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Данные локального мониторинга, объектами которого являются выбросы загрязняющих веществ в атмосферный воздух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Информация хранится в экологической лаборатории, в электронном виде направляется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в Могилевскую областную     лабораторию ГУ «Республиканский центр </w:t>
            </w:r>
            <w:r w:rsidRPr="00E46A17">
              <w:rPr>
                <w:rFonts w:ascii="Times New Roman" w:eastAsia="Times New Roman" w:hAnsi="Times New Roman" w:cs="Times New Roman"/>
              </w:rPr>
              <w:lastRenderedPageBreak/>
              <w:t xml:space="preserve">аналитического контроля в области охраны окружающей среды» </w:t>
            </w:r>
          </w:p>
        </w:tc>
      </w:tr>
      <w:tr w:rsidR="00235D99" w:rsidRPr="00E46A17" w:rsidTr="008769A6">
        <w:trPr>
          <w:trHeight w:val="15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Данные локального мониторинга, объектами которого являются подземные воды в местах расположения объектов хранения и захоронения отходов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2009" w:rsidRPr="00235D99" w:rsidTr="00235D99">
        <w:trPr>
          <w:trHeight w:val="66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09" w:rsidRPr="00235D99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35D99">
              <w:rPr>
                <w:rFonts w:ascii="Times New Roman" w:eastAsia="Times New Roman" w:hAnsi="Times New Roman" w:cs="Times New Roman"/>
                <w:u w:val="single"/>
              </w:rPr>
              <w:t>Измерения в области охраны окружающей среды</w:t>
            </w:r>
          </w:p>
          <w:p w:rsidR="00692009" w:rsidRPr="00235D99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235D99" w:rsidRPr="00E46A17" w:rsidTr="00CB2A09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Бобруйские тепловые сети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 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Могилевэнерго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Концентрации загрязняющих веществ в дымовых газах котлоагрегатов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Журнал учета ПОД-1, протоколы испытаний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Экологическая лаборатория</w:t>
            </w:r>
          </w:p>
        </w:tc>
      </w:tr>
      <w:tr w:rsidR="00235D99" w:rsidRPr="00E46A17" w:rsidTr="00CB2A09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Результаты проверки соответствия фактических показателей работы газоочистных установок проектным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Протокол, паспорт ГОУ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Экологическая лаборатория</w:t>
            </w:r>
          </w:p>
        </w:tc>
      </w:tr>
      <w:tr w:rsidR="00235D99" w:rsidRPr="00E46A17" w:rsidTr="00235D99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Исследования атмосферного воздуха на границе санитарно-защитной зоны филиала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99" w:rsidRPr="00E46A17" w:rsidRDefault="00235D9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Экологическая лаборатория</w:t>
            </w:r>
          </w:p>
        </w:tc>
      </w:tr>
      <w:tr w:rsidR="00692009" w:rsidRPr="00E46A17" w:rsidTr="00E46A17">
        <w:trPr>
          <w:trHeight w:val="606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46A17">
              <w:rPr>
                <w:rFonts w:ascii="Times New Roman" w:eastAsia="Times New Roman" w:hAnsi="Times New Roman" w:cs="Times New Roman"/>
                <w:u w:val="single"/>
              </w:rPr>
              <w:t>Государственный учет в области охраны окружающей среды</w:t>
            </w:r>
          </w:p>
        </w:tc>
      </w:tr>
      <w:tr w:rsidR="00E46A17" w:rsidRPr="00E46A17" w:rsidTr="008769A6">
        <w:trPr>
          <w:trHeight w:val="16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Бобруйские тепловые сети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 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Могилевэнерго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«Отчет о выбросах загрязняющих   веществ   и диоксида     углерода     в атмосферный    воздух    от стационарных    источников выбросов» (1-воздух)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1-ос(воздух)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Информация на бумажном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6A17">
              <w:rPr>
                <w:rFonts w:ascii="Times New Roman" w:eastAsia="Times New Roman" w:hAnsi="Times New Roman" w:cs="Times New Roman"/>
              </w:rPr>
              <w:t>электронном носителях хранится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6A17">
              <w:rPr>
                <w:rFonts w:ascii="Times New Roman" w:eastAsia="Times New Roman" w:hAnsi="Times New Roman" w:cs="Times New Roman"/>
              </w:rPr>
              <w:t>ЭЛ филиала, 1 экз.  направляется в РУП «Могилевэнерго»</w:t>
            </w:r>
          </w:p>
        </w:tc>
      </w:tr>
      <w:tr w:rsidR="00E46A17" w:rsidRPr="00E46A17" w:rsidTr="008769A6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Отчет об обращении с отходами производства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1-отходы (Минприроды)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Отчет в бумажном и электронном виде хранится в экологической лаборатории, направляется ежегодно в РУП «Бел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6A17">
              <w:rPr>
                <w:rFonts w:ascii="Times New Roman" w:eastAsia="Times New Roman" w:hAnsi="Times New Roman" w:cs="Times New Roman"/>
              </w:rPr>
              <w:t>НИЦ «Экология» и РУП «Могилевэнерго»</w:t>
            </w:r>
          </w:p>
        </w:tc>
      </w:tr>
      <w:tr w:rsidR="00E46A17" w:rsidRPr="00E46A17" w:rsidTr="00E46A17">
        <w:trPr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 xml:space="preserve">«Отчет о текущих затратах на </w:t>
            </w:r>
            <w:r w:rsidRPr="00E46A17">
              <w:rPr>
                <w:rFonts w:ascii="Times New Roman" w:eastAsia="Times New Roman" w:hAnsi="Times New Roman" w:cs="Times New Roman"/>
              </w:rPr>
              <w:br/>
              <w:t xml:space="preserve">охрану окружающей среды» </w:t>
            </w:r>
            <w:r w:rsidRPr="00E46A17">
              <w:rPr>
                <w:rFonts w:ascii="Times New Roman" w:eastAsia="Times New Roman" w:hAnsi="Times New Roman" w:cs="Times New Roman"/>
              </w:rPr>
              <w:br/>
              <w:t>(затраты)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 xml:space="preserve">Статистический отчет, электронный, </w:t>
            </w:r>
            <w:r w:rsidRPr="00E46A17">
              <w:rPr>
                <w:rFonts w:ascii="Times New Roman" w:eastAsia="Times New Roman" w:hAnsi="Times New Roman" w:cs="Times New Roman"/>
              </w:rPr>
              <w:br/>
              <w:t>бумажный носители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Информация на бумажном и электронном носителях хранится в экологической лаборатории филиала,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1 экз.  направляется в </w:t>
            </w:r>
            <w:r w:rsidRPr="00E46A17">
              <w:rPr>
                <w:rFonts w:ascii="Times New Roman" w:eastAsia="Times New Roman" w:hAnsi="Times New Roman" w:cs="Times New Roman"/>
              </w:rPr>
              <w:br/>
              <w:t>РУП «Могилевэнерго»</w:t>
            </w:r>
          </w:p>
        </w:tc>
      </w:tr>
      <w:tr w:rsidR="00E46A17" w:rsidRPr="00E46A17" w:rsidTr="008769A6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 xml:space="preserve">Отчет об использовании воды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1-вода (Минприроды)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ПТО</w:t>
            </w:r>
          </w:p>
        </w:tc>
      </w:tr>
      <w:tr w:rsidR="00692009" w:rsidRPr="00E46A17" w:rsidTr="00944D6C">
        <w:trPr>
          <w:trHeight w:val="757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46A17">
              <w:rPr>
                <w:rFonts w:ascii="Times New Roman" w:eastAsia="Times New Roman" w:hAnsi="Times New Roman" w:cs="Times New Roman"/>
                <w:u w:val="single"/>
              </w:rPr>
              <w:t>Учет используемых природных ресурсов и воздействий на окружающую среду</w:t>
            </w:r>
          </w:p>
        </w:tc>
      </w:tr>
      <w:tr w:rsidR="00E46A17" w:rsidRPr="00E46A17" w:rsidTr="00CB2A09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Бобруйские тепловые сети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Могилевэнерго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Учет добываемой воды из поверхностных и подземных источников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Журнал ПОД-6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ПТО</w:t>
            </w:r>
          </w:p>
        </w:tc>
      </w:tr>
      <w:tr w:rsidR="00E46A17" w:rsidRPr="00E46A17" w:rsidTr="00CB2A09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Отчет о разработке месторождений полезных ископаемых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1-полезные ископаемые (Минприроды)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Цех добычи торфа</w:t>
            </w:r>
          </w:p>
        </w:tc>
      </w:tr>
      <w:tr w:rsidR="00E46A17" w:rsidRPr="00E46A17" w:rsidTr="00944D6C">
        <w:trPr>
          <w:trHeight w:val="9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Учетная документация в области охраны окружающей среды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Журналы: ПОД-1,2,3,6,8,9,10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ПОД-1,2,3,8,9,10 - экологическая лаборатория, ПОД-6 - ПТО.</w:t>
            </w:r>
          </w:p>
        </w:tc>
      </w:tr>
      <w:tr w:rsidR="00692009" w:rsidRPr="00E46A17" w:rsidTr="00944D6C">
        <w:trPr>
          <w:trHeight w:val="85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46A17">
              <w:rPr>
                <w:rFonts w:ascii="Times New Roman" w:eastAsia="Times New Roman" w:hAnsi="Times New Roman" w:cs="Times New Roman"/>
                <w:u w:val="single"/>
              </w:rPr>
              <w:t>Специальные разрешения (лицензии), иные разрешения</w:t>
            </w:r>
          </w:p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692009" w:rsidRPr="00E46A17" w:rsidTr="00E46A1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692009" w:rsidRPr="00E46A17">
              <w:rPr>
                <w:rFonts w:ascii="Times New Roman" w:eastAsia="Times New Roman" w:hAnsi="Times New Roman" w:cs="Times New Roman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692009" w:rsidRPr="00E46A17">
              <w:rPr>
                <w:rFonts w:ascii="Times New Roman" w:eastAsia="Times New Roman" w:hAnsi="Times New Roman" w:cs="Times New Roman"/>
              </w:rPr>
              <w:t>Бобруйские тепловые сети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692009" w:rsidRPr="00E46A17">
              <w:rPr>
                <w:rFonts w:ascii="Times New Roman" w:eastAsia="Times New Roman" w:hAnsi="Times New Roman" w:cs="Times New Roman"/>
              </w:rPr>
              <w:t xml:space="preserve"> 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692009" w:rsidRPr="00E46A17">
              <w:rPr>
                <w:rFonts w:ascii="Times New Roman" w:eastAsia="Times New Roman" w:hAnsi="Times New Roman" w:cs="Times New Roman"/>
              </w:rPr>
              <w:t>Могилевэнерго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Комплексное природоохранное разрешение КПР №</w:t>
            </w:r>
            <w:r w:rsidR="00E46A17">
              <w:rPr>
                <w:rFonts w:ascii="Times New Roman" w:eastAsia="Times New Roman" w:hAnsi="Times New Roman" w:cs="Times New Roman"/>
              </w:rPr>
              <w:t xml:space="preserve"> </w:t>
            </w:r>
            <w:r w:rsidRPr="00E46A17">
              <w:rPr>
                <w:rFonts w:ascii="Times New Roman" w:eastAsia="Times New Roman" w:hAnsi="Times New Roman" w:cs="Times New Roman"/>
              </w:rPr>
              <w:t>51 от 04.11.2020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 xml:space="preserve"> КПР №</w:t>
            </w:r>
            <w:r w:rsidR="00E46A17">
              <w:rPr>
                <w:rFonts w:ascii="Times New Roman" w:eastAsia="Times New Roman" w:hAnsi="Times New Roman" w:cs="Times New Roman"/>
              </w:rPr>
              <w:t xml:space="preserve"> </w:t>
            </w:r>
            <w:r w:rsidRPr="00E46A17">
              <w:rPr>
                <w:rFonts w:ascii="Times New Roman" w:eastAsia="Times New Roman" w:hAnsi="Times New Roman" w:cs="Times New Roman"/>
              </w:rPr>
              <w:t>51 от 04.11.2020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Экологическая лаборатория</w:t>
            </w:r>
          </w:p>
        </w:tc>
      </w:tr>
      <w:tr w:rsidR="00692009" w:rsidRPr="00E46A17" w:rsidTr="00944D6C">
        <w:trPr>
          <w:trHeight w:val="756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46A17">
              <w:rPr>
                <w:rFonts w:ascii="Times New Roman" w:eastAsia="Times New Roman" w:hAnsi="Times New Roman" w:cs="Times New Roman"/>
                <w:u w:val="single"/>
              </w:rPr>
              <w:t>Оценка воздействия на окружающую среду</w:t>
            </w:r>
          </w:p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692009" w:rsidRPr="00E46A17" w:rsidTr="00E46A1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692009" w:rsidRPr="00E46A17">
              <w:rPr>
                <w:rFonts w:ascii="Times New Roman" w:eastAsia="Times New Roman" w:hAnsi="Times New Roman" w:cs="Times New Roman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692009" w:rsidRPr="00E46A17">
              <w:rPr>
                <w:rFonts w:ascii="Times New Roman" w:eastAsia="Times New Roman" w:hAnsi="Times New Roman" w:cs="Times New Roman"/>
              </w:rPr>
              <w:t>Бобруйские тепловые сети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692009" w:rsidRPr="00E46A17">
              <w:rPr>
                <w:rFonts w:ascii="Times New Roman" w:eastAsia="Times New Roman" w:hAnsi="Times New Roman" w:cs="Times New Roman"/>
              </w:rPr>
              <w:t xml:space="preserve"> 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692009" w:rsidRPr="00E46A17">
              <w:rPr>
                <w:rFonts w:ascii="Times New Roman" w:eastAsia="Times New Roman" w:hAnsi="Times New Roman" w:cs="Times New Roman"/>
              </w:rPr>
              <w:t>Могилевэнерго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Отчеты об ОВОС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 xml:space="preserve">по направлениям деятельности: ОКС, ПТО, </w:t>
            </w:r>
            <w:proofErr w:type="spellStart"/>
            <w:r w:rsidRPr="00E46A17">
              <w:rPr>
                <w:rFonts w:ascii="Times New Roman" w:eastAsia="Times New Roman" w:hAnsi="Times New Roman" w:cs="Times New Roman"/>
              </w:rPr>
              <w:t>ГОМВТиСТ</w:t>
            </w:r>
            <w:proofErr w:type="spellEnd"/>
          </w:p>
        </w:tc>
      </w:tr>
      <w:tr w:rsidR="00692009" w:rsidRPr="00E46A17" w:rsidTr="00944D6C">
        <w:trPr>
          <w:trHeight w:val="846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46A17">
              <w:rPr>
                <w:rFonts w:ascii="Times New Roman" w:eastAsia="Times New Roman" w:hAnsi="Times New Roman" w:cs="Times New Roman"/>
                <w:u w:val="single"/>
              </w:rPr>
              <w:lastRenderedPageBreak/>
              <w:t>Экологическая экспертиза</w:t>
            </w:r>
          </w:p>
        </w:tc>
      </w:tr>
      <w:tr w:rsidR="00692009" w:rsidRPr="00E46A17" w:rsidTr="00E46A1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692009" w:rsidRPr="00E46A17">
              <w:rPr>
                <w:rFonts w:ascii="Times New Roman" w:eastAsia="Times New Roman" w:hAnsi="Times New Roman" w:cs="Times New Roman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692009" w:rsidRPr="00E46A17">
              <w:rPr>
                <w:rFonts w:ascii="Times New Roman" w:eastAsia="Times New Roman" w:hAnsi="Times New Roman" w:cs="Times New Roman"/>
              </w:rPr>
              <w:t>Бобруйские тепловые сети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692009" w:rsidRPr="00E46A17">
              <w:rPr>
                <w:rFonts w:ascii="Times New Roman" w:eastAsia="Times New Roman" w:hAnsi="Times New Roman" w:cs="Times New Roman"/>
              </w:rPr>
              <w:t xml:space="preserve"> 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692009" w:rsidRPr="00E46A17">
              <w:rPr>
                <w:rFonts w:ascii="Times New Roman" w:eastAsia="Times New Roman" w:hAnsi="Times New Roman" w:cs="Times New Roman"/>
              </w:rPr>
              <w:t>Могилевэнерго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Заключения ЭЭ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Заключения ЭЭ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 xml:space="preserve">по направлениям деятельности: ОКС, ПТО, </w:t>
            </w:r>
            <w:proofErr w:type="spellStart"/>
            <w:r w:rsidRPr="00E46A17">
              <w:rPr>
                <w:rFonts w:ascii="Times New Roman" w:eastAsia="Times New Roman" w:hAnsi="Times New Roman" w:cs="Times New Roman"/>
              </w:rPr>
              <w:t>ГОМВТиСТ</w:t>
            </w:r>
            <w:proofErr w:type="spellEnd"/>
          </w:p>
        </w:tc>
      </w:tr>
      <w:tr w:rsidR="00692009" w:rsidRPr="00E46A17" w:rsidTr="00944D6C">
        <w:trPr>
          <w:trHeight w:val="87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46A17">
              <w:rPr>
                <w:rFonts w:ascii="Times New Roman" w:eastAsia="Times New Roman" w:hAnsi="Times New Roman" w:cs="Times New Roman"/>
                <w:u w:val="single"/>
              </w:rPr>
              <w:t>Нормирование в области охраны окружающей среды</w:t>
            </w:r>
          </w:p>
          <w:p w:rsidR="00692009" w:rsidRPr="00E46A17" w:rsidRDefault="00692009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E46A17" w:rsidRPr="00E46A17" w:rsidTr="008769A6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илиал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Бобруйские тепловые сети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E46A17">
              <w:rPr>
                <w:rFonts w:ascii="Times New Roman" w:eastAsia="Times New Roman" w:hAnsi="Times New Roman" w:cs="Times New Roman"/>
              </w:rPr>
              <w:t xml:space="preserve"> 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46A17">
              <w:rPr>
                <w:rFonts w:ascii="Times New Roman" w:eastAsia="Times New Roman" w:hAnsi="Times New Roman" w:cs="Times New Roman"/>
              </w:rPr>
              <w:t>Могилевэнерго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Инвентаризация загрязняющих веществ в атмосферный воздух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Акт инвентаризации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Экологическая лаборатория</w:t>
            </w:r>
          </w:p>
        </w:tc>
      </w:tr>
      <w:tr w:rsidR="00E46A17" w:rsidRPr="00E46A17" w:rsidTr="00CB2A09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Проект нормативов допустимых выбросов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Нормативы ДВ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Экологическая лаборатория</w:t>
            </w:r>
          </w:p>
        </w:tc>
      </w:tr>
      <w:tr w:rsidR="00E46A17" w:rsidRPr="00E46A17" w:rsidTr="00CB2A09">
        <w:trPr>
          <w:trHeight w:val="11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 xml:space="preserve">Инструкция по обращению с </w:t>
            </w:r>
            <w:r w:rsidRPr="00E46A17">
              <w:rPr>
                <w:rFonts w:ascii="Times New Roman" w:eastAsia="Times New Roman" w:hAnsi="Times New Roman" w:cs="Times New Roman"/>
              </w:rPr>
              <w:br/>
              <w:t>отходами 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Инструкция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Информация на бумажном носителе: -хранится и согласовывается в Региональных органах Мин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46A17">
              <w:rPr>
                <w:rFonts w:ascii="Times New Roman" w:eastAsia="Times New Roman" w:hAnsi="Times New Roman" w:cs="Times New Roman"/>
              </w:rPr>
              <w:t>рироды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46A17">
              <w:rPr>
                <w:rFonts w:ascii="Times New Roman" w:eastAsia="Times New Roman" w:hAnsi="Times New Roman" w:cs="Times New Roman"/>
              </w:rPr>
              <w:t>хранится в филиале «Бобруйские тепловые сети»</w:t>
            </w:r>
          </w:p>
        </w:tc>
      </w:tr>
      <w:tr w:rsidR="00E46A17" w:rsidRPr="00E46A17" w:rsidTr="00944D6C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Инвентаризация отходов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Акт инвентаризации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A17" w:rsidRPr="00E46A17" w:rsidRDefault="00E46A17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A17">
              <w:rPr>
                <w:rFonts w:ascii="Times New Roman" w:eastAsia="Times New Roman" w:hAnsi="Times New Roman" w:cs="Times New Roman"/>
              </w:rPr>
              <w:t>Экологическая лаборатория</w:t>
            </w:r>
          </w:p>
        </w:tc>
      </w:tr>
    </w:tbl>
    <w:tbl>
      <w:tblPr>
        <w:tblStyle w:val="12"/>
        <w:tblW w:w="14879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3969"/>
        <w:gridCol w:w="4536"/>
      </w:tblGrid>
      <w:tr w:rsidR="00CB2A09" w:rsidRPr="00222161" w:rsidTr="00CB2A09">
        <w:trPr>
          <w:trHeight w:val="782"/>
        </w:trPr>
        <w:tc>
          <w:tcPr>
            <w:tcW w:w="562" w:type="dxa"/>
            <w:vAlign w:val="center"/>
          </w:tcPr>
          <w:p w:rsidR="00CB2A09" w:rsidRPr="00222161" w:rsidRDefault="00CB2A09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4"/>
            <w:vAlign w:val="center"/>
          </w:tcPr>
          <w:p w:rsidR="00CB2A09" w:rsidRPr="00222161" w:rsidRDefault="00CB2A09" w:rsidP="00222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  <w:t>Ф</w:t>
            </w:r>
            <w:r w:rsidRPr="000520E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  <w:t>илиа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  <w:t>л</w:t>
            </w:r>
            <w:r w:rsidRPr="000520E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  <w:t xml:space="preserve"> «Бобруйская ТЭЦ-2» РУП «Могилевэнерго»</w:t>
            </w:r>
          </w:p>
        </w:tc>
      </w:tr>
      <w:tr w:rsidR="00222161" w:rsidRPr="00222161" w:rsidTr="00944D6C">
        <w:trPr>
          <w:trHeight w:val="2156"/>
        </w:trPr>
        <w:tc>
          <w:tcPr>
            <w:tcW w:w="562" w:type="dxa"/>
            <w:vAlign w:val="center"/>
          </w:tcPr>
          <w:p w:rsidR="00222161" w:rsidRPr="00222161" w:rsidRDefault="00222161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222161" w:rsidRPr="00222161" w:rsidRDefault="00222161" w:rsidP="00222161">
            <w:pPr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РУП «Могилевэнерго».</w:t>
            </w:r>
          </w:p>
          <w:p w:rsidR="00222161" w:rsidRPr="00222161" w:rsidRDefault="00222161" w:rsidP="00222161">
            <w:pPr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Экологическая информация по филиалу «Бобруйская ТЭЦ-2» РУП «Могилевэнерго», ул. Энергетиков 9, 213807, г. Бобруйск, Могилевская обл.</w:t>
            </w:r>
          </w:p>
        </w:tc>
        <w:tc>
          <w:tcPr>
            <w:tcW w:w="3260" w:type="dxa"/>
          </w:tcPr>
          <w:p w:rsidR="00222161" w:rsidRPr="00222161" w:rsidRDefault="00222161" w:rsidP="00222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22161">
              <w:rPr>
                <w:rFonts w:ascii="Times New Roman" w:hAnsi="Times New Roman" w:cs="Times New Roman"/>
              </w:rPr>
              <w:t>анные локального мониторинга, объектом наблюдения которого являются выбросы загрязняющих веществ в атмосферный воздух стационарными источниками (ежемесячно)</w:t>
            </w:r>
          </w:p>
        </w:tc>
        <w:tc>
          <w:tcPr>
            <w:tcW w:w="3969" w:type="dxa"/>
          </w:tcPr>
          <w:p w:rsidR="00222161" w:rsidRPr="00222161" w:rsidRDefault="00222161" w:rsidP="00222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22161">
              <w:rPr>
                <w:rFonts w:ascii="Times New Roman" w:hAnsi="Times New Roman" w:cs="Times New Roman"/>
              </w:rPr>
              <w:t>анные локального мониторинга, электронный вид</w:t>
            </w:r>
          </w:p>
        </w:tc>
        <w:tc>
          <w:tcPr>
            <w:tcW w:w="4536" w:type="dxa"/>
          </w:tcPr>
          <w:p w:rsidR="00222161" w:rsidRPr="00222161" w:rsidRDefault="00222161" w:rsidP="00222161">
            <w:pPr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Информация направляется в Могилевскую областную лабораторию ГУ «Республиканский центр аналитического контроля в области охраны окружающей среды» и РУП «Могилевэнерго».</w:t>
            </w:r>
          </w:p>
        </w:tc>
      </w:tr>
    </w:tbl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2552"/>
        <w:gridCol w:w="3260"/>
        <w:gridCol w:w="3969"/>
        <w:gridCol w:w="4536"/>
      </w:tblGrid>
      <w:tr w:rsidR="00222161" w:rsidRPr="00222161" w:rsidTr="00944D6C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2161" w:rsidRPr="00222161" w:rsidRDefault="00222161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61" w:rsidRPr="00222161" w:rsidRDefault="00222161" w:rsidP="00E4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</w:pPr>
            <w:r w:rsidRPr="002221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  <w:t>Филиал «Климовичские электрические сети» РУП «Могил</w:t>
            </w:r>
            <w:r w:rsidR="00FA01B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  <w:t>е</w:t>
            </w:r>
            <w:r w:rsidRPr="002221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  <w:t xml:space="preserve">вэнерго» </w:t>
            </w:r>
          </w:p>
        </w:tc>
      </w:tr>
      <w:tr w:rsidR="00C138B7" w:rsidRPr="00222161" w:rsidTr="00944D6C">
        <w:trPr>
          <w:trHeight w:val="56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222161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222161" w:rsidRPr="00222161" w:rsidTr="00222161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Филиал «Климовичские электрические сети» РУП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 xml:space="preserve">вэнерго» </w:t>
            </w:r>
          </w:p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вская область</w:t>
            </w:r>
          </w:p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 xml:space="preserve">г. Кимовичи, </w:t>
            </w:r>
          </w:p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ул. 50 лет СССР, 25. 213635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Информация о проведении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Протоколы по результатам испытаний показателей работы ГОУ на соответствие проектным показателям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222161" w:rsidRPr="00222161" w:rsidRDefault="00222161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-хранится в филиале «Климовичские электрические сети»;</w:t>
            </w:r>
          </w:p>
        </w:tc>
      </w:tr>
      <w:tr w:rsidR="00C138B7" w:rsidRPr="00222161" w:rsidTr="006C038F">
        <w:trPr>
          <w:trHeight w:val="623"/>
        </w:trPr>
        <w:tc>
          <w:tcPr>
            <w:tcW w:w="1488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  <w:bCs/>
                <w:u w:val="single"/>
              </w:rPr>
            </w:pPr>
            <w:r w:rsidRPr="00222161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</w:t>
            </w:r>
            <w:r w:rsidR="00FA01B3"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Pr="00222161">
              <w:rPr>
                <w:rFonts w:ascii="Times New Roman" w:hAnsi="Times New Roman" w:cs="Times New Roman"/>
                <w:bCs/>
                <w:u w:val="single"/>
              </w:rPr>
              <w:t>та в области охраны окружающей среды</w:t>
            </w:r>
          </w:p>
        </w:tc>
      </w:tr>
      <w:tr w:rsidR="006C038F" w:rsidRPr="00222161" w:rsidTr="008769A6">
        <w:trPr>
          <w:trHeight w:val="3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Филиал «Климовичские электрические сети» РУП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вэнерго»</w:t>
            </w:r>
          </w:p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вская область</w:t>
            </w:r>
          </w:p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г. Климовичи,</w:t>
            </w:r>
          </w:p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ул. 50 лет СССР, 25. 213635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в области охраны окружающей среды и заполнение форм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тной документации в области ООС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Журнал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Журнал на бумажном носителе,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 xml:space="preserve">тся в </w:t>
            </w:r>
            <w:proofErr w:type="spellStart"/>
            <w:r w:rsidRPr="00222161">
              <w:rPr>
                <w:rFonts w:ascii="Times New Roman" w:hAnsi="Times New Roman" w:cs="Times New Roman"/>
              </w:rPr>
              <w:t>СЭиРЗС</w:t>
            </w:r>
            <w:proofErr w:type="spellEnd"/>
            <w:r w:rsidRPr="00222161">
              <w:rPr>
                <w:rFonts w:ascii="Times New Roman" w:hAnsi="Times New Roman" w:cs="Times New Roman"/>
              </w:rPr>
              <w:t xml:space="preserve"> и структурных подразделениях филиала «КЭС»</w:t>
            </w:r>
          </w:p>
        </w:tc>
      </w:tr>
      <w:tr w:rsidR="006C038F" w:rsidRPr="00222161" w:rsidTr="008769A6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в области охраны окружающей среды и заполнение форм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тной документации в области ООС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  <w:highlight w:val="yellow"/>
              </w:rPr>
            </w:pPr>
            <w:r w:rsidRPr="00222161">
              <w:rPr>
                <w:rFonts w:ascii="Times New Roman" w:hAnsi="Times New Roman" w:cs="Times New Roman"/>
              </w:rPr>
              <w:t>Журнал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водопотребления и водоотведения с применением средств измерений расхода (объ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ма) вод по форме ПОД-6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  <w:highlight w:val="yellow"/>
              </w:rPr>
            </w:pPr>
            <w:r w:rsidRPr="00222161">
              <w:rPr>
                <w:rFonts w:ascii="Times New Roman" w:hAnsi="Times New Roman" w:cs="Times New Roman"/>
              </w:rPr>
              <w:t>Журнал на бумажном носителе,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тся в структурных подразделениях филиала «КЭС» - 1 раз в месяц</w:t>
            </w:r>
          </w:p>
        </w:tc>
      </w:tr>
      <w:tr w:rsidR="006C038F" w:rsidRPr="00222161" w:rsidTr="008769A6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6C038F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в области охраны окружающей среды и заполнение форм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тной документации в области ООС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Книга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отходов по форме ПОД-9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Книга на бумажном носителе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тся в структурных подразделениях филиала «КЭС»</w:t>
            </w:r>
          </w:p>
        </w:tc>
      </w:tr>
      <w:tr w:rsidR="006C038F" w:rsidRPr="00222161" w:rsidTr="008769A6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в области охраны окружающей среды и заполнение форм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тной документации в области ООС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 w:hanging="252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Книга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отходов по форме ПОД-10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Книга на бумажном носителе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тся отделе ПТО филиала «КЭС» -заполняется 1 раз в месяц</w:t>
            </w:r>
          </w:p>
        </w:tc>
      </w:tr>
      <w:tr w:rsidR="006C038F" w:rsidRPr="00222161" w:rsidTr="00944D6C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FF00FF"/>
              </w:rPr>
            </w:pPr>
            <w:r w:rsidRPr="00222161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та в области охраны окружающей среды и заполнение форм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тной документации в области ООС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На бумажном носителе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тся в отделе ПТО филиала «КЭС» - заполняется 1 раз в год</w:t>
            </w:r>
          </w:p>
        </w:tc>
      </w:tr>
      <w:tr w:rsidR="006C038F" w:rsidRPr="00222161" w:rsidTr="00944D6C">
        <w:trPr>
          <w:trHeight w:val="11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тность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 по форме 1-отходы (Минприроды) «Отч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 об обращении с отходами производства»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тность</w:t>
            </w:r>
          </w:p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 хранится в ПТО;</w:t>
            </w:r>
          </w:p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 направляется в РУП «Бел НИЦ «Экология» – 1 раз в год</w:t>
            </w:r>
          </w:p>
        </w:tc>
      </w:tr>
      <w:tr w:rsidR="006C038F" w:rsidRPr="00222161" w:rsidTr="008769A6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тность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 по форме 1-ос (затраты) «Отчет о текущих затратах на охрану окружающей среды»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тность</w:t>
            </w:r>
          </w:p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 хранится в ПТО; направляется: РУП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вэнерго»</w:t>
            </w:r>
          </w:p>
          <w:p w:rsidR="006C038F" w:rsidRPr="00222161" w:rsidRDefault="006C038F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C138B7" w:rsidRPr="00222161" w:rsidTr="00944D6C">
        <w:trPr>
          <w:trHeight w:val="617"/>
        </w:trPr>
        <w:tc>
          <w:tcPr>
            <w:tcW w:w="148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  <w:bCs/>
                <w:u w:val="single"/>
              </w:rPr>
            </w:pPr>
            <w:r w:rsidRPr="00222161">
              <w:rPr>
                <w:rFonts w:ascii="Times New Roman" w:hAnsi="Times New Roman" w:cs="Times New Roman"/>
                <w:bCs/>
                <w:u w:val="single"/>
              </w:rPr>
              <w:t>Ведени</w:t>
            </w:r>
            <w:r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Pr="00222161">
              <w:rPr>
                <w:rFonts w:ascii="Times New Roman" w:hAnsi="Times New Roman" w:cs="Times New Roman"/>
                <w:bCs/>
                <w:u w:val="single"/>
              </w:rPr>
              <w:t xml:space="preserve"> уч</w:t>
            </w:r>
            <w:r w:rsidR="00FA01B3"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Pr="00222161">
              <w:rPr>
                <w:rFonts w:ascii="Times New Roman" w:hAnsi="Times New Roman" w:cs="Times New Roman"/>
                <w:bCs/>
                <w:u w:val="single"/>
              </w:rPr>
              <w:t>та используемых природных ресурсов и воздействия на окружающую среду </w:t>
            </w:r>
          </w:p>
        </w:tc>
      </w:tr>
      <w:tr w:rsidR="00C138B7" w:rsidRPr="00222161" w:rsidTr="00944D6C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Филиал «Климовичские электрические сети» РУП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вэнерго»</w:t>
            </w:r>
          </w:p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вская область</w:t>
            </w:r>
          </w:p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г. Климовичи,</w:t>
            </w:r>
          </w:p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ул. 50 лет СССР, 25. 213635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 «КЭС»; направляется: РУП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вэнерго»</w:t>
            </w:r>
          </w:p>
        </w:tc>
      </w:tr>
      <w:tr w:rsidR="00C138B7" w:rsidRPr="00222161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Могилевский областной комитет природных ресурсов и охраны окружающей среды</w:t>
            </w:r>
          </w:p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 Информация о перечне и количестве отходов производства, разреш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нных к захоронению на объектах захоронения отходов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Разрешение на хранение и захоронение от ходов производства от 30.12.2019 №</w:t>
            </w:r>
            <w:r w:rsidR="00EF6650">
              <w:rPr>
                <w:rFonts w:ascii="Times New Roman" w:hAnsi="Times New Roman" w:cs="Times New Roman"/>
              </w:rPr>
              <w:t> </w:t>
            </w:r>
            <w:r w:rsidRPr="00222161">
              <w:rPr>
                <w:rFonts w:ascii="Times New Roman" w:hAnsi="Times New Roman" w:cs="Times New Roman"/>
              </w:rPr>
              <w:t>80-19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На бумажном носителе утверждается, хранится в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среды;</w:t>
            </w:r>
          </w:p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На бумажном носителе направляется в филиал «Климовичские электрические сети»</w:t>
            </w:r>
          </w:p>
        </w:tc>
      </w:tr>
      <w:tr w:rsidR="008769A6" w:rsidRPr="00222161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9A6" w:rsidRPr="00222161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9A6" w:rsidRPr="00222161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69A6" w:rsidRPr="00222161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нных к выбросу в атмосферный воздух объектами воздействия на атмосферный воздух, имеющими стационарные источники выбросов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69A6" w:rsidRPr="00222161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>
              <w:rPr>
                <w:rFonts w:ascii="Times New Roman" w:hAnsi="Times New Roman" w:cs="Times New Roman"/>
              </w:rPr>
              <w:t> </w:t>
            </w:r>
            <w:r w:rsidRPr="00222161">
              <w:rPr>
                <w:rFonts w:ascii="Times New Roman" w:hAnsi="Times New Roman" w:cs="Times New Roman"/>
              </w:rPr>
              <w:t>02120/06/00.0457 от 30.11.2012 (выдано на основании решения № 580 от 30.11.2012 с изменениями от 03.09.2015)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769A6" w:rsidRPr="00222161" w:rsidRDefault="008769A6" w:rsidP="00876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 На бумажном носителе:</w:t>
            </w:r>
          </w:p>
          <w:p w:rsidR="008769A6" w:rsidRPr="00222161" w:rsidRDefault="008769A6" w:rsidP="00876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-утверждается и хранится в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среды;</w:t>
            </w:r>
          </w:p>
          <w:p w:rsidR="008769A6" w:rsidRPr="00222161" w:rsidRDefault="008769A6" w:rsidP="00876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 направляется на бумажном носителе в филиал «Климовичские электрические сети»</w:t>
            </w:r>
          </w:p>
        </w:tc>
      </w:tr>
      <w:tr w:rsidR="008769A6" w:rsidRPr="00222161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9A6" w:rsidRPr="00222161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9A6" w:rsidRPr="00222161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69A6" w:rsidRPr="00222161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69A6" w:rsidRPr="00222161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Разрешение на специальное водопользование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2161">
              <w:rPr>
                <w:rFonts w:ascii="Times New Roman" w:hAnsi="Times New Roman" w:cs="Times New Roman"/>
              </w:rPr>
              <w:t>06/10.0177 от 08.12.2021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769A6" w:rsidRPr="00222161" w:rsidRDefault="008769A6" w:rsidP="00876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На бумажном носителе:</w:t>
            </w:r>
          </w:p>
          <w:p w:rsidR="008769A6" w:rsidRPr="00222161" w:rsidRDefault="008769A6" w:rsidP="00876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-утверждается и хранится в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среды;</w:t>
            </w:r>
          </w:p>
          <w:p w:rsidR="008769A6" w:rsidRPr="00222161" w:rsidRDefault="008769A6" w:rsidP="00876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 направляется на бумажном носителе в филиал «Климовичские электрические сети»</w:t>
            </w:r>
          </w:p>
        </w:tc>
      </w:tr>
      <w:tr w:rsidR="00C138B7" w:rsidRPr="00222161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 Филиал «Климовичские электрические сети»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 Информация об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те отходов производства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Инструкция по обращению с отходами производства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-хранится и согласовывается в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22161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среды.</w:t>
            </w:r>
          </w:p>
          <w:p w:rsidR="00C138B7" w:rsidRPr="00222161" w:rsidRDefault="00C138B7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222161">
              <w:rPr>
                <w:rFonts w:ascii="Times New Roman" w:hAnsi="Times New Roman" w:cs="Times New Roman"/>
              </w:rPr>
              <w:t>-хранится в филиале «Климовичские электрические сети» </w:t>
            </w:r>
          </w:p>
        </w:tc>
      </w:tr>
    </w:tbl>
    <w:tbl>
      <w:tblPr>
        <w:tblStyle w:val="22"/>
        <w:tblW w:w="14879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3969"/>
        <w:gridCol w:w="4536"/>
      </w:tblGrid>
      <w:tr w:rsidR="006044D4" w:rsidRPr="006C038F" w:rsidTr="00BA0109">
        <w:trPr>
          <w:trHeight w:val="759"/>
        </w:trPr>
        <w:tc>
          <w:tcPr>
            <w:tcW w:w="562" w:type="dxa"/>
          </w:tcPr>
          <w:p w:rsidR="006044D4" w:rsidRDefault="006044D4" w:rsidP="006C038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317" w:type="dxa"/>
            <w:gridSpan w:val="4"/>
            <w:vAlign w:val="center"/>
          </w:tcPr>
          <w:p w:rsidR="006044D4" w:rsidRDefault="006044D4" w:rsidP="006C038F">
            <w:pPr>
              <w:rPr>
                <w:rFonts w:ascii="Times New Roman" w:hAnsi="Times New Roman" w:cs="Times New Roman"/>
                <w:u w:val="single"/>
              </w:rPr>
            </w:pPr>
            <w:r w:rsidRPr="006C038F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Филиал «Могилевская ТЭЦ-2» РУП «Могилевэнерго»</w:t>
            </w:r>
          </w:p>
        </w:tc>
      </w:tr>
      <w:tr w:rsidR="006C038F" w:rsidRPr="006C038F" w:rsidTr="008769A6">
        <w:tc>
          <w:tcPr>
            <w:tcW w:w="14879" w:type="dxa"/>
            <w:gridSpan w:val="5"/>
          </w:tcPr>
          <w:p w:rsidR="006C038F" w:rsidRDefault="006C038F" w:rsidP="006C038F">
            <w:pPr>
              <w:rPr>
                <w:rFonts w:ascii="Times New Roman" w:hAnsi="Times New Roman" w:cs="Times New Roman"/>
                <w:u w:val="single"/>
              </w:rPr>
            </w:pPr>
          </w:p>
          <w:p w:rsidR="006C038F" w:rsidRDefault="006C038F" w:rsidP="006C038F">
            <w:pPr>
              <w:rPr>
                <w:rFonts w:ascii="Times New Roman" w:hAnsi="Times New Roman" w:cs="Times New Roman"/>
                <w:u w:val="single"/>
              </w:rPr>
            </w:pPr>
            <w:r w:rsidRPr="006C038F">
              <w:rPr>
                <w:rFonts w:ascii="Times New Roman" w:hAnsi="Times New Roman" w:cs="Times New Roman"/>
                <w:u w:val="single"/>
              </w:rPr>
              <w:t>Проведение мониторинга окружающей среды</w:t>
            </w:r>
          </w:p>
          <w:p w:rsidR="006C038F" w:rsidRPr="006C038F" w:rsidRDefault="006C038F" w:rsidP="006C038F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769A6" w:rsidRPr="006C038F" w:rsidTr="00944D6C">
        <w:trPr>
          <w:trHeight w:val="1881"/>
        </w:trPr>
        <w:tc>
          <w:tcPr>
            <w:tcW w:w="562" w:type="dxa"/>
            <w:vMerge w:val="restart"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8769A6" w:rsidRPr="006C038F" w:rsidRDefault="008769A6" w:rsidP="006C038F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Филиал «Могилевская ТЭЦ-2» РУП «Могилевэнерго»</w:t>
            </w:r>
          </w:p>
        </w:tc>
        <w:tc>
          <w:tcPr>
            <w:tcW w:w="3260" w:type="dxa"/>
          </w:tcPr>
          <w:p w:rsidR="008769A6" w:rsidRPr="006C038F" w:rsidRDefault="008769A6" w:rsidP="006C0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C038F">
              <w:rPr>
                <w:rFonts w:ascii="Times New Roman" w:hAnsi="Times New Roman" w:cs="Times New Roman"/>
              </w:rPr>
              <w:t>анные локального мониторинга, объектом наблюдения которого являются выбросы загрязняющих веществ в атмосферный воздух стационарными источниками.</w:t>
            </w:r>
          </w:p>
        </w:tc>
        <w:tc>
          <w:tcPr>
            <w:tcW w:w="3969" w:type="dxa"/>
          </w:tcPr>
          <w:p w:rsidR="008769A6" w:rsidRPr="006C038F" w:rsidRDefault="008769A6" w:rsidP="006C0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C038F">
              <w:rPr>
                <w:rFonts w:ascii="Times New Roman" w:hAnsi="Times New Roman" w:cs="Times New Roman"/>
              </w:rPr>
              <w:t>ротокол, электронный вид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хранится в санитарной лаборатории на бумажном и электронном носителях; в электронном виде направляется в Могилевскую областную лабораторию ГУ «Республиканский центр аналитического контроля в области охраны окружающей среды» ежемесячно.</w:t>
            </w:r>
          </w:p>
        </w:tc>
      </w:tr>
      <w:tr w:rsidR="008769A6" w:rsidRPr="006C038F" w:rsidTr="00944D6C">
        <w:trPr>
          <w:trHeight w:val="1935"/>
        </w:trPr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C038F">
              <w:rPr>
                <w:rFonts w:ascii="Times New Roman" w:hAnsi="Times New Roman" w:cs="Times New Roman"/>
              </w:rPr>
              <w:t>анные локального мониторинга, объектом наблюдений которого являются подземные воды в районе расположения выявленных или потенциальных источников их загрязнения.</w:t>
            </w:r>
          </w:p>
        </w:tc>
        <w:tc>
          <w:tcPr>
            <w:tcW w:w="3969" w:type="dxa"/>
          </w:tcPr>
          <w:p w:rsidR="008769A6" w:rsidRPr="006C038F" w:rsidRDefault="008769A6" w:rsidP="006C0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6C038F">
              <w:rPr>
                <w:rFonts w:ascii="Times New Roman" w:hAnsi="Times New Roman" w:cs="Times New Roman"/>
              </w:rPr>
              <w:t>лектронный вид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хранится в санитарной лаборатории на бумажном и электронном носителях; в электронном виде направляется в Могилевскую областную лабораторию ГУ «Республиканский центр аналитического контроля в области охраны окружающей среды» ежегодно.</w:t>
            </w:r>
          </w:p>
        </w:tc>
      </w:tr>
      <w:tr w:rsidR="008769A6" w:rsidRPr="006C038F" w:rsidTr="008769A6">
        <w:trPr>
          <w:trHeight w:val="1810"/>
        </w:trPr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C038F">
              <w:rPr>
                <w:rFonts w:ascii="Times New Roman" w:hAnsi="Times New Roman" w:cs="Times New Roman"/>
              </w:rPr>
              <w:t xml:space="preserve">кты отбора проб и протоколы проведения измерений в области охраны окружающей среды 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C038F">
              <w:rPr>
                <w:rFonts w:ascii="Times New Roman" w:hAnsi="Times New Roman" w:cs="Times New Roman"/>
              </w:rPr>
              <w:t>кт,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38F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и электронном носителях хранится в санитарной лаборатории, сканированная копия 1 раз в квартал направляется по электронной почте в ГУ «Республиканский центр аналитического контроля в области охраны окружающей среды».</w:t>
            </w:r>
          </w:p>
        </w:tc>
      </w:tr>
      <w:tr w:rsidR="008769A6" w:rsidRPr="006C038F" w:rsidTr="008769A6">
        <w:trPr>
          <w:trHeight w:val="645"/>
        </w:trPr>
        <w:tc>
          <w:tcPr>
            <w:tcW w:w="14879" w:type="dxa"/>
            <w:gridSpan w:val="5"/>
            <w:vAlign w:val="center"/>
          </w:tcPr>
          <w:p w:rsidR="008769A6" w:rsidRPr="008769A6" w:rsidRDefault="008769A6" w:rsidP="008769A6">
            <w:pPr>
              <w:rPr>
                <w:rFonts w:ascii="Times New Roman" w:hAnsi="Times New Roman" w:cs="Times New Roman"/>
                <w:u w:val="single"/>
              </w:rPr>
            </w:pPr>
            <w:r w:rsidRPr="008769A6">
              <w:rPr>
                <w:rFonts w:ascii="Times New Roman" w:hAnsi="Times New Roman" w:cs="Times New Roman"/>
                <w:u w:val="single"/>
              </w:rPr>
              <w:lastRenderedPageBreak/>
              <w:t>Проведение измерений в области охраны окружающей среды</w:t>
            </w:r>
          </w:p>
        </w:tc>
      </w:tr>
      <w:tr w:rsidR="008769A6" w:rsidRPr="006C038F" w:rsidTr="006C038F">
        <w:tc>
          <w:tcPr>
            <w:tcW w:w="562" w:type="dxa"/>
            <w:vMerge w:val="restart"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8769A6">
              <w:rPr>
                <w:rFonts w:ascii="Times New Roman" w:hAnsi="Times New Roman" w:cs="Times New Roman"/>
              </w:rPr>
              <w:t>Филиал «Могилевская ТЭЦ-2» РУП «Могилевэнерго»</w:t>
            </w: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C038F">
              <w:rPr>
                <w:rFonts w:ascii="Times New Roman" w:hAnsi="Times New Roman" w:cs="Times New Roman"/>
              </w:rPr>
              <w:t>нформация о проведении отбора проб и проведения измерений в области ООС (выбросы загрязняющих веществ) от стационарных источников/</w:t>
            </w:r>
            <w:r w:rsidRPr="006C038F">
              <w:rPr>
                <w:rFonts w:ascii="Times New Roman" w:eastAsia="Times New Roman" w:hAnsi="Times New Roman" w:cs="Times New Roman"/>
              </w:rPr>
              <w:t xml:space="preserve"> </w:t>
            </w:r>
            <w:r w:rsidRPr="006C038F">
              <w:rPr>
                <w:rFonts w:ascii="Times New Roman" w:hAnsi="Times New Roman" w:cs="Times New Roman"/>
              </w:rPr>
              <w:t>от стационарных источников до и после газоочистных установок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C038F">
              <w:rPr>
                <w:rFonts w:ascii="Times New Roman" w:hAnsi="Times New Roman" w:cs="Times New Roman"/>
              </w:rPr>
              <w:t>ротокол, бумажный носитель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носителе хранится в санитарной лаборатории.</w:t>
            </w:r>
          </w:p>
        </w:tc>
      </w:tr>
      <w:tr w:rsidR="008769A6" w:rsidRPr="006C038F" w:rsidTr="006C038F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C038F">
              <w:rPr>
                <w:rFonts w:ascii="Times New Roman" w:hAnsi="Times New Roman" w:cs="Times New Roman"/>
              </w:rPr>
              <w:t>нформация о проведении отбора проб и проведения измерений в области ООС атмосферного воздуха на границе санитарно-защитной зоны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C038F">
              <w:rPr>
                <w:rFonts w:ascii="Times New Roman" w:hAnsi="Times New Roman" w:cs="Times New Roman"/>
              </w:rPr>
              <w:t>ротокол, бумажный носитель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носителе хранится в санитарной лаборатории.</w:t>
            </w:r>
          </w:p>
        </w:tc>
      </w:tr>
      <w:tr w:rsidR="008769A6" w:rsidRPr="006C038F" w:rsidTr="00944D6C">
        <w:trPr>
          <w:trHeight w:val="877"/>
        </w:trPr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EF6650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769A6" w:rsidRPr="006C038F">
              <w:rPr>
                <w:rFonts w:ascii="Times New Roman" w:hAnsi="Times New Roman" w:cs="Times New Roman"/>
              </w:rPr>
              <w:t xml:space="preserve">нформация о проведении контроля за качеством сточных вод 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C038F">
              <w:rPr>
                <w:rFonts w:ascii="Times New Roman" w:hAnsi="Times New Roman" w:cs="Times New Roman"/>
              </w:rPr>
              <w:t>ротокол,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38F">
              <w:rPr>
                <w:rFonts w:ascii="Times New Roman" w:hAnsi="Times New Roman" w:cs="Times New Roman"/>
              </w:rPr>
              <w:t>бумажный носитель</w:t>
            </w:r>
          </w:p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носителе хранится в санитарной лаборатории.</w:t>
            </w:r>
          </w:p>
        </w:tc>
      </w:tr>
      <w:tr w:rsidR="008769A6" w:rsidRPr="006C038F" w:rsidTr="00944D6C">
        <w:trPr>
          <w:trHeight w:val="833"/>
        </w:trPr>
        <w:tc>
          <w:tcPr>
            <w:tcW w:w="14879" w:type="dxa"/>
            <w:gridSpan w:val="5"/>
            <w:vAlign w:val="center"/>
          </w:tcPr>
          <w:p w:rsidR="008769A6" w:rsidRPr="008769A6" w:rsidRDefault="008769A6" w:rsidP="008769A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769A6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8769A6" w:rsidRPr="006C038F" w:rsidTr="006C038F">
        <w:tc>
          <w:tcPr>
            <w:tcW w:w="562" w:type="dxa"/>
            <w:vMerge w:val="restart"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8769A6">
              <w:rPr>
                <w:rFonts w:ascii="Times New Roman" w:hAnsi="Times New Roman" w:cs="Times New Roman"/>
              </w:rPr>
              <w:t>Филиал «Могилевская ТЭЦ-2» РУП «Могилевэнерго»</w:t>
            </w: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«Отчет о выбросах загрязняющих веществ и диоксида углерода в атмосферный воздух от стационарных источников выбросов» (1-воздух)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C038F">
              <w:rPr>
                <w:rFonts w:ascii="Times New Roman" w:hAnsi="Times New Roman" w:cs="Times New Roman"/>
              </w:rPr>
              <w:t>татистический отчет, электронный, бумажный носители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и электронном носителях хранится в ПТО филиала, 1 экз. направляется в РУП «Могилевэнерго» 1 раз в год.</w:t>
            </w:r>
          </w:p>
        </w:tc>
      </w:tr>
      <w:tr w:rsidR="008769A6" w:rsidRPr="006C038F" w:rsidTr="006C038F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«Отчет об обращении с отходами производства» (1-отходы)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C038F">
              <w:rPr>
                <w:rFonts w:ascii="Times New Roman" w:hAnsi="Times New Roman" w:cs="Times New Roman"/>
              </w:rPr>
              <w:t>татистический отчет, электронный, бумажный носители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и электронном носителях хранится в ПТО филиала, по 1 экз. направляется в РУП «Бел НИЦ «Экология», РУП «Могилевэнерго» 1 раз в год.</w:t>
            </w:r>
          </w:p>
        </w:tc>
      </w:tr>
      <w:tr w:rsidR="008769A6" w:rsidRPr="006C038F" w:rsidTr="006C038F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«Отчет об использовании воды» (1-вода)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C038F">
              <w:rPr>
                <w:rFonts w:ascii="Times New Roman" w:hAnsi="Times New Roman" w:cs="Times New Roman"/>
              </w:rPr>
              <w:t>татистический отчет, электронный, бумажный носители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 xml:space="preserve">Информация на бумажном и электронном носителях хранится в ПТО филиала, по 1 экз. направляется в Могилевскую городскую </w:t>
            </w:r>
            <w:r w:rsidRPr="006C038F">
              <w:rPr>
                <w:rFonts w:ascii="Times New Roman" w:hAnsi="Times New Roman" w:cs="Times New Roman"/>
              </w:rPr>
              <w:lastRenderedPageBreak/>
              <w:t>инспекцию ПРиООС, РУП «Могилевэнерго» 1 раз в год.</w:t>
            </w:r>
          </w:p>
        </w:tc>
      </w:tr>
      <w:tr w:rsidR="008769A6" w:rsidRPr="006C038F" w:rsidTr="006C038F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«Отчет о текущих затратах на охрану окружающей среды» (затраты)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C038F">
              <w:rPr>
                <w:rFonts w:ascii="Times New Roman" w:hAnsi="Times New Roman" w:cs="Times New Roman"/>
              </w:rPr>
              <w:t>татистический отчет, электронный, бумажный носители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и электронном носителях хранится в ПТО филиала, 1 экз. направляется в РУП «Могилевэнерго» 1 раз в год.</w:t>
            </w:r>
          </w:p>
        </w:tc>
      </w:tr>
      <w:tr w:rsidR="008769A6" w:rsidRPr="006C038F" w:rsidTr="006C038F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 xml:space="preserve">Экологический паспорт 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Сведения о филиале в области ООС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носителе хранится в ПТО, актуализация 1 раз в год.</w:t>
            </w:r>
          </w:p>
        </w:tc>
      </w:tr>
      <w:tr w:rsidR="008769A6" w:rsidRPr="006C038F" w:rsidTr="006C038F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 xml:space="preserve">Ведение учета используемых природных ресурсов и воздействий на окружающую среду;  </w:t>
            </w:r>
          </w:p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ведение баз данных, содержащих информацию о состоянии окружающей среды и воздействиях на нее.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C038F">
              <w:rPr>
                <w:rFonts w:ascii="Times New Roman" w:hAnsi="Times New Roman" w:cs="Times New Roman"/>
              </w:rPr>
              <w:t>ормы учетной документации ПОД</w:t>
            </w:r>
          </w:p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</w:p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</w:p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</w:p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(электронном) носителе хранится в структурных подразделениях согласно локальным распорядительным документам.</w:t>
            </w:r>
          </w:p>
        </w:tc>
      </w:tr>
      <w:tr w:rsidR="008769A6" w:rsidRPr="006C038F" w:rsidTr="006C038F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аннулирования.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038F">
              <w:rPr>
                <w:rFonts w:ascii="Times New Roman" w:hAnsi="Times New Roman" w:cs="Times New Roman"/>
              </w:rPr>
              <w:t>омплексное природоохранное разрешение (КПР)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1 экземпляр на бумажном носителе хранится в ПТО филиала, 2 экземпляр на бумажном носителе хранится в Могилевском областном комитете ПРиООС.</w:t>
            </w:r>
          </w:p>
        </w:tc>
      </w:tr>
      <w:tr w:rsidR="008769A6" w:rsidRPr="006C038F" w:rsidTr="008769A6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Порядок осуществления производственных наблюдений в области охраны окружающей среды, рационального использования природных ресурсов.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C038F">
              <w:rPr>
                <w:rFonts w:ascii="Times New Roman" w:hAnsi="Times New Roman" w:cs="Times New Roman"/>
              </w:rPr>
              <w:t>нструкция по осуществлению производственных наблюдений в области ООС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Информация на бумажном носителе хранится в ПТО филиала, копии на бумажном носителе хранятся у начальника санитарной лаборатории, начальника смены станции, в структурных подразделениях.</w:t>
            </w:r>
          </w:p>
        </w:tc>
      </w:tr>
      <w:tr w:rsidR="008769A6" w:rsidRPr="006C038F" w:rsidTr="006C038F">
        <w:tc>
          <w:tcPr>
            <w:tcW w:w="56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769A6" w:rsidRPr="006C038F" w:rsidRDefault="008769A6" w:rsidP="0087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>Разработки и реализации программ и мероприятий по рациональному (устойчивому) использованию природных ресурсов и охране окружающей среды (при их наличии)</w:t>
            </w:r>
          </w:p>
        </w:tc>
        <w:tc>
          <w:tcPr>
            <w:tcW w:w="3969" w:type="dxa"/>
          </w:tcPr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C038F">
              <w:rPr>
                <w:rFonts w:ascii="Times New Roman" w:hAnsi="Times New Roman" w:cs="Times New Roman"/>
              </w:rPr>
              <w:t>лан, бумажный носитель</w:t>
            </w:r>
          </w:p>
          <w:p w:rsidR="008769A6" w:rsidRPr="006C038F" w:rsidRDefault="008769A6" w:rsidP="008769A6">
            <w:pPr>
              <w:rPr>
                <w:rFonts w:ascii="Times New Roman" w:hAnsi="Times New Roman" w:cs="Times New Roman"/>
              </w:rPr>
            </w:pPr>
            <w:r w:rsidRPr="006C038F">
              <w:rPr>
                <w:rFonts w:ascii="Times New Roman" w:hAnsi="Times New Roman" w:cs="Times New Roman"/>
              </w:rPr>
              <w:t xml:space="preserve"> (при их наличии)</w:t>
            </w:r>
          </w:p>
        </w:tc>
        <w:tc>
          <w:tcPr>
            <w:tcW w:w="4536" w:type="dxa"/>
          </w:tcPr>
          <w:p w:rsidR="008769A6" w:rsidRPr="006C038F" w:rsidRDefault="008769A6" w:rsidP="008769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4111"/>
        <w:gridCol w:w="4394"/>
      </w:tblGrid>
      <w:tr w:rsidR="008769A6" w:rsidRPr="00B60863" w:rsidTr="00CB2A09">
        <w:trPr>
          <w:trHeight w:val="747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69A6" w:rsidRPr="00B60863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9A6" w:rsidRPr="00B60863" w:rsidRDefault="008769A6" w:rsidP="00222161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0863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Филиал «Бобруйские электрические сети» РУП «Могил</w:t>
            </w:r>
            <w:r w:rsidR="00FA01B3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е</w:t>
            </w:r>
            <w:r w:rsidRPr="00B60863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вэнерго»</w:t>
            </w:r>
          </w:p>
        </w:tc>
      </w:tr>
      <w:tr w:rsidR="00B60863" w:rsidRPr="00B60863" w:rsidTr="00CB2A09">
        <w:trPr>
          <w:trHeight w:val="549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863" w:rsidRPr="00B60863" w:rsidRDefault="00B60863" w:rsidP="008769A6">
            <w:pPr>
              <w:spacing w:after="0" w:line="240" w:lineRule="auto"/>
              <w:ind w:right="-57"/>
              <w:rPr>
                <w:rFonts w:ascii="Times New Roman" w:hAnsi="Times New Roman" w:cs="Times New Roman"/>
                <w:bCs/>
                <w:u w:val="single"/>
              </w:rPr>
            </w:pPr>
            <w:r w:rsidRPr="00B60863">
              <w:rPr>
                <w:rFonts w:ascii="Times New Roman" w:hAnsi="Times New Roman" w:cs="Times New Roman"/>
                <w:bCs/>
                <w:u w:val="single"/>
              </w:rPr>
              <w:t> Проведение измерений в области охраны окружающей среды</w:t>
            </w:r>
          </w:p>
        </w:tc>
      </w:tr>
      <w:tr w:rsidR="00B60863" w:rsidRPr="00B60863" w:rsidTr="00CB2A09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Филиал «Бобруйские электрические сети» РУП «Могилевэнерго»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213800 Могилевская область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г. Бобруйск,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ул. Урицкого, 122А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Информация о проведении контроля за выбросом загрязняющих веществ в атмосферный воздух от стационарных источников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Протокол проведения аэродинамических измерений вентиляционных систем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</w:t>
            </w:r>
            <w:r w:rsidR="00CB2A09"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хранится в филиале «Бобруйские электрические сети»; </w:t>
            </w:r>
          </w:p>
        </w:tc>
      </w:tr>
      <w:tr w:rsidR="00B60863" w:rsidRPr="00B60863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Информация о проведении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Протоколы по результатам испытаний показателей работы ГОУ на соответствие проектным показателям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</w:t>
            </w:r>
            <w:r w:rsidR="00CB2A09"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хранится в филиале «Бобруйские электрические сети»;</w:t>
            </w:r>
          </w:p>
        </w:tc>
      </w:tr>
      <w:tr w:rsidR="00B60863" w:rsidRPr="00B60863" w:rsidTr="00944D6C">
        <w:trPr>
          <w:trHeight w:val="611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60863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</w:t>
            </w:r>
            <w:r w:rsidR="00FA01B3"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Pr="00B60863">
              <w:rPr>
                <w:rFonts w:ascii="Times New Roman" w:hAnsi="Times New Roman" w:cs="Times New Roman"/>
                <w:bCs/>
                <w:u w:val="single"/>
              </w:rPr>
              <w:t>та в области охраны окружающей среды</w:t>
            </w:r>
          </w:p>
        </w:tc>
      </w:tr>
      <w:tr w:rsidR="00B60863" w:rsidRPr="00B60863" w:rsidTr="00944D6C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Филиал «Бобруйские электрические сети» РУП «Могилевэнерго»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213800 Могилевская область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г. Бобруйск,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ул. Урицкого, 122А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 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 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 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Ведение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та в области охраны окружающей среды и заполнение форм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тной документации в области ООС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Журнал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Журнал на бумажном носителе,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 xml:space="preserve">тся в ЦПРО, </w:t>
            </w:r>
            <w:proofErr w:type="spellStart"/>
            <w:r w:rsidRPr="00B60863">
              <w:rPr>
                <w:rFonts w:ascii="Times New Roman" w:hAnsi="Times New Roman" w:cs="Times New Roman"/>
              </w:rPr>
              <w:t>СМиТ</w:t>
            </w:r>
            <w:proofErr w:type="spellEnd"/>
            <w:r w:rsidRPr="00B60863">
              <w:rPr>
                <w:rFonts w:ascii="Times New Roman" w:hAnsi="Times New Roman" w:cs="Times New Roman"/>
              </w:rPr>
              <w:t xml:space="preserve"> и структурных подразделениях филиала «БЭС»</w:t>
            </w:r>
          </w:p>
        </w:tc>
      </w:tr>
      <w:tr w:rsidR="00B60863" w:rsidRPr="00B60863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Журнал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та водопотребления и водоотведения с применением средств измерений расхода (объ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ма) вод по форме ПОД-6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Журнал на бумажном носителе,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тся в отделе ПТО филиала «БЭС»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-1 раз в месяц</w:t>
            </w:r>
          </w:p>
        </w:tc>
      </w:tr>
      <w:tr w:rsidR="00B60863" w:rsidRPr="00B60863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Журнал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та водопотребления и водоотведения неинструментальными методами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Журнал на бумажном носителе,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тся в отделе ПТО филиала «БЭС»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B60863" w:rsidRPr="00B60863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Книга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та отходов по форме ПОД-9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Книга на бумажном носителе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тся в структурных подразделениях филиала «БЭС»</w:t>
            </w:r>
          </w:p>
        </w:tc>
      </w:tr>
      <w:tr w:rsidR="00B60863" w:rsidRPr="00B60863" w:rsidTr="00944D6C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Книга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та отходов по форме ПОД-10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Книга на бумажном носителе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тся отделе ПТО филиала «БЭС»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заполняется 1 раз в месяц</w:t>
            </w:r>
          </w:p>
        </w:tc>
      </w:tr>
      <w:tr w:rsidR="00B60863" w:rsidRPr="00B60863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На бумажном носителе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тся в отделе ПТО филиала «БЭС»- заполняется 1 раз в год</w:t>
            </w:r>
          </w:p>
        </w:tc>
      </w:tr>
      <w:tr w:rsidR="00B60863" w:rsidRPr="00B60863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тность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 по форме 1-отходы (Минприроды) «Отч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 об обращении с отходами производства»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тность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 хранится в ПТО;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 направляется в РУП «Бел НИЦ «Экология»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– 1 раз в год</w:t>
            </w:r>
          </w:p>
        </w:tc>
      </w:tr>
      <w:tr w:rsidR="00B60863" w:rsidRPr="00B60863" w:rsidTr="00CB2A09">
        <w:trPr>
          <w:trHeight w:val="605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60863">
              <w:rPr>
                <w:rFonts w:ascii="Times New Roman" w:hAnsi="Times New Roman" w:cs="Times New Roman"/>
                <w:bCs/>
                <w:u w:val="single"/>
              </w:rPr>
              <w:t> Ведения уч</w:t>
            </w:r>
            <w:r w:rsidR="00FA01B3"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Pr="00B60863">
              <w:rPr>
                <w:rFonts w:ascii="Times New Roman" w:hAnsi="Times New Roman" w:cs="Times New Roman"/>
                <w:bCs/>
                <w:u w:val="single"/>
              </w:rPr>
              <w:t>та используемых природных ресурсов и воздействия на окружающую среду </w:t>
            </w:r>
          </w:p>
        </w:tc>
      </w:tr>
      <w:tr w:rsidR="00B60863" w:rsidRPr="00B60863" w:rsidTr="00CB2A09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 Филиал «Бобруйские электрические сети» РУП «Могилевэнерго»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213800 Могилевская область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г. Бобруйск,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ул. Урицкого, 122А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 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 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 по форме 1-вода (Минприроды)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 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тность: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</w:t>
            </w:r>
            <w:r w:rsidR="00CB2A09"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ведется в ПТО;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 направляется в РУП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вэнерго», в Бобруйскую городскую инспекцию природных ресурсов и охраны окружающей среды- 1 раз в год  </w:t>
            </w:r>
          </w:p>
        </w:tc>
      </w:tr>
      <w:tr w:rsidR="00B60863" w:rsidRPr="00B60863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Информация на бумажном и электронном носителях: хранится в ПТО филиала «БЭС»; направляется: РУП «Могилевэнерго»</w:t>
            </w:r>
          </w:p>
        </w:tc>
      </w:tr>
      <w:tr w:rsidR="00B60863" w:rsidRPr="00B60863" w:rsidTr="00CB2A09">
        <w:trPr>
          <w:trHeight w:val="992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60863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B60863" w:rsidRPr="00B60863" w:rsidTr="00CB2A09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Могилевский областной комитет природных ресурсов и охраны окружающей среды 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нных к захоронению на объектах захоронения отходов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Разрешение на хранение и захоронение от ходов производства от 04.02.2020 №</w:t>
            </w:r>
            <w:r w:rsidR="00CB2A09">
              <w:rPr>
                <w:rFonts w:ascii="Times New Roman" w:hAnsi="Times New Roman" w:cs="Times New Roman"/>
              </w:rPr>
              <w:t> </w:t>
            </w:r>
            <w:r w:rsidRPr="00B60863">
              <w:rPr>
                <w:rFonts w:ascii="Times New Roman" w:hAnsi="Times New Roman" w:cs="Times New Roman"/>
              </w:rPr>
              <w:t>15-20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На бумажном носителе утверждается, хранится в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среды;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lastRenderedPageBreak/>
              <w:t>На бумажном носителе направляется в филиал «Бобруйские электрические сети»</w:t>
            </w:r>
          </w:p>
        </w:tc>
      </w:tr>
      <w:tr w:rsidR="00B60863" w:rsidRPr="00B60863" w:rsidTr="00944D6C">
        <w:trPr>
          <w:trHeight w:val="21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нных к выбросу в атмосферный воздух объектами воздействия на атмосферный воздух, имеющими стационарные источники выбросов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Акт инвентаризации от 04.12.2020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На бумажном носителе: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-утверждается и хранится в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вском областном комитете природных ресурсов и охраны окружающей среды;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 направляется на бумажном носителе в филиал «Бобруйские электрические сети»</w:t>
            </w:r>
          </w:p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0863" w:rsidRPr="00B60863" w:rsidTr="00944D6C">
        <w:trPr>
          <w:trHeight w:val="826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60863">
              <w:rPr>
                <w:rFonts w:ascii="Times New Roman" w:hAnsi="Times New Roman" w:cs="Times New Roman"/>
                <w:bCs/>
                <w:u w:val="single"/>
              </w:rPr>
              <w:t> Осуществление контроля в области охраны окружающей среды, рационального использования природных ресурсов </w:t>
            </w:r>
          </w:p>
        </w:tc>
      </w:tr>
      <w:tr w:rsidR="008769A6" w:rsidRPr="00B60863" w:rsidTr="00944D6C">
        <w:trPr>
          <w:trHeight w:val="198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 Филиал «Бобруйские электрические сети» РУП </w:t>
            </w:r>
            <w:r w:rsidR="00B60863">
              <w:rPr>
                <w:rFonts w:ascii="Times New Roman" w:hAnsi="Times New Roman" w:cs="Times New Roman"/>
              </w:rPr>
              <w:t>«</w:t>
            </w:r>
            <w:r w:rsidRPr="00B60863">
              <w:rPr>
                <w:rFonts w:ascii="Times New Roman" w:hAnsi="Times New Roman" w:cs="Times New Roman"/>
              </w:rPr>
              <w:t xml:space="preserve">Могилевэнерго» </w:t>
            </w:r>
          </w:p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213800 Могилевская область </w:t>
            </w:r>
          </w:p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 xml:space="preserve">г. Бобруйск, </w:t>
            </w:r>
          </w:p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ул. Урицкого, 122А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 Информация об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B60863">
              <w:rPr>
                <w:rFonts w:ascii="Times New Roman" w:hAnsi="Times New Roman" w:cs="Times New Roman"/>
              </w:rPr>
              <w:t>те отходов производства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Инструкция по обращению с отходами производства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</w:t>
            </w:r>
            <w:r w:rsidR="00B60863"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хранится и согласовывается в Бобруйской городской инспекции природных ресурсов и охраны окружающей среды</w:t>
            </w:r>
          </w:p>
          <w:p w:rsidR="008769A6" w:rsidRPr="00B60863" w:rsidRDefault="008769A6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863">
              <w:rPr>
                <w:rFonts w:ascii="Times New Roman" w:hAnsi="Times New Roman" w:cs="Times New Roman"/>
              </w:rPr>
              <w:t>-</w:t>
            </w:r>
            <w:r w:rsidR="00B60863">
              <w:rPr>
                <w:rFonts w:ascii="Times New Roman" w:hAnsi="Times New Roman" w:cs="Times New Roman"/>
              </w:rPr>
              <w:t xml:space="preserve"> </w:t>
            </w:r>
            <w:r w:rsidRPr="00B60863">
              <w:rPr>
                <w:rFonts w:ascii="Times New Roman" w:hAnsi="Times New Roman" w:cs="Times New Roman"/>
              </w:rPr>
              <w:t>хранится в филиале «Бобруйские электрические сети» </w:t>
            </w:r>
          </w:p>
        </w:tc>
      </w:tr>
      <w:tr w:rsidR="00B60863" w:rsidRPr="00B60863" w:rsidTr="00CB2A09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63" w:rsidRPr="00B60863" w:rsidRDefault="00B60863" w:rsidP="00B6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Ф</w:t>
            </w:r>
            <w:r w:rsidRPr="00B60863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илиал «Могилевские электрические сети» РУП «Могил</w:t>
            </w:r>
            <w:r w:rsidR="00FA01B3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е</w:t>
            </w:r>
            <w:r w:rsidRPr="00B60863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вэнерго»</w:t>
            </w:r>
          </w:p>
        </w:tc>
      </w:tr>
      <w:tr w:rsidR="002C5360" w:rsidRPr="002C5360" w:rsidTr="00944D6C">
        <w:trPr>
          <w:trHeight w:val="737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C5360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2C5360" w:rsidRPr="002C5360" w:rsidTr="00944D6C">
        <w:trPr>
          <w:trHeight w:val="155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Филиал «Могилевские электрические сети» РУП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вэнерго»</w:t>
            </w:r>
          </w:p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212022, г.</w:t>
            </w:r>
            <w:r w:rsidR="00B71979"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="00B71979">
              <w:rPr>
                <w:rFonts w:ascii="Times New Roman" w:hAnsi="Times New Roman" w:cs="Times New Roman"/>
              </w:rPr>
              <w:t>в</w:t>
            </w:r>
            <w:r w:rsidRPr="002C5360">
              <w:rPr>
                <w:rFonts w:ascii="Times New Roman" w:hAnsi="Times New Roman" w:cs="Times New Roman"/>
              </w:rPr>
              <w:t>, ул.</w:t>
            </w:r>
            <w:r w:rsidR="00B71979">
              <w:rPr>
                <w:rFonts w:ascii="Times New Roman" w:hAnsi="Times New Roman" w:cs="Times New Roman"/>
              </w:rPr>
              <w:t> </w:t>
            </w:r>
            <w:r w:rsidRPr="002C5360">
              <w:rPr>
                <w:rFonts w:ascii="Times New Roman" w:hAnsi="Times New Roman" w:cs="Times New Roman"/>
              </w:rPr>
              <w:t>Лазаренко, 57А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 Информация о проведении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Протоколы по результатам испытаний показателей работы ГОУ на соответствие проектным показателям – на бумажном носителе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Доступ по запросу: филиал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вские электрические сети»- ПТО;</w:t>
            </w:r>
          </w:p>
        </w:tc>
      </w:tr>
      <w:tr w:rsidR="002C5360" w:rsidRPr="002C5360" w:rsidTr="00944D6C">
        <w:trPr>
          <w:trHeight w:val="717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C5360">
              <w:rPr>
                <w:rFonts w:ascii="Times New Roman" w:hAnsi="Times New Roman" w:cs="Times New Roman"/>
                <w:bCs/>
                <w:u w:val="single"/>
              </w:rPr>
              <w:lastRenderedPageBreak/>
              <w:t>Ведение государственного уч</w:t>
            </w:r>
            <w:r w:rsidR="00FA01B3"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Pr="002C5360">
              <w:rPr>
                <w:rFonts w:ascii="Times New Roman" w:hAnsi="Times New Roman" w:cs="Times New Roman"/>
                <w:bCs/>
                <w:u w:val="single"/>
              </w:rPr>
              <w:t>та в области охраны окружающей среды</w:t>
            </w:r>
          </w:p>
        </w:tc>
      </w:tr>
      <w:tr w:rsidR="00B71979" w:rsidRPr="002C5360" w:rsidTr="00944D6C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 xml:space="preserve">Филиал «Могилевские электрические сети» РУП </w:t>
            </w:r>
            <w:r>
              <w:rPr>
                <w:rFonts w:ascii="Times New Roman" w:hAnsi="Times New Roman" w:cs="Times New Roman"/>
              </w:rPr>
              <w:t>«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вэнерго»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212022,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в, ул.</w:t>
            </w:r>
            <w:r>
              <w:rPr>
                <w:rFonts w:ascii="Times New Roman" w:hAnsi="Times New Roman" w:cs="Times New Roman"/>
              </w:rPr>
              <w:t> </w:t>
            </w:r>
            <w:r w:rsidRPr="002C5360">
              <w:rPr>
                <w:rFonts w:ascii="Times New Roman" w:hAnsi="Times New Roman" w:cs="Times New Roman"/>
              </w:rPr>
              <w:t>Лазаренко, 57А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 по форме 1-отходы (Минприроды) «Отч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 об обращении с отходами производства» - на бумажном и электронном носителе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Доступ по запросу: филиал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вские электрические сети» - ПТО; РУП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вэнерго» – ПТО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1979" w:rsidRPr="002C536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 по форме 1-ос (затраты) «Отч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 о текущих затратах на охрану окружающей среды» – на бумажном и электронном носителе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 Доступ по запросу: филиал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вские электрические сети» - ПТО; РУП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вэнерго» – ПТО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5360" w:rsidRPr="002C5360" w:rsidTr="00CB2A09">
        <w:trPr>
          <w:trHeight w:val="785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C5360">
              <w:rPr>
                <w:rFonts w:ascii="Times New Roman" w:hAnsi="Times New Roman" w:cs="Times New Roman"/>
                <w:bCs/>
                <w:u w:val="single"/>
              </w:rPr>
              <w:t>Ведения уч</w:t>
            </w:r>
            <w:r w:rsidR="00FA01B3">
              <w:rPr>
                <w:rFonts w:ascii="Times New Roman" w:hAnsi="Times New Roman" w:cs="Times New Roman"/>
                <w:bCs/>
                <w:u w:val="single"/>
              </w:rPr>
              <w:t>е</w:t>
            </w:r>
            <w:r w:rsidRPr="002C5360">
              <w:rPr>
                <w:rFonts w:ascii="Times New Roman" w:hAnsi="Times New Roman" w:cs="Times New Roman"/>
                <w:bCs/>
                <w:u w:val="single"/>
              </w:rPr>
              <w:t>та используемых природных ресурсов и воздействия на окружающую среду </w:t>
            </w:r>
          </w:p>
        </w:tc>
      </w:tr>
      <w:tr w:rsidR="002C5360" w:rsidRPr="002C5360" w:rsidTr="00CB2A09">
        <w:trPr>
          <w:trHeight w:val="168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 xml:space="preserve">Филиал «Могилевские электрические сети» РУП </w:t>
            </w:r>
            <w:r w:rsidR="00B71979">
              <w:rPr>
                <w:rFonts w:ascii="Times New Roman" w:hAnsi="Times New Roman" w:cs="Times New Roman"/>
              </w:rPr>
              <w:t>«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вэнерго»</w:t>
            </w:r>
          </w:p>
          <w:p w:rsidR="00401017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212022, г.</w:t>
            </w:r>
            <w:r w:rsidR="00B71979"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</w:t>
            </w:r>
            <w:r w:rsidR="00B71979">
              <w:rPr>
                <w:rFonts w:ascii="Times New Roman" w:hAnsi="Times New Roman" w:cs="Times New Roman"/>
              </w:rPr>
              <w:t>,</w:t>
            </w:r>
            <w:r w:rsidRPr="002C5360">
              <w:rPr>
                <w:rFonts w:ascii="Times New Roman" w:hAnsi="Times New Roman" w:cs="Times New Roman"/>
              </w:rPr>
              <w:t xml:space="preserve"> ул.</w:t>
            </w:r>
            <w:r w:rsidR="00B71979">
              <w:rPr>
                <w:rFonts w:ascii="Times New Roman" w:hAnsi="Times New Roman" w:cs="Times New Roman"/>
              </w:rPr>
              <w:t> </w:t>
            </w:r>
            <w:r w:rsidRPr="002C5360">
              <w:rPr>
                <w:rFonts w:ascii="Times New Roman" w:hAnsi="Times New Roman" w:cs="Times New Roman"/>
              </w:rPr>
              <w:t>Лазаренко, 57А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Государственная статистическая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 по форме 1-вода (Минприроды)- на бумажном и электронном носителе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 Доступ по запросу: филиал «Могил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вские электрические сети» - ПТО;</w:t>
            </w:r>
          </w:p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-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 xml:space="preserve">вский областной комитет природных ресурсов и охраны окружающей среды </w:t>
            </w:r>
          </w:p>
        </w:tc>
      </w:tr>
      <w:tr w:rsidR="002C5360" w:rsidRPr="002C5360" w:rsidTr="00944D6C">
        <w:trPr>
          <w:trHeight w:val="113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C5360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B71979" w:rsidRPr="002C5360" w:rsidTr="00944D6C">
        <w:trPr>
          <w:trHeight w:val="8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 xml:space="preserve">Филиал «Могилевские электрические сети» РУП </w:t>
            </w:r>
            <w:r>
              <w:rPr>
                <w:rFonts w:ascii="Times New Roman" w:hAnsi="Times New Roman" w:cs="Times New Roman"/>
              </w:rPr>
              <w:t>«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вэнерго»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212022,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в, ул.</w:t>
            </w:r>
            <w:r>
              <w:rPr>
                <w:rFonts w:ascii="Times New Roman" w:hAnsi="Times New Roman" w:cs="Times New Roman"/>
              </w:rPr>
              <w:t> </w:t>
            </w:r>
            <w:r w:rsidRPr="002C5360">
              <w:rPr>
                <w:rFonts w:ascii="Times New Roman" w:hAnsi="Times New Roman" w:cs="Times New Roman"/>
              </w:rPr>
              <w:t>Лазаренко, 57А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 Информация о перечне и количестве отходов производства, разреш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нных к захоронению на объектах захоронения отходов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27.12.2019 №</w:t>
            </w:r>
            <w:r w:rsidR="00401017">
              <w:rPr>
                <w:rFonts w:ascii="Times New Roman" w:hAnsi="Times New Roman" w:cs="Times New Roman"/>
              </w:rPr>
              <w:t> </w:t>
            </w:r>
            <w:r w:rsidRPr="002C5360">
              <w:rPr>
                <w:rFonts w:ascii="Times New Roman" w:hAnsi="Times New Roman" w:cs="Times New Roman"/>
              </w:rPr>
              <w:t>76-19 (с изменениями от 10.11.2021) - на бумажном носителе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Доступ по запросу: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вский областной комитет природных ресурсов и охраны окружающей среды, а также в филиал «Могилевские электрические сети» - ПТО</w:t>
            </w:r>
          </w:p>
        </w:tc>
      </w:tr>
      <w:tr w:rsidR="00B71979" w:rsidRPr="002C5360" w:rsidTr="00944D6C">
        <w:trPr>
          <w:trHeight w:val="2264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нных к выбросу в атмосферный воздух объектами воздействия на атмосферный воздух, имеющими стационарные источники выбросов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 </w:t>
            </w:r>
            <w:r w:rsidRPr="002C5360">
              <w:rPr>
                <w:rFonts w:ascii="Times New Roman" w:hAnsi="Times New Roman" w:cs="Times New Roman"/>
              </w:rPr>
              <w:t>02120/06/00.0483 от 02.10.2014 (с изменениями от 19.09.16) (на бумажном носителе)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Доступ по запросу: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вский областной комитете природных ресурсов и охраны окружающей среды; филиал «Могилевские электрические сети» - ПТО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1979" w:rsidRPr="002C5360" w:rsidTr="00944D6C">
        <w:trPr>
          <w:trHeight w:val="30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Информация о сбросе сточных вод в окружающую среду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Разрешение на специальное водопользование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 xml:space="preserve">№ 06/21.0701 от </w:t>
            </w:r>
            <w:r w:rsidR="00401017">
              <w:rPr>
                <w:rFonts w:ascii="Times New Roman" w:hAnsi="Times New Roman" w:cs="Times New Roman"/>
              </w:rPr>
              <w:t>0</w:t>
            </w:r>
            <w:r w:rsidRPr="002C5360">
              <w:rPr>
                <w:rFonts w:ascii="Times New Roman" w:hAnsi="Times New Roman" w:cs="Times New Roman"/>
              </w:rPr>
              <w:t>3</w:t>
            </w:r>
            <w:r w:rsidR="00401017">
              <w:rPr>
                <w:rFonts w:ascii="Times New Roman" w:hAnsi="Times New Roman" w:cs="Times New Roman"/>
              </w:rPr>
              <w:t>.04.</w:t>
            </w:r>
            <w:r w:rsidRPr="002C5360">
              <w:rPr>
                <w:rFonts w:ascii="Times New Roman" w:hAnsi="Times New Roman" w:cs="Times New Roman"/>
              </w:rPr>
              <w:t>2020</w:t>
            </w:r>
            <w:r w:rsidR="00401017"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(с изменениями от 08 декабря 2021)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(ПС Могилев-330 Восточная) – на бумажном носителе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Разрешение на специальное водопользование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№ 06/13.0066 от 27</w:t>
            </w:r>
            <w:r w:rsidR="00401017">
              <w:rPr>
                <w:rFonts w:ascii="Times New Roman" w:hAnsi="Times New Roman" w:cs="Times New Roman"/>
              </w:rPr>
              <w:t>.01.</w:t>
            </w:r>
            <w:r w:rsidRPr="002C5360">
              <w:rPr>
                <w:rFonts w:ascii="Times New Roman" w:hAnsi="Times New Roman" w:cs="Times New Roman"/>
              </w:rPr>
              <w:t>2021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(производственная база Круглянского РЭС) – на бумажном носителе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Доступ по запросу: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вский областной комитет природных ресурсов и охраны окружающей среды; филиал «Могилевские электрические сети» - ПТО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360" w:rsidRPr="002C5360" w:rsidTr="00CB2A09">
        <w:trPr>
          <w:trHeight w:val="782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C536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 </w:t>
            </w:r>
          </w:p>
        </w:tc>
      </w:tr>
      <w:tr w:rsidR="00B71979" w:rsidRPr="002C5360" w:rsidTr="00944D6C">
        <w:trPr>
          <w:trHeight w:val="11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979" w:rsidRPr="00E86253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 xml:space="preserve">Филиал «Могилевские электрические сети» РУП </w:t>
            </w:r>
            <w:r>
              <w:rPr>
                <w:rFonts w:ascii="Times New Roman" w:hAnsi="Times New Roman" w:cs="Times New Roman"/>
              </w:rPr>
              <w:t>«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вэнерго»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212022,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в, ул.</w:t>
            </w:r>
            <w:r>
              <w:rPr>
                <w:rFonts w:ascii="Times New Roman" w:hAnsi="Times New Roman" w:cs="Times New Roman"/>
              </w:rPr>
              <w:t> </w:t>
            </w:r>
            <w:r w:rsidRPr="002C5360">
              <w:rPr>
                <w:rFonts w:ascii="Times New Roman" w:hAnsi="Times New Roman" w:cs="Times New Roman"/>
              </w:rPr>
              <w:t>Лазаренко, 57А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Информация об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те оборудования, содержащего полихлорированные бифенилы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Акт инвентаризации ПХБ (на бумажном носителе)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Доступ по запросу: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- филиал «Могилевские электрические сети»;</w:t>
            </w:r>
          </w:p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 xml:space="preserve">- РУП «Бел НИЦ «Экология» г. Минск </w:t>
            </w:r>
          </w:p>
        </w:tc>
      </w:tr>
      <w:tr w:rsidR="00B71979" w:rsidRPr="002C5360" w:rsidTr="00944D6C">
        <w:trPr>
          <w:trHeight w:val="11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Информация об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те отходов производства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Инструкция по обращению с отходами производства (на бумажном носителе)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Доступ по запросу: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вский областной комитете природных ресурсов и охраны окружающей среды; филиал «Могилевские электрические сети» - ПТО</w:t>
            </w:r>
          </w:p>
        </w:tc>
      </w:tr>
      <w:tr w:rsidR="002C5360" w:rsidRPr="002C5360" w:rsidTr="00944D6C">
        <w:trPr>
          <w:trHeight w:val="834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C5360">
              <w:rPr>
                <w:rFonts w:ascii="Times New Roman" w:hAnsi="Times New Roman" w:cs="Times New Roman"/>
                <w:bCs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 </w:t>
            </w:r>
          </w:p>
        </w:tc>
      </w:tr>
      <w:tr w:rsidR="002C5360" w:rsidRPr="002C5360" w:rsidTr="00944D6C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 xml:space="preserve">Филиал «Могилевские электрические сети» РУП </w:t>
            </w:r>
            <w:r w:rsidR="00B71979">
              <w:rPr>
                <w:rFonts w:ascii="Times New Roman" w:hAnsi="Times New Roman" w:cs="Times New Roman"/>
              </w:rPr>
              <w:t>«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вэнерго»</w:t>
            </w:r>
          </w:p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5360">
              <w:rPr>
                <w:rFonts w:ascii="Times New Roman" w:hAnsi="Times New Roman" w:cs="Times New Roman"/>
              </w:rPr>
              <w:t>212022, г.</w:t>
            </w:r>
            <w:r w:rsidR="00B71979">
              <w:rPr>
                <w:rFonts w:ascii="Times New Roman" w:hAnsi="Times New Roman" w:cs="Times New Roman"/>
              </w:rPr>
              <w:t xml:space="preserve"> </w:t>
            </w:r>
            <w:r w:rsidRPr="002C5360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="00BA0109">
              <w:rPr>
                <w:rFonts w:ascii="Times New Roman" w:hAnsi="Times New Roman" w:cs="Times New Roman"/>
              </w:rPr>
              <w:t>в</w:t>
            </w:r>
            <w:r w:rsidRPr="002C5360">
              <w:rPr>
                <w:rFonts w:ascii="Times New Roman" w:hAnsi="Times New Roman" w:cs="Times New Roman"/>
              </w:rPr>
              <w:t>, ул.</w:t>
            </w:r>
            <w:r w:rsidR="00B71979">
              <w:rPr>
                <w:rFonts w:ascii="Times New Roman" w:hAnsi="Times New Roman" w:cs="Times New Roman"/>
              </w:rPr>
              <w:t> </w:t>
            </w:r>
            <w:r w:rsidRPr="002C5360">
              <w:rPr>
                <w:rFonts w:ascii="Times New Roman" w:hAnsi="Times New Roman" w:cs="Times New Roman"/>
              </w:rPr>
              <w:t>Лазаренко, 57А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5360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5360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C5360">
              <w:rPr>
                <w:rFonts w:ascii="Times New Roman" w:hAnsi="Times New Roman" w:cs="Times New Roman"/>
              </w:rPr>
              <w:t>т о выполнении плана мероприятий по обеспечению рационального природопользования и экологической безопасности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60" w:rsidRPr="002C5360" w:rsidRDefault="002C5360" w:rsidP="002C53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5360">
              <w:rPr>
                <w:rFonts w:ascii="Times New Roman" w:hAnsi="Times New Roman" w:cs="Times New Roman"/>
              </w:rPr>
              <w:t>Доступ по запросу: филиал «Могилевские электрические сети» - ПТО</w:t>
            </w:r>
          </w:p>
        </w:tc>
      </w:tr>
      <w:tr w:rsidR="00B71979" w:rsidRPr="002C5360" w:rsidTr="00CB2A09">
        <w:trPr>
          <w:trHeight w:val="739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2C5360" w:rsidRDefault="00B71979" w:rsidP="002C53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979" w:rsidRPr="00B71979" w:rsidRDefault="00B71979" w:rsidP="002C53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Ф</w:t>
            </w:r>
            <w:r w:rsidRPr="00B71979">
              <w:rPr>
                <w:rFonts w:ascii="Times New Roman" w:hAnsi="Times New Roman" w:cs="Times New Roman"/>
                <w:b/>
                <w:bCs/>
                <w:i/>
                <w:iCs/>
                <w:lang w:bidi="ru-RU"/>
              </w:rPr>
              <w:t>илиал «Инженерный центр» РУП «Могилевэнерго»</w:t>
            </w:r>
          </w:p>
        </w:tc>
      </w:tr>
      <w:tr w:rsidR="00B71979" w:rsidRPr="00B71979" w:rsidTr="00CB2A09">
        <w:trPr>
          <w:trHeight w:val="705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979" w:rsidRPr="00B71979" w:rsidRDefault="00B71979" w:rsidP="00B71979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71979">
              <w:rPr>
                <w:rFonts w:ascii="Times New Roman" w:hAnsi="Times New Roman" w:cs="Times New Roman"/>
                <w:bCs/>
                <w:u w:val="single"/>
              </w:rPr>
              <w:t>Проведение локального мониторинга</w:t>
            </w:r>
          </w:p>
        </w:tc>
      </w:tr>
      <w:tr w:rsidR="00B71979" w:rsidRPr="00B71979" w:rsidTr="00CB2A09">
        <w:trPr>
          <w:trHeight w:val="323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Филиал «Инженерный центр» РУП «Могилевэнерго» 212008, г.</w:t>
            </w:r>
            <w:r w:rsidR="00BA0109">
              <w:rPr>
                <w:rFonts w:ascii="Times New Roman" w:hAnsi="Times New Roman" w:cs="Times New Roman"/>
                <w:bCs/>
              </w:rPr>
              <w:t> </w:t>
            </w:r>
            <w:r w:rsidRPr="00B71979">
              <w:rPr>
                <w:rFonts w:ascii="Times New Roman" w:hAnsi="Times New Roman" w:cs="Times New Roman"/>
                <w:bCs/>
              </w:rPr>
              <w:t>Могилев, ул.Кулибина,9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атмосферу на объектах филиала «Бобруйская ТЭЦ-2» РУП «Могилевэнерго»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Протокол результатов по контролю за выбросами загрязняющих веществ в атмосферу от стационарных источников выбросов филиала ««Бобруйская ТЭЦ-2» РУП «Могилевэнерго»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Информация на бумажном и электронном носителях:</w:t>
            </w: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71979">
              <w:rPr>
                <w:rFonts w:ascii="Times New Roman" w:hAnsi="Times New Roman" w:cs="Times New Roman"/>
                <w:bCs/>
              </w:rPr>
              <w:t>-хранится в испытательной лаборатории</w:t>
            </w:r>
            <w:r w:rsidRPr="00B71979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:rsidR="00B71979" w:rsidRPr="00B71979" w:rsidRDefault="00B71979" w:rsidP="00B7197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-экземпляр на бумажном носителе направляется в филиал ««Бобруйская ТЭЦ-2» РУП «Могилевэнерго»</w:t>
            </w:r>
          </w:p>
        </w:tc>
      </w:tr>
      <w:tr w:rsidR="00B71979" w:rsidRPr="00B71979" w:rsidTr="00CB2A09">
        <w:trPr>
          <w:trHeight w:val="645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71979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B71979" w:rsidRPr="00B71979" w:rsidTr="00CB2A09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4D6C" w:rsidRDefault="00B71979" w:rsidP="00B719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Филиал «Инженерный центр» РУП «Могилевэнерго» 212008, г.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979">
              <w:rPr>
                <w:rFonts w:ascii="Times New Roman" w:hAnsi="Times New Roman" w:cs="Times New Roman"/>
                <w:bCs/>
              </w:rPr>
              <w:t>Могилев,</w:t>
            </w:r>
          </w:p>
          <w:p w:rsidR="00B71979" w:rsidRPr="00B71979" w:rsidRDefault="00B71979" w:rsidP="00B719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ул.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B71979">
              <w:rPr>
                <w:rFonts w:ascii="Times New Roman" w:hAnsi="Times New Roman" w:cs="Times New Roman"/>
                <w:bCs/>
              </w:rPr>
              <w:t>Кулибина,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97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tabs>
                <w:tab w:val="left" w:pos="220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 xml:space="preserve"> Экологический паспорт филиала «Инженерный центр» РУП «Могилевэнерго»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Экологический паспорт филиала «Инженерный центр» РУП «Могилевэнерго»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На бумажном носителе хранится в проектно-конструкторском отделе.</w:t>
            </w:r>
          </w:p>
          <w:p w:rsidR="00B71979" w:rsidRPr="00B71979" w:rsidRDefault="00B71979" w:rsidP="00B719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Заполняется 1 раз в год.</w:t>
            </w:r>
          </w:p>
        </w:tc>
      </w:tr>
      <w:tr w:rsidR="00B71979" w:rsidRPr="00B71979" w:rsidTr="00CB2A09">
        <w:trPr>
          <w:trHeight w:val="9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Книга учета отходов ПОД-9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Книга на электронном носителе ведется в подразделениях предприятия. Заполняется 1 раз в месяц.</w:t>
            </w:r>
          </w:p>
        </w:tc>
      </w:tr>
      <w:tr w:rsidR="00B71979" w:rsidRPr="00B71979" w:rsidTr="00944D6C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Книга общего учета отходов ПОД-10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Книга на электронном носителе ведется в проектно-конструкторском отделе. Заполняется 1 раз в месяц.</w:t>
            </w:r>
          </w:p>
        </w:tc>
      </w:tr>
      <w:tr w:rsidR="00B71979" w:rsidRPr="00B71979" w:rsidTr="00944D6C">
        <w:trPr>
          <w:trHeight w:val="899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71979">
              <w:rPr>
                <w:rFonts w:ascii="Times New Roman" w:hAnsi="Times New Roman" w:cs="Times New Roman"/>
                <w:bCs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B71979" w:rsidRPr="00B71979" w:rsidTr="00944D6C">
        <w:trPr>
          <w:trHeight w:val="12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6C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Филиал «Инженерный центр» РУП «Могилевэнерго» 212008, г.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979">
              <w:rPr>
                <w:rFonts w:ascii="Times New Roman" w:hAnsi="Times New Roman" w:cs="Times New Roman"/>
                <w:bCs/>
              </w:rPr>
              <w:t>Могилев,</w:t>
            </w: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ул.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B71979">
              <w:rPr>
                <w:rFonts w:ascii="Times New Roman" w:hAnsi="Times New Roman" w:cs="Times New Roman"/>
                <w:bCs/>
              </w:rPr>
              <w:t>Кулибина,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97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71979">
              <w:rPr>
                <w:rFonts w:ascii="Times New Roman" w:hAnsi="Times New Roman" w:cs="Times New Roman"/>
                <w:bCs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 xml:space="preserve">Разрешение на хранение и захоронение отходов производства № 1 </w:t>
            </w: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от 25.01.2019 с изменениями от 25.05.2020</w:t>
            </w:r>
          </w:p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 xml:space="preserve">На бумажном носителе хранится в проектно-конструкторском отделе. </w:t>
            </w:r>
          </w:p>
        </w:tc>
      </w:tr>
      <w:tr w:rsidR="00B71979" w:rsidRPr="00B71979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Информация о документах, на основании которых осуществляется природопользование и обращение с отходами производства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Инструкция по обращению с отходами от 13.04.2020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 xml:space="preserve">На бумажном носителе хранится в проектно-конструкторском отделе. </w:t>
            </w:r>
          </w:p>
        </w:tc>
      </w:tr>
      <w:tr w:rsidR="00B71979" w:rsidRPr="00B71979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Инструкция по организации производственного контроля в области охраны окружающей среды, рационального использования природных ресурсов от 10.12.2020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 xml:space="preserve">На бумажном носителе хранится в проектно-конструкторском отделе. </w:t>
            </w:r>
          </w:p>
        </w:tc>
      </w:tr>
      <w:tr w:rsidR="00B71979" w:rsidRPr="00B71979" w:rsidTr="00CB2A09">
        <w:trPr>
          <w:trHeight w:val="761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979" w:rsidRPr="00B71979" w:rsidRDefault="00B71979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71979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EC7CA0" w:rsidRPr="00B71979" w:rsidTr="00CB2A09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4D6C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Филиал «Инженерный центр» РУП «Могилевэнерго» 212008, г.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979">
              <w:rPr>
                <w:rFonts w:ascii="Times New Roman" w:hAnsi="Times New Roman" w:cs="Times New Roman"/>
                <w:bCs/>
              </w:rPr>
              <w:t>Могилев,</w:t>
            </w:r>
          </w:p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ул.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B71979">
              <w:rPr>
                <w:rFonts w:ascii="Times New Roman" w:hAnsi="Times New Roman" w:cs="Times New Roman"/>
                <w:bCs/>
              </w:rPr>
              <w:t>Кулибина,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7197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Информация об учете отходов производства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Акт инвентаризации отходов производства от 15.01.2019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 xml:space="preserve">На бумажном носителе хранится в проектно-конструкторском отделе. </w:t>
            </w:r>
          </w:p>
        </w:tc>
      </w:tr>
      <w:tr w:rsidR="00EC7CA0" w:rsidRPr="00B71979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Информация об учете оборудования и технических устройств, содержащих озоноразрушающие вещества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Инвентаризационная опись, оборудования содержащего ОРВ, инструкция по эксплуатации оборудования, содержащего озоноразрушающие вещества от 18.01.2021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979">
              <w:rPr>
                <w:rFonts w:ascii="Times New Roman" w:hAnsi="Times New Roman" w:cs="Times New Roman"/>
                <w:bCs/>
              </w:rPr>
              <w:t>На бумажном носителе хранится в проектно-конструкторском отделе</w:t>
            </w:r>
          </w:p>
        </w:tc>
      </w:tr>
      <w:tr w:rsidR="00EC7CA0" w:rsidRPr="00B71979" w:rsidTr="00CB2A09">
        <w:trPr>
          <w:trHeight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7CA0" w:rsidRPr="00B71979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A0" w:rsidRPr="00EC7CA0" w:rsidRDefault="00EC7CA0" w:rsidP="00B71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bidi="ru-RU"/>
              </w:rPr>
              <w:t>Ф</w:t>
            </w:r>
            <w:r w:rsidRPr="00EC7CA0">
              <w:rPr>
                <w:rFonts w:ascii="Times New Roman" w:hAnsi="Times New Roman" w:cs="Times New Roman"/>
                <w:b/>
                <w:i/>
                <w:iCs/>
                <w:lang w:bidi="ru-RU"/>
              </w:rPr>
              <w:t>илиал «Энергоремонт» РУП «Могилевэнерго»</w:t>
            </w:r>
          </w:p>
        </w:tc>
      </w:tr>
      <w:tr w:rsidR="00EC7CA0" w:rsidRPr="00EC7CA0" w:rsidTr="00944D6C">
        <w:trPr>
          <w:trHeight w:val="6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>Проведение локального мониторинга</w:t>
            </w:r>
          </w:p>
        </w:tc>
      </w:tr>
      <w:tr w:rsidR="00EC7CA0" w:rsidRPr="00EC7CA0" w:rsidTr="00944D6C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</w:p>
          <w:p w:rsidR="00944D6C" w:rsidRDefault="0040101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401017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40101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401017">
              <w:rPr>
                <w:rFonts w:ascii="Times New Roman" w:hAnsi="Times New Roman" w:cs="Times New Roman"/>
              </w:rPr>
              <w:t>Кулибина</w:t>
            </w:r>
            <w:r>
              <w:rPr>
                <w:rFonts w:ascii="Times New Roman" w:hAnsi="Times New Roman" w:cs="Times New Roman"/>
              </w:rPr>
              <w:t>,</w:t>
            </w:r>
            <w:r w:rsidRPr="00401017">
              <w:rPr>
                <w:rFonts w:ascii="Times New Roman" w:hAnsi="Times New Roman" w:cs="Times New Roman"/>
              </w:rPr>
              <w:t xml:space="preserve"> 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 xml:space="preserve">Проведение локального мониторинга окружающей среда филиалом «Энергоремонт»  </w:t>
            </w:r>
          </w:p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lastRenderedPageBreak/>
              <w:t xml:space="preserve">не производится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</w:tr>
      <w:tr w:rsidR="00EC7CA0" w:rsidRPr="00EC7CA0" w:rsidTr="00944D6C">
        <w:trPr>
          <w:trHeight w:val="69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окружающей среды</w:t>
            </w:r>
          </w:p>
        </w:tc>
      </w:tr>
      <w:tr w:rsidR="00EC7CA0" w:rsidRPr="00EC7CA0" w:rsidTr="00CB2A09">
        <w:trPr>
          <w:trHeight w:val="323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</w:p>
          <w:p w:rsidR="00944D6C" w:rsidRDefault="00401017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г. Могилев,</w:t>
            </w:r>
          </w:p>
          <w:p w:rsidR="00401017" w:rsidRPr="00EC7CA0" w:rsidRDefault="00401017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ул. Кулибина,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Измерения в области охраны окружающей среды филиалом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 xml:space="preserve">«Энергоремонт»  </w:t>
            </w:r>
          </w:p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не производятся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</w:tr>
      <w:tr w:rsidR="00EC7CA0" w:rsidRPr="00EC7CA0" w:rsidTr="00944D6C">
        <w:trPr>
          <w:trHeight w:val="752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FB53A1" w:rsidRPr="00EC7CA0" w:rsidTr="00944D6C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A1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</w:p>
          <w:p w:rsidR="00944D6C" w:rsidRDefault="0040101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г. Могилев,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ул. Кулибина, 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Ведение государственного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Журнал учета выбросов ЗВ в атмосферный воздух от стационарных источников выбросов расчетным методом (по ф. ПОД-2)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Журнал на бумажном носителе ведется - ежемесячно, 1 раз в месяц</w:t>
            </w:r>
          </w:p>
        </w:tc>
      </w:tr>
      <w:tr w:rsidR="00FB53A1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ГОУ (по ф. ПОД-3)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Журналы на бумажном носителе ведутся структурными подразделениями, в которых имеются стационарные источники выбросов ЭРМ - ежедневно</w:t>
            </w:r>
          </w:p>
        </w:tc>
      </w:tr>
      <w:tr w:rsidR="00FB53A1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Журнала учета водопотребления и водоотведения </w:t>
            </w:r>
            <w:r w:rsidRPr="00EC7CA0">
              <w:rPr>
                <w:rFonts w:ascii="Times New Roman" w:hAnsi="Times New Roman" w:cs="Times New Roman"/>
                <w:bCs/>
              </w:rPr>
              <w:t>с применением средств измерений расхода (объема) вод</w:t>
            </w:r>
            <w:r w:rsidRPr="00EC7CA0" w:rsidDel="000E24E0"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(по ф. ПОД-6)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Журнал на бумажном носителе ведется - еженедельно</w:t>
            </w:r>
          </w:p>
        </w:tc>
      </w:tr>
      <w:tr w:rsidR="00FB53A1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Книга учета отходов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по ф. ПОД -9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 xml:space="preserve">Книга на бумажном носителе ведется в подразделениях предприятия – по факту образования отходов </w:t>
            </w:r>
          </w:p>
        </w:tc>
      </w:tr>
      <w:tr w:rsidR="00FB53A1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Книга общего учета отходов по ф. ПОД -10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Книга на бумажном носителе ведется в ПО ЭРМ – ежемесячно, 1 раз в месяц</w:t>
            </w:r>
          </w:p>
        </w:tc>
      </w:tr>
      <w:tr w:rsidR="00FB53A1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 хранится в ПО</w:t>
            </w:r>
          </w:p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направляется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НИЦ Экология»,</w:t>
            </w:r>
          </w:p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РУП «Могилевэнерго», Могилевскую городскую инспекцию ПРиООС</w:t>
            </w:r>
          </w:p>
        </w:tc>
      </w:tr>
      <w:tr w:rsidR="00FB53A1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 xml:space="preserve">Общие сведения о </w:t>
            </w:r>
            <w:r>
              <w:rPr>
                <w:rFonts w:ascii="Times New Roman" w:hAnsi="Times New Roman" w:cs="Times New Roman"/>
              </w:rPr>
              <w:t>п</w:t>
            </w:r>
            <w:r w:rsidRPr="00EC7CA0">
              <w:rPr>
                <w:rFonts w:ascii="Times New Roman" w:hAnsi="Times New Roman" w:cs="Times New Roman"/>
              </w:rPr>
              <w:t xml:space="preserve">редприятии, информация об </w:t>
            </w:r>
            <w:r w:rsidRPr="00EC7CA0">
              <w:rPr>
                <w:rFonts w:ascii="Times New Roman" w:hAnsi="Times New Roman" w:cs="Times New Roman"/>
              </w:rPr>
              <w:lastRenderedPageBreak/>
              <w:t>объеме выпускаемой продукции, расходе сырья и вспомогательных материалов, расходе энергоресурсов, информация о стационарных источниках выбросов  и  объемах фактических выбросов ЗВ, информация о земельных ресурсах,  об объемах водопотребления и водоотведения, об  объемах образования  отходов производства, сведения о транспорте предприятия, информация о налогах и неналоговых платежах  в области охраны окружающей среды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lastRenderedPageBreak/>
              <w:t>Экологический паспорт предприятия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На бумажном носителе ведется в ПО ЭРМ – 1 раз в год</w:t>
            </w:r>
          </w:p>
        </w:tc>
      </w:tr>
      <w:tr w:rsidR="00FB53A1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Отчет по обращению с озоноразрушающими веществами</w:t>
            </w:r>
          </w:p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 xml:space="preserve"> (ведомственная отчетность)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Информация на бумажном и электронном носителях (1 раз в 3 года):</w:t>
            </w:r>
          </w:p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 хранится в ПО</w:t>
            </w:r>
          </w:p>
          <w:p w:rsidR="00FB53A1" w:rsidRPr="00EC7CA0" w:rsidRDefault="00FB53A1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</w:tc>
      </w:tr>
      <w:tr w:rsidR="00EC7CA0" w:rsidRPr="00EC7CA0" w:rsidTr="00944D6C">
        <w:trPr>
          <w:trHeight w:val="679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EC7CA0" w:rsidRPr="00EC7CA0" w:rsidTr="00CB2A09">
        <w:trPr>
          <w:trHeight w:val="323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</w:p>
          <w:p w:rsidR="00944D6C" w:rsidRDefault="0040101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г. Могилев,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ул. Кулибина,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Использование природных ресурсов филиалом «Энергоремонт» в производственной деятельности и учет воздействия на окружающую среду такого использования</w:t>
            </w:r>
          </w:p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не производится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C7CA0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</w:tr>
      <w:tr w:rsidR="00EC7CA0" w:rsidRPr="00EC7CA0" w:rsidTr="00CB2A09">
        <w:trPr>
          <w:trHeight w:val="647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 xml:space="preserve">Ведение баз данных, содержащих информацию о состоянии окружающей среды и воздействиях на нее  </w:t>
            </w:r>
          </w:p>
        </w:tc>
      </w:tr>
      <w:tr w:rsidR="00EC7CA0" w:rsidRPr="00EC7CA0" w:rsidTr="00944D6C">
        <w:trPr>
          <w:trHeight w:val="3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</w:p>
          <w:p w:rsidR="00944D6C" w:rsidRDefault="0040101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г. Могилев,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17">
              <w:rPr>
                <w:rFonts w:ascii="Times New Roman" w:hAnsi="Times New Roman" w:cs="Times New Roman"/>
              </w:rPr>
              <w:t>ул. Кулибина,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Ведение баз данных</w:t>
            </w:r>
          </w:p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филиалом «Энергоремонт» не производится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</w:tr>
      <w:tr w:rsidR="00EC7CA0" w:rsidRPr="00EC7CA0" w:rsidTr="00944D6C">
        <w:trPr>
          <w:trHeight w:val="964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lastRenderedPageBreak/>
              <w:t>Выдача  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</w:p>
        </w:tc>
      </w:tr>
      <w:tr w:rsidR="00401017" w:rsidRPr="00EC7CA0" w:rsidTr="00944D6C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Могилевский областной комитет ПРиООС,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г. Могилев,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ул. Орловского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C7CA0">
              <w:rPr>
                <w:rFonts w:ascii="Times New Roman" w:hAnsi="Times New Roman" w:cs="Times New Roman"/>
                <w:color w:val="000000" w:themeColor="text1"/>
              </w:rPr>
              <w:t xml:space="preserve"> 24-б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Могилевская городская инспекция ПРиООС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Информация о перечне и количестве отходов производства, разрешенных 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C7CA0">
              <w:rPr>
                <w:rFonts w:ascii="Times New Roman" w:hAnsi="Times New Roman" w:cs="Times New Roman"/>
                <w:color w:val="000000" w:themeColor="text1"/>
              </w:rPr>
              <w:t>захоронению на объектах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Разрешение на хранение и захоронение отходов производства от 26.12.2018 №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EC7CA0">
              <w:rPr>
                <w:rFonts w:ascii="Times New Roman" w:hAnsi="Times New Roman" w:cs="Times New Roman"/>
                <w:color w:val="000000" w:themeColor="text1"/>
              </w:rPr>
              <w:t>42-18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На бумажном носителе хранится: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 Могилевский областной комитет ПРиООС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C7CA0">
              <w:rPr>
                <w:rFonts w:ascii="Times New Roman" w:hAnsi="Times New Roman" w:cs="Times New Roman"/>
                <w:color w:val="000000" w:themeColor="text1"/>
              </w:rPr>
              <w:t>филиал «Энергоремонт» РУП «Могилевэнерго»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1017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Могилевский областной комитет ПРиООС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г. Могилев,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ул. Орловского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C7CA0">
              <w:rPr>
                <w:rFonts w:ascii="Times New Roman" w:hAnsi="Times New Roman" w:cs="Times New Roman"/>
                <w:color w:val="000000" w:themeColor="text1"/>
              </w:rPr>
              <w:t xml:space="preserve"> 24-б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Информация о перечне и количестве загрязняющих веществ, разрешенных к выбросу в атмосферный воздух от стационарных источников выбросов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Разрешение на выбросы ЗВ в атмосферный воздух от 28.12.201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№ 02120/06/14.0220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На бумажном носителе хранится: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 Могилевский областной комитет ПРиООС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C7CA0">
              <w:rPr>
                <w:rFonts w:ascii="Times New Roman" w:hAnsi="Times New Roman" w:cs="Times New Roman"/>
                <w:color w:val="000000" w:themeColor="text1"/>
              </w:rPr>
              <w:t>филиал «Энергоремонт» РУП «Могилевэнерго»</w:t>
            </w:r>
          </w:p>
          <w:p w:rsidR="00401017" w:rsidRPr="00EC7CA0" w:rsidRDefault="0040101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7CA0" w:rsidRPr="00EC7CA0" w:rsidTr="00CB2A09">
        <w:trPr>
          <w:trHeight w:val="647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 xml:space="preserve">Проведение оценки воздействия на окружающую среду  </w:t>
            </w:r>
          </w:p>
        </w:tc>
      </w:tr>
      <w:tr w:rsidR="00EC7CA0" w:rsidRPr="00EC7CA0" w:rsidTr="00CB2A09">
        <w:trPr>
          <w:trHeight w:val="323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  <w:r w:rsidR="00633FC7">
              <w:rPr>
                <w:rFonts w:ascii="Times New Roman" w:hAnsi="Times New Roman" w:cs="Times New Roman"/>
              </w:rPr>
              <w:t>,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FC7">
              <w:rPr>
                <w:rFonts w:ascii="Times New Roman" w:hAnsi="Times New Roman" w:cs="Times New Roman"/>
              </w:rPr>
              <w:t xml:space="preserve">ул. Кулибина 9, </w:t>
            </w:r>
            <w:r>
              <w:rPr>
                <w:rFonts w:ascii="Times New Roman" w:hAnsi="Times New Roman" w:cs="Times New Roman"/>
              </w:rPr>
              <w:t>г. </w:t>
            </w:r>
            <w:r w:rsidRPr="00633FC7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633FC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Оценка воздействия на окружающую среду филиалом «Энергоремонт» не производится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7CA0" w:rsidRPr="00EC7CA0" w:rsidTr="00CB2A09">
        <w:trPr>
          <w:trHeight w:val="529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 xml:space="preserve">Проведение экологической экспертизы  </w:t>
            </w:r>
          </w:p>
        </w:tc>
      </w:tr>
      <w:tr w:rsidR="00EC7CA0" w:rsidRPr="00EC7CA0" w:rsidTr="00CB2A09">
        <w:trPr>
          <w:trHeight w:val="323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  <w:r w:rsidR="005228BB">
              <w:rPr>
                <w:rFonts w:ascii="Times New Roman" w:hAnsi="Times New Roman" w:cs="Times New Roman"/>
              </w:rPr>
              <w:t>,</w:t>
            </w:r>
          </w:p>
          <w:p w:rsidR="005228BB" w:rsidRPr="00EC7CA0" w:rsidRDefault="005228BB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8BB">
              <w:rPr>
                <w:rFonts w:ascii="Times New Roman" w:hAnsi="Times New Roman" w:cs="Times New Roman"/>
              </w:rPr>
              <w:t xml:space="preserve">ул. Кулибина 9, </w:t>
            </w:r>
            <w:r>
              <w:rPr>
                <w:rFonts w:ascii="Times New Roman" w:hAnsi="Times New Roman" w:cs="Times New Roman"/>
              </w:rPr>
              <w:t>г. </w:t>
            </w:r>
            <w:r w:rsidRPr="005228BB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5228B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Проведение экологической экспертизы филиалом «Энергоремонт» не производится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7CA0" w:rsidRPr="00EC7CA0" w:rsidTr="00944D6C">
        <w:trPr>
          <w:trHeight w:val="323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633FC7" w:rsidRPr="00EC7CA0" w:rsidTr="00944D6C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  <w:r w:rsidR="005228BB">
              <w:rPr>
                <w:rFonts w:ascii="Times New Roman" w:hAnsi="Times New Roman" w:cs="Times New Roman"/>
              </w:rPr>
              <w:t xml:space="preserve">, </w:t>
            </w:r>
            <w:r w:rsidR="005228BB" w:rsidRPr="005228BB">
              <w:rPr>
                <w:rFonts w:ascii="Times New Roman" w:hAnsi="Times New Roman" w:cs="Times New Roman"/>
              </w:rPr>
              <w:t>ул.</w:t>
            </w:r>
            <w:r w:rsidR="005228BB">
              <w:rPr>
                <w:rFonts w:ascii="Times New Roman" w:hAnsi="Times New Roman" w:cs="Times New Roman"/>
              </w:rPr>
              <w:t> </w:t>
            </w:r>
            <w:r w:rsidR="005228BB" w:rsidRPr="005228BB">
              <w:rPr>
                <w:rFonts w:ascii="Times New Roman" w:hAnsi="Times New Roman" w:cs="Times New Roman"/>
              </w:rPr>
              <w:t xml:space="preserve">Кулибина 9, </w:t>
            </w:r>
            <w:r w:rsidR="005228BB">
              <w:rPr>
                <w:rFonts w:ascii="Times New Roman" w:hAnsi="Times New Roman" w:cs="Times New Roman"/>
              </w:rPr>
              <w:t>г. </w:t>
            </w:r>
            <w:r w:rsidR="005228BB" w:rsidRPr="005228BB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="005228BB" w:rsidRPr="005228B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 хранится в ПО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</w:tc>
      </w:tr>
      <w:tr w:rsidR="00633FC7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lastRenderedPageBreak/>
              <w:t>ООО «Центр Экологического Сопровождения»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lastRenderedPageBreak/>
              <w:t>Информация об учете отходов производства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Акт инвентаризации выбросов ЗВ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 хранится в ПО</w:t>
            </w:r>
            <w:r w:rsidRPr="00E86253">
              <w:rPr>
                <w:rFonts w:ascii="Times New Roman" w:hAnsi="Times New Roman" w:cs="Times New Roman"/>
              </w:rPr>
              <w:t>$</w:t>
            </w:r>
            <w:r w:rsidRPr="00EC7CA0">
              <w:rPr>
                <w:rFonts w:ascii="Times New Roman" w:hAnsi="Times New Roman" w:cs="Times New Roman"/>
              </w:rPr>
              <w:t xml:space="preserve"> 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</w:tc>
      </w:tr>
      <w:tr w:rsidR="00633FC7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FC7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  <w:r w:rsidR="005228BB">
              <w:rPr>
                <w:rFonts w:ascii="Times New Roman" w:hAnsi="Times New Roman" w:cs="Times New Roman"/>
              </w:rPr>
              <w:t>,</w:t>
            </w:r>
          </w:p>
          <w:p w:rsidR="005228BB" w:rsidRPr="00EC7CA0" w:rsidRDefault="005228BB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8BB">
              <w:rPr>
                <w:rFonts w:ascii="Times New Roman" w:hAnsi="Times New Roman" w:cs="Times New Roman"/>
              </w:rPr>
              <w:t xml:space="preserve">ул. Кулибина 9, </w:t>
            </w:r>
            <w:r>
              <w:rPr>
                <w:rFonts w:ascii="Times New Roman" w:hAnsi="Times New Roman" w:cs="Times New Roman"/>
              </w:rPr>
              <w:t>г. </w:t>
            </w:r>
            <w:r w:rsidRPr="005228BB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5228B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Информация об учете оборудования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EC7CA0">
              <w:rPr>
                <w:rFonts w:ascii="Times New Roman" w:hAnsi="Times New Roman" w:cs="Times New Roman"/>
              </w:rPr>
              <w:t xml:space="preserve"> содержащего ПХБ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Акт инвентаризации ПХБ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Информация на бумажном и электронном носителях 1 раз в год: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 хранится в ПО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направляется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 xml:space="preserve">НИЦ Экология»  </w:t>
            </w:r>
          </w:p>
        </w:tc>
      </w:tr>
      <w:tr w:rsidR="00633FC7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FC7" w:rsidRDefault="00633FC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Филиал «Энергоремонт»</w:t>
            </w:r>
            <w:r w:rsidR="005228B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228BB" w:rsidRPr="00EC7CA0" w:rsidRDefault="005228BB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28BB">
              <w:rPr>
                <w:rFonts w:ascii="Times New Roman" w:hAnsi="Times New Roman" w:cs="Times New Roman"/>
                <w:color w:val="000000" w:themeColor="text1"/>
              </w:rPr>
              <w:t xml:space="preserve">ул. Кулибина 9, </w:t>
            </w:r>
            <w:r>
              <w:rPr>
                <w:rFonts w:ascii="Times New Roman" w:hAnsi="Times New Roman" w:cs="Times New Roman"/>
                <w:color w:val="000000" w:themeColor="text1"/>
              </w:rPr>
              <w:t>г. </w:t>
            </w:r>
            <w:r w:rsidRPr="005228BB">
              <w:rPr>
                <w:rFonts w:ascii="Times New Roman" w:hAnsi="Times New Roman" w:cs="Times New Roman"/>
                <w:color w:val="000000" w:themeColor="text1"/>
              </w:rPr>
              <w:t>Могил</w:t>
            </w:r>
            <w:r w:rsidR="00FA01B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5228BB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 xml:space="preserve">Проведение внутреннего производственного экологического контроля                </w:t>
            </w:r>
            <w:proofErr w:type="gramStart"/>
            <w:r w:rsidRPr="00EC7CA0">
              <w:rPr>
                <w:rFonts w:ascii="Times New Roman" w:hAnsi="Times New Roman" w:cs="Times New Roman"/>
                <w:color w:val="000000" w:themeColor="text1"/>
              </w:rPr>
              <w:t xml:space="preserve">   (</w:t>
            </w:r>
            <w:proofErr w:type="gramEnd"/>
            <w:r w:rsidRPr="00EC7CA0">
              <w:rPr>
                <w:rFonts w:ascii="Times New Roman" w:hAnsi="Times New Roman" w:cs="Times New Roman"/>
                <w:color w:val="000000" w:themeColor="text1"/>
              </w:rPr>
              <w:t>ПЭК)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Акт (протокол) по результатам проведения ПЭ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На бумажном носителе (ежемесячно):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 хранится в ПО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33FC7" w:rsidRPr="00EC7CA0" w:rsidRDefault="00633FC7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 направляется в подразделения ЭРМ</w:t>
            </w:r>
          </w:p>
        </w:tc>
      </w:tr>
      <w:tr w:rsidR="00EC7CA0" w:rsidRPr="00EC7CA0" w:rsidTr="00CB2A09">
        <w:trPr>
          <w:trHeight w:val="675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>Проведение экологического аудита</w:t>
            </w:r>
          </w:p>
        </w:tc>
      </w:tr>
      <w:tr w:rsidR="00EC7CA0" w:rsidRPr="00EC7CA0" w:rsidTr="00CB2A09">
        <w:trPr>
          <w:trHeight w:val="323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  <w:r w:rsidR="005228BB">
              <w:rPr>
                <w:rFonts w:ascii="Times New Roman" w:hAnsi="Times New Roman" w:cs="Times New Roman"/>
              </w:rPr>
              <w:t>,</w:t>
            </w:r>
          </w:p>
          <w:p w:rsidR="005228BB" w:rsidRPr="00EC7CA0" w:rsidRDefault="005228BB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8BB">
              <w:rPr>
                <w:rFonts w:ascii="Times New Roman" w:hAnsi="Times New Roman" w:cs="Times New Roman"/>
              </w:rPr>
              <w:t>ул. Кулибина 9, г. 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5228B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Проведение экологического аудита филиалом «</w:t>
            </w:r>
            <w:proofErr w:type="spellStart"/>
            <w:r w:rsidRPr="00EC7CA0">
              <w:rPr>
                <w:rFonts w:ascii="Times New Roman" w:hAnsi="Times New Roman" w:cs="Times New Roman"/>
              </w:rPr>
              <w:t>Энерогремонт</w:t>
            </w:r>
            <w:proofErr w:type="spellEnd"/>
            <w:r w:rsidRPr="00EC7CA0">
              <w:rPr>
                <w:rFonts w:ascii="Times New Roman" w:hAnsi="Times New Roman" w:cs="Times New Roman"/>
              </w:rPr>
              <w:t>»</w:t>
            </w:r>
          </w:p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не производится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</w:tr>
      <w:tr w:rsidR="00EC7CA0" w:rsidRPr="00EC7CA0" w:rsidTr="00CB2A09">
        <w:trPr>
          <w:trHeight w:val="670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t xml:space="preserve">Проведение экологической сертификации </w:t>
            </w:r>
          </w:p>
        </w:tc>
      </w:tr>
      <w:tr w:rsidR="00EC7CA0" w:rsidRPr="00EC7CA0" w:rsidTr="00CB2A09">
        <w:trPr>
          <w:trHeight w:val="3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  <w:r w:rsidR="005228BB">
              <w:rPr>
                <w:rFonts w:ascii="Times New Roman" w:hAnsi="Times New Roman" w:cs="Times New Roman"/>
              </w:rPr>
              <w:t>,</w:t>
            </w:r>
          </w:p>
          <w:p w:rsidR="005228BB" w:rsidRPr="00EC7CA0" w:rsidRDefault="005228BB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8BB">
              <w:rPr>
                <w:rFonts w:ascii="Times New Roman" w:hAnsi="Times New Roman" w:cs="Times New Roman"/>
              </w:rPr>
              <w:t>ул. Кулибина 9, г. 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5228B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Проведение экологической сертификации филиалом «</w:t>
            </w:r>
            <w:proofErr w:type="spellStart"/>
            <w:r w:rsidRPr="00EC7CA0">
              <w:rPr>
                <w:rFonts w:ascii="Times New Roman" w:hAnsi="Times New Roman" w:cs="Times New Roman"/>
              </w:rPr>
              <w:t>Энерогремонт</w:t>
            </w:r>
            <w:proofErr w:type="spellEnd"/>
            <w:r w:rsidRPr="00EC7CA0">
              <w:rPr>
                <w:rFonts w:ascii="Times New Roman" w:hAnsi="Times New Roman" w:cs="Times New Roman"/>
              </w:rPr>
              <w:t>»</w:t>
            </w:r>
          </w:p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не производится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</w:p>
        </w:tc>
      </w:tr>
      <w:tr w:rsidR="00EC7CA0" w:rsidRPr="00944D6C" w:rsidTr="00CB2A09">
        <w:trPr>
          <w:trHeight w:val="681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A0" w:rsidRPr="00944D6C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944D6C">
              <w:rPr>
                <w:rFonts w:ascii="Times New Roman" w:hAnsi="Times New Roman" w:cs="Times New Roman"/>
                <w:bCs/>
                <w:u w:val="single"/>
              </w:rPr>
              <w:t xml:space="preserve">Осуществление нормирования в области охраны окружающей среды  </w:t>
            </w:r>
          </w:p>
        </w:tc>
      </w:tr>
      <w:tr w:rsidR="00E86253" w:rsidRPr="00EC7CA0" w:rsidTr="00CB2A09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6253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Филиал «Энергоремонт»</w:t>
            </w:r>
            <w:r w:rsidR="005228B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228BB" w:rsidRPr="00EC7CA0" w:rsidRDefault="005228BB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28BB">
              <w:rPr>
                <w:rFonts w:ascii="Times New Roman" w:hAnsi="Times New Roman" w:cs="Times New Roman"/>
                <w:color w:val="000000" w:themeColor="text1"/>
              </w:rPr>
              <w:t>ул. Кулибина 9, г. Могил</w:t>
            </w:r>
            <w:r w:rsidR="00FA01B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5228BB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Нормативы образования отходов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Расчет нормативов образования отходов производства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На бумажном носителе (при проведении инвентаризации отходов):</w:t>
            </w:r>
          </w:p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 хранится в ПО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 направляется в подразделения ЭРМ</w:t>
            </w:r>
          </w:p>
        </w:tc>
      </w:tr>
      <w:tr w:rsidR="00E86253" w:rsidRPr="00EC7CA0" w:rsidTr="00944D6C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Филиал «Энергоремонт»</w:t>
            </w:r>
          </w:p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ООО «Центр Экологического Сопровождения»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Проект нормативов предельно допустимых выбросов загрязняющих веществ в атмосферный воздух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 xml:space="preserve"> Расчет нормативов образования отходов производства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На бумажном носителе (при проведении инвентаризации отходов):</w:t>
            </w:r>
          </w:p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 хранится в ПО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86253" w:rsidRPr="00EC7CA0" w:rsidRDefault="00E86253" w:rsidP="00EC7C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A0">
              <w:rPr>
                <w:rFonts w:ascii="Times New Roman" w:hAnsi="Times New Roman" w:cs="Times New Roman"/>
                <w:color w:val="000000" w:themeColor="text1"/>
              </w:rPr>
              <w:t>- направляется в подразделения ЭРМ</w:t>
            </w:r>
          </w:p>
        </w:tc>
      </w:tr>
      <w:tr w:rsidR="00EC7CA0" w:rsidRPr="00EC7CA0" w:rsidTr="00944D6C">
        <w:trPr>
          <w:trHeight w:val="667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EC7CA0">
              <w:rPr>
                <w:rFonts w:ascii="Times New Roman" w:hAnsi="Times New Roman" w:cs="Times New Roman"/>
                <w:bCs/>
                <w:u w:val="single"/>
              </w:rPr>
              <w:lastRenderedPageBreak/>
              <w:t xml:space="preserve">Разработка и реализация программ и мероприятий по рациональному (устойчивому) использованию природных ресурсов и охране окружающей среды  </w:t>
            </w:r>
          </w:p>
        </w:tc>
      </w:tr>
      <w:tr w:rsidR="00EC7CA0" w:rsidRPr="00EC7CA0" w:rsidTr="00944D6C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Филиал «Энергоремонт»</w:t>
            </w:r>
            <w:r w:rsidR="005228BB">
              <w:rPr>
                <w:rFonts w:ascii="Times New Roman" w:hAnsi="Times New Roman" w:cs="Times New Roman"/>
              </w:rPr>
              <w:t>,</w:t>
            </w:r>
          </w:p>
          <w:p w:rsidR="005228BB" w:rsidRPr="00EC7CA0" w:rsidRDefault="005228BB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8BB">
              <w:rPr>
                <w:rFonts w:ascii="Times New Roman" w:hAnsi="Times New Roman" w:cs="Times New Roman"/>
              </w:rPr>
              <w:t>ул. Кулибина 9, г. 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5228B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CB2A09">
            <w:pPr>
              <w:spacing w:after="0" w:line="240" w:lineRule="auto"/>
              <w:rPr>
                <w:rFonts w:ascii="Times New Roman" w:hAnsi="Times New Roman" w:cs="Times New Roman"/>
                <w:bCs/>
                <w:spacing w:val="4"/>
              </w:rPr>
            </w:pPr>
            <w:r w:rsidRPr="00EC7CA0">
              <w:rPr>
                <w:rFonts w:ascii="Times New Roman" w:hAnsi="Times New Roman" w:cs="Times New Roman"/>
              </w:rPr>
              <w:t xml:space="preserve">Информация о выполнении </w:t>
            </w:r>
            <w:r w:rsidRPr="00EC7CA0">
              <w:rPr>
                <w:rFonts w:ascii="Times New Roman" w:hAnsi="Times New Roman" w:cs="Times New Roman"/>
                <w:bCs/>
                <w:spacing w:val="4"/>
              </w:rPr>
              <w:t xml:space="preserve">Отраслевого </w:t>
            </w:r>
            <w:r w:rsidRPr="00EC7CA0">
              <w:rPr>
                <w:rFonts w:ascii="Times New Roman" w:eastAsia="Calibri" w:hAnsi="Times New Roman" w:cs="Times New Roman"/>
                <w:bCs/>
                <w:spacing w:val="4"/>
              </w:rPr>
              <w:t>плана Министерства энергетики Республики Беларусь по реализации</w:t>
            </w:r>
            <w:r w:rsidRPr="00EC7CA0">
              <w:rPr>
                <w:rFonts w:ascii="Times New Roman" w:hAnsi="Times New Roman" w:cs="Times New Roman"/>
                <w:bCs/>
                <w:spacing w:val="4"/>
              </w:rPr>
              <w:t xml:space="preserve"> мероприятий </w:t>
            </w:r>
            <w:r w:rsidRPr="00EC7CA0">
              <w:rPr>
                <w:rFonts w:ascii="Times New Roman" w:eastAsia="Calibri" w:hAnsi="Times New Roman" w:cs="Times New Roman"/>
                <w:bCs/>
                <w:spacing w:val="4"/>
              </w:rPr>
              <w:t>подпрограммы 3 «Обращени</w:t>
            </w:r>
            <w:r w:rsidRPr="00EC7CA0">
              <w:rPr>
                <w:rFonts w:ascii="Times New Roman" w:hAnsi="Times New Roman" w:cs="Times New Roman"/>
                <w:bCs/>
                <w:spacing w:val="4"/>
              </w:rPr>
              <w:t xml:space="preserve">е со стойкими органическими </w:t>
            </w:r>
            <w:r w:rsidRPr="00EC7CA0">
              <w:rPr>
                <w:rFonts w:ascii="Times New Roman" w:eastAsia="Calibri" w:hAnsi="Times New Roman" w:cs="Times New Roman"/>
                <w:bCs/>
                <w:spacing w:val="4"/>
              </w:rPr>
              <w:t xml:space="preserve">загрязнителями» Государственной программы «Охрана окружающей среды и устойчивое использование природных ресурсов» на 2016-2020 годы.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Отчетная информация по пунктам плана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 хранится в ПО</w:t>
            </w:r>
            <w:r w:rsidR="00E86253">
              <w:rPr>
                <w:rFonts w:ascii="Times New Roman" w:hAnsi="Times New Roman" w:cs="Times New Roman"/>
              </w:rPr>
              <w:t>;</w:t>
            </w:r>
          </w:p>
          <w:p w:rsidR="00EC7CA0" w:rsidRPr="00EC7CA0" w:rsidRDefault="00EC7CA0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7CA0">
              <w:rPr>
                <w:rFonts w:ascii="Times New Roman" w:hAnsi="Times New Roman" w:cs="Times New Roman"/>
              </w:rPr>
              <w:t>-</w:t>
            </w:r>
            <w:r w:rsidR="00E86253">
              <w:rPr>
                <w:rFonts w:ascii="Times New Roman" w:hAnsi="Times New Roman" w:cs="Times New Roman"/>
              </w:rPr>
              <w:t xml:space="preserve"> </w:t>
            </w:r>
            <w:r w:rsidRPr="00EC7CA0">
              <w:rPr>
                <w:rFonts w:ascii="Times New Roman" w:hAnsi="Times New Roman" w:cs="Times New Roman"/>
              </w:rPr>
              <w:t>направляется в РУП «Могилевэнерго»</w:t>
            </w:r>
          </w:p>
        </w:tc>
      </w:tr>
      <w:tr w:rsidR="00B52289" w:rsidRPr="00EC7CA0" w:rsidTr="00CB2A09">
        <w:trPr>
          <w:trHeight w:val="679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2289" w:rsidRPr="00EC7CA0" w:rsidRDefault="00B52289" w:rsidP="00EC7C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289" w:rsidRPr="00B52289" w:rsidRDefault="00B52289" w:rsidP="00EC7C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52289">
              <w:rPr>
                <w:rFonts w:ascii="Times New Roman" w:hAnsi="Times New Roman" w:cs="Times New Roman"/>
                <w:b/>
                <w:bCs/>
                <w:i/>
                <w:iCs/>
              </w:rPr>
              <w:t>ОАО «Новогрудский завод газовой аппаратуры»</w:t>
            </w:r>
          </w:p>
        </w:tc>
      </w:tr>
      <w:tr w:rsidR="00B52289" w:rsidRPr="00B52289" w:rsidTr="00CB2A09">
        <w:trPr>
          <w:trHeight w:val="561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289" w:rsidRPr="00B52289" w:rsidRDefault="00B52289" w:rsidP="00B52289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52289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B52289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ОАО «Новогрудский завод газовой аппаратуры» 231400, г.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Мицкевича 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о проведении производственного лабораторного контроля за загрязнением атмосферного воздуха на границе санитарно-защитной зоны и в контрольных точках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на бумажном носителе хранится у инженера ООС</w:t>
            </w:r>
          </w:p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Экземпляр на бумажном носителе хранится ГУ «Лидский зональный центр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7F6B">
              <w:rPr>
                <w:rFonts w:ascii="Times New Roman" w:hAnsi="Times New Roman" w:cs="Times New Roman"/>
              </w:rPr>
              <w:t xml:space="preserve">гигиены и эпидемиологии» </w:t>
            </w:r>
          </w:p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Копии на бумажных носителях направляются в ГУ «</w:t>
            </w:r>
            <w:r w:rsidRPr="00607F6B">
              <w:rPr>
                <w:rFonts w:ascii="Times New Roman" w:hAnsi="Times New Roman" w:cs="Times New Roman"/>
                <w:bCs/>
              </w:rPr>
              <w:t>Новогрудский зональный центр гигиены и эпидемиологии»</w:t>
            </w:r>
            <w:r w:rsidRPr="00607F6B">
              <w:rPr>
                <w:rFonts w:ascii="Times New Roman" w:hAnsi="Times New Roman" w:cs="Times New Roman"/>
              </w:rPr>
              <w:t xml:space="preserve"> по требованию.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B52289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о проведении контроля качества сточной воды.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Протоколы проведения измерений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на бумажном носителе хранится у инженера ООС</w:t>
            </w:r>
          </w:p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Экземпляр на бумажном носителе хранится в </w:t>
            </w:r>
            <w:proofErr w:type="spellStart"/>
            <w:r w:rsidRPr="00607F6B">
              <w:rPr>
                <w:rFonts w:ascii="Times New Roman" w:hAnsi="Times New Roman" w:cs="Times New Roman"/>
              </w:rPr>
              <w:t>Новогрудском</w:t>
            </w:r>
            <w:proofErr w:type="spellEnd"/>
            <w:r w:rsidRPr="00607F6B">
              <w:rPr>
                <w:rFonts w:ascii="Times New Roman" w:hAnsi="Times New Roman" w:cs="Times New Roman"/>
              </w:rPr>
              <w:t xml:space="preserve"> районном унитарном предприятии Жилищно</w:t>
            </w:r>
            <w:r>
              <w:rPr>
                <w:rFonts w:ascii="Times New Roman" w:hAnsi="Times New Roman" w:cs="Times New Roman"/>
              </w:rPr>
              <w:t>-</w:t>
            </w:r>
            <w:r w:rsidRPr="00607F6B">
              <w:rPr>
                <w:rFonts w:ascii="Times New Roman" w:hAnsi="Times New Roman" w:cs="Times New Roman"/>
              </w:rPr>
              <w:t xml:space="preserve">коммунального хозяйства на участке лабораторного контроля 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B52289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о проведении измерений в области охраны атмосферного воздуха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Протоколы проведения измерений выбросов загрязняющих веществ в атмосферный воздух от стационарных источников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на бумажном носителе хранится у инженера ООС </w:t>
            </w:r>
          </w:p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Экземпляр на бумажном носителе хранится в</w:t>
            </w:r>
            <w:r>
              <w:rPr>
                <w:rFonts w:ascii="Times New Roman" w:hAnsi="Times New Roman" w:cs="Times New Roman"/>
              </w:rPr>
              <w:t xml:space="preserve"> РУП «Лидский ЦСМС»</w:t>
            </w:r>
            <w:r w:rsidRPr="00607F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2289" w:rsidRPr="00607F6B" w:rsidRDefault="00B52289" w:rsidP="00B52289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о проведении контроля за эффективностью работы ГОУ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Протоколы результатов измерений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на бумажном носителе хранится у инженера ООС </w:t>
            </w:r>
          </w:p>
        </w:tc>
      </w:tr>
      <w:tr w:rsidR="00B52289" w:rsidRPr="00B52289" w:rsidTr="00944D6C">
        <w:trPr>
          <w:trHeight w:val="592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89" w:rsidRPr="00B52289" w:rsidRDefault="00B52289" w:rsidP="00B52289">
            <w:pPr>
              <w:tabs>
                <w:tab w:val="left" w:pos="2300"/>
              </w:tabs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B52289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B52289" w:rsidRPr="00EC7CA0" w:rsidTr="00944D6C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017" w:rsidRDefault="00B52289" w:rsidP="00401017">
            <w:pPr>
              <w:tabs>
                <w:tab w:val="left" w:pos="2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ОАО «Новогрудский завод газовой аппаратуры»</w:t>
            </w:r>
          </w:p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231400, г.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Мицкевича 109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Книга на электронном носителе веде</w:t>
            </w:r>
            <w:r>
              <w:rPr>
                <w:rFonts w:ascii="Times New Roman" w:hAnsi="Times New Roman" w:cs="Times New Roman"/>
              </w:rPr>
              <w:t>тся инженером ООС</w:t>
            </w:r>
            <w:r w:rsidRPr="00607F6B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соответствии с распоряжением</w:t>
            </w:r>
            <w:r w:rsidRPr="00607F6B">
              <w:rPr>
                <w:rFonts w:ascii="Times New Roman" w:hAnsi="Times New Roman" w:cs="Times New Roman"/>
              </w:rPr>
              <w:t xml:space="preserve"> по Организации.</w:t>
            </w:r>
          </w:p>
        </w:tc>
      </w:tr>
      <w:tr w:rsidR="00B52289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Книга на электронном носителе ведется</w:t>
            </w:r>
            <w:r>
              <w:rPr>
                <w:rFonts w:ascii="Times New Roman" w:hAnsi="Times New Roman" w:cs="Times New Roman"/>
              </w:rPr>
              <w:t xml:space="preserve"> инженером ООС</w:t>
            </w:r>
            <w:r w:rsidRPr="00607F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607F6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оответствии с распоряжением</w:t>
            </w:r>
            <w:r w:rsidRPr="00607F6B">
              <w:rPr>
                <w:rFonts w:ascii="Times New Roman" w:hAnsi="Times New Roman" w:cs="Times New Roman"/>
              </w:rPr>
              <w:t xml:space="preserve"> по Организации</w:t>
            </w:r>
          </w:p>
        </w:tc>
      </w:tr>
      <w:tr w:rsidR="00B52289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ПОД-З.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Книги на бумажном носителе ведутся в </w:t>
            </w:r>
            <w:r>
              <w:rPr>
                <w:rFonts w:ascii="Times New Roman" w:hAnsi="Times New Roman" w:cs="Times New Roman"/>
              </w:rPr>
              <w:t xml:space="preserve">структурных </w:t>
            </w:r>
            <w:r w:rsidRPr="00607F6B">
              <w:rPr>
                <w:rFonts w:ascii="Times New Roman" w:hAnsi="Times New Roman" w:cs="Times New Roman"/>
              </w:rPr>
              <w:t>подразделениях орган</w:t>
            </w:r>
            <w:r>
              <w:rPr>
                <w:rFonts w:ascii="Times New Roman" w:hAnsi="Times New Roman" w:cs="Times New Roman"/>
              </w:rPr>
              <w:t>изации в соответствии с распоряжением</w:t>
            </w:r>
            <w:r w:rsidRPr="00607F6B">
              <w:rPr>
                <w:rFonts w:ascii="Times New Roman" w:hAnsi="Times New Roman" w:cs="Times New Roman"/>
              </w:rPr>
              <w:t xml:space="preserve"> по Организации.</w:t>
            </w:r>
          </w:p>
        </w:tc>
      </w:tr>
      <w:tr w:rsidR="00B52289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вод по форме ПОД-6.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Книга на бумажном носителе ведется </w:t>
            </w:r>
            <w:r>
              <w:rPr>
                <w:rFonts w:ascii="Times New Roman" w:hAnsi="Times New Roman" w:cs="Times New Roman"/>
              </w:rPr>
              <w:t>начальником теплоэнергетического участка в соответствии с распоряжением</w:t>
            </w:r>
            <w:r w:rsidRPr="00607F6B">
              <w:rPr>
                <w:rFonts w:ascii="Times New Roman" w:hAnsi="Times New Roman" w:cs="Times New Roman"/>
              </w:rPr>
              <w:t xml:space="preserve"> по Организации.</w:t>
            </w:r>
          </w:p>
        </w:tc>
      </w:tr>
      <w:tr w:rsidR="00B52289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Книга на бумажном носителе ведется в </w:t>
            </w:r>
            <w:r>
              <w:rPr>
                <w:rFonts w:ascii="Times New Roman" w:hAnsi="Times New Roman" w:cs="Times New Roman"/>
              </w:rPr>
              <w:t>центральной заводской лаборатории в соответствии с распоряжением</w:t>
            </w:r>
            <w:r w:rsidRPr="00607F6B">
              <w:rPr>
                <w:rFonts w:ascii="Times New Roman" w:hAnsi="Times New Roman" w:cs="Times New Roman"/>
              </w:rPr>
              <w:t xml:space="preserve"> по Организации.</w:t>
            </w:r>
          </w:p>
        </w:tc>
      </w:tr>
      <w:tr w:rsidR="00B52289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Книга учета отходов по форме ПОД-9.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Книги</w:t>
            </w:r>
            <w:r w:rsidRPr="00607F6B">
              <w:rPr>
                <w:rFonts w:ascii="Times New Roman" w:hAnsi="Times New Roman" w:cs="Times New Roman"/>
              </w:rPr>
              <w:t xml:space="preserve"> на электронном носителе ведутся в</w:t>
            </w:r>
            <w:r>
              <w:rPr>
                <w:rFonts w:ascii="Times New Roman" w:hAnsi="Times New Roman" w:cs="Times New Roman"/>
              </w:rPr>
              <w:t xml:space="preserve"> структурных</w:t>
            </w:r>
            <w:r w:rsidRPr="00607F6B">
              <w:rPr>
                <w:rFonts w:ascii="Times New Roman" w:hAnsi="Times New Roman" w:cs="Times New Roman"/>
              </w:rPr>
              <w:t xml:space="preserve"> подразделениях организации в соответствии с приказом по Организации</w:t>
            </w:r>
          </w:p>
        </w:tc>
      </w:tr>
      <w:tr w:rsidR="00B52289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Книга общего учета отходов по форме ПОД-10.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Книга на электронном носителе ведется в подразделении организации в соответствии с приказом по Организации </w:t>
            </w:r>
          </w:p>
        </w:tc>
      </w:tr>
      <w:tr w:rsidR="00B52289" w:rsidRPr="00EC7CA0" w:rsidTr="00944D6C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Государственная статистическая отчетность.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Экологический паспорт предприятия.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Паспорт на бумажном носителе - заполняется 1 раз в год.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я атмосферный воздух от стационарных источников выбросов».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на бумажном носителе хранится у инженера ООС  </w:t>
            </w:r>
          </w:p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Направляется: в РУП «Бел НИЦ «Экология» - 1 раз в год; в ГПО «Белтопгаз», </w:t>
            </w:r>
            <w:proofErr w:type="spellStart"/>
            <w:r w:rsidRPr="00607F6B">
              <w:rPr>
                <w:rFonts w:ascii="Times New Roman" w:hAnsi="Times New Roman" w:cs="Times New Roman"/>
              </w:rPr>
              <w:t>Новогрудскую</w:t>
            </w:r>
            <w:proofErr w:type="spellEnd"/>
            <w:r w:rsidRPr="00607F6B">
              <w:rPr>
                <w:rFonts w:ascii="Times New Roman" w:hAnsi="Times New Roman" w:cs="Times New Roman"/>
              </w:rPr>
              <w:t xml:space="preserve"> районную инспекцию природных ресурсов и охраны окружающей среды по требованию.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B52289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на бумажном носителе хранится у инженера ООС  </w:t>
            </w:r>
          </w:p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Направляется: в РУП «Бел НИЦ «Экология» - 1 раз в год; в ГПО «Белтопгаз», </w:t>
            </w:r>
            <w:proofErr w:type="spellStart"/>
            <w:r w:rsidRPr="00607F6B">
              <w:rPr>
                <w:rFonts w:ascii="Times New Roman" w:hAnsi="Times New Roman" w:cs="Times New Roman"/>
              </w:rPr>
              <w:t>Новогрудскую</w:t>
            </w:r>
            <w:proofErr w:type="spellEnd"/>
            <w:r w:rsidRPr="00607F6B">
              <w:rPr>
                <w:rFonts w:ascii="Times New Roman" w:hAnsi="Times New Roman" w:cs="Times New Roman"/>
              </w:rPr>
              <w:t xml:space="preserve"> районную инспекцию природных ресурсов и охраны окружающей среды по требованию.</w:t>
            </w:r>
          </w:p>
        </w:tc>
      </w:tr>
      <w:tr w:rsidR="00B52289" w:rsidRPr="00EC7CA0" w:rsidTr="004A3A13">
        <w:trPr>
          <w:trHeight w:val="16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B52289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на бумажном носителе хранится у инженера ООС </w:t>
            </w:r>
          </w:p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Направляется в ГПО «Белтопгаз», </w:t>
            </w:r>
            <w:proofErr w:type="spellStart"/>
            <w:r w:rsidRPr="00607F6B">
              <w:rPr>
                <w:rFonts w:ascii="Times New Roman" w:hAnsi="Times New Roman" w:cs="Times New Roman"/>
              </w:rPr>
              <w:t>Новогрудскую</w:t>
            </w:r>
            <w:proofErr w:type="spellEnd"/>
            <w:r w:rsidRPr="00607F6B">
              <w:rPr>
                <w:rFonts w:ascii="Times New Roman" w:hAnsi="Times New Roman" w:cs="Times New Roman"/>
              </w:rPr>
              <w:t xml:space="preserve"> районную инспекцию природных ресурсов и охраны окружающей среды по требованию.</w:t>
            </w:r>
          </w:p>
        </w:tc>
      </w:tr>
      <w:tr w:rsidR="00B52289" w:rsidRPr="00EC7CA0" w:rsidTr="004A3A13">
        <w:trPr>
          <w:trHeight w:val="1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89" w:rsidRPr="00607F6B" w:rsidRDefault="00B52289" w:rsidP="00B52289">
            <w:pPr>
              <w:tabs>
                <w:tab w:val="left" w:pos="23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tabs>
                <w:tab w:val="left" w:pos="23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Отчет по форме 1-вода (Минприроды») «Отчет об использовании воды».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на бумажном носителе </w:t>
            </w:r>
            <w:r>
              <w:rPr>
                <w:rFonts w:ascii="Times New Roman" w:hAnsi="Times New Roman" w:cs="Times New Roman"/>
              </w:rPr>
              <w:t>хранится у начальника теплоэнергетического участка</w:t>
            </w:r>
            <w:r w:rsidRPr="00607F6B">
              <w:rPr>
                <w:rFonts w:ascii="Times New Roman" w:hAnsi="Times New Roman" w:cs="Times New Roman"/>
              </w:rPr>
              <w:t>.</w:t>
            </w:r>
          </w:p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Направляется в РУП «ЦНИИКИВР» - 1 раз в год; в ГПО «Белтопгаз», </w:t>
            </w:r>
            <w:proofErr w:type="spellStart"/>
            <w:r w:rsidRPr="00607F6B">
              <w:rPr>
                <w:rFonts w:ascii="Times New Roman" w:hAnsi="Times New Roman" w:cs="Times New Roman"/>
              </w:rPr>
              <w:t>Новогрудскую</w:t>
            </w:r>
            <w:proofErr w:type="spellEnd"/>
            <w:r w:rsidRPr="00607F6B">
              <w:rPr>
                <w:rFonts w:ascii="Times New Roman" w:hAnsi="Times New Roman" w:cs="Times New Roman"/>
              </w:rPr>
              <w:t xml:space="preserve"> районную инспекцию природных ресурсов и охраны окружающей среды по требованию.</w:t>
            </w:r>
          </w:p>
        </w:tc>
      </w:tr>
      <w:tr w:rsidR="00B52289" w:rsidRPr="00B52289" w:rsidTr="004A3A13">
        <w:trPr>
          <w:trHeight w:val="100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89" w:rsidRPr="00B52289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B52289">
              <w:rPr>
                <w:rFonts w:ascii="Times New Roman" w:hAnsi="Times New Roman" w:cs="Times New Roman"/>
                <w:bCs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B52289" w:rsidRPr="00EC7CA0" w:rsidTr="004A3A13">
        <w:trPr>
          <w:trHeight w:val="14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ОАО «Новогрудский завод газовой аппаратуры» 231400, г.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Мицкевича</w:t>
            </w:r>
            <w:r w:rsidR="00401017">
              <w:rPr>
                <w:rFonts w:ascii="Times New Roman" w:hAnsi="Times New Roman" w:cs="Times New Roman"/>
              </w:rPr>
              <w:t>,</w:t>
            </w:r>
            <w:r w:rsidRPr="00607F6B">
              <w:rPr>
                <w:rFonts w:ascii="Times New Roman" w:hAnsi="Times New Roman" w:cs="Times New Roman"/>
              </w:rPr>
              <w:t xml:space="preserve"> 109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о перечне и количестве, разрешенных к выбросу в атмосферный воздух загрязняющих веществ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02120/04/00.0074 от 02.09.2020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На бумажном носителе хранится у инженера ООС</w:t>
            </w:r>
          </w:p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Направляется в </w:t>
            </w:r>
            <w:proofErr w:type="spellStart"/>
            <w:r w:rsidRPr="00607F6B">
              <w:rPr>
                <w:rFonts w:ascii="Times New Roman" w:hAnsi="Times New Roman" w:cs="Times New Roman"/>
              </w:rPr>
              <w:t>Новогрудскую</w:t>
            </w:r>
            <w:proofErr w:type="spellEnd"/>
            <w:r w:rsidRPr="00607F6B">
              <w:rPr>
                <w:rFonts w:ascii="Times New Roman" w:hAnsi="Times New Roman" w:cs="Times New Roman"/>
              </w:rPr>
              <w:t xml:space="preserve"> районную инспекцию    природных ресурсов и охраны окружающей среды.</w:t>
            </w:r>
          </w:p>
        </w:tc>
      </w:tr>
      <w:tr w:rsidR="00B52289" w:rsidRPr="00EC7CA0" w:rsidTr="00CB2A09">
        <w:trPr>
          <w:trHeight w:val="1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rPr>
                <w:rStyle w:val="FontStyle27"/>
              </w:rPr>
            </w:pPr>
            <w:r w:rsidRPr="00607F6B">
              <w:rPr>
                <w:rFonts w:ascii="Times New Roman" w:hAnsi="Times New Roman" w:cs="Times New Roman"/>
              </w:rPr>
              <w:t>Разрешение на хранение и захоронение отходов производства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289">
              <w:rPr>
                <w:rStyle w:val="FontStyle27"/>
                <w:sz w:val="22"/>
                <w:szCs w:val="22"/>
              </w:rPr>
              <w:t>№ 19096 от 17.10.2019</w:t>
            </w:r>
          </w:p>
          <w:p w:rsidR="00B52289" w:rsidRPr="00607F6B" w:rsidRDefault="00B52289" w:rsidP="00CB2A09">
            <w:pPr>
              <w:spacing w:after="0" w:line="240" w:lineRule="auto"/>
              <w:jc w:val="both"/>
              <w:rPr>
                <w:rStyle w:val="FontStyle27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На бумажном носителе хранится у инженера ООС</w:t>
            </w:r>
          </w:p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На бумажном носителе хранится в Гродненском областном комитете природных ресурсов и охраны окружающей среды.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о введении в эксплуатацию объектов по использованию отходов.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Свидетельство о регистрации введенного в эксплуатацию объекта по использованию отходов </w:t>
            </w:r>
            <w:r>
              <w:rPr>
                <w:rFonts w:ascii="Times New Roman" w:hAnsi="Times New Roman" w:cs="Times New Roman"/>
              </w:rPr>
              <w:t>№ 1415 от 21.05.2014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Размещение информации на о</w:t>
            </w:r>
            <w:r>
              <w:rPr>
                <w:rFonts w:ascii="Times New Roman" w:hAnsi="Times New Roman" w:cs="Times New Roman"/>
              </w:rPr>
              <w:t xml:space="preserve">фициальном сайте Министерства </w:t>
            </w:r>
            <w:r w:rsidRPr="00607F6B">
              <w:rPr>
                <w:rFonts w:ascii="Times New Roman" w:hAnsi="Times New Roman" w:cs="Times New Roman"/>
              </w:rPr>
              <w:t>природных ресурсов и охраны окружающей среды Республики Беларусь в глобальной компьютерной сети Интернет.</w:t>
            </w:r>
          </w:p>
          <w:p w:rsidR="00B52289" w:rsidRPr="00607F6B" w:rsidRDefault="00B52289" w:rsidP="00CB2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На бумажном носителе хранится у инженера ООС </w:t>
            </w:r>
          </w:p>
        </w:tc>
      </w:tr>
      <w:tr w:rsidR="00B52289" w:rsidRPr="00B52289" w:rsidTr="00CB2A09">
        <w:trPr>
          <w:trHeight w:val="61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89" w:rsidRPr="00B52289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B52289">
              <w:rPr>
                <w:rFonts w:ascii="Times New Roman" w:hAnsi="Times New Roman" w:cs="Times New Roman"/>
                <w:bCs/>
                <w:u w:val="single"/>
              </w:rPr>
              <w:t>Осуществления контроля в области охраны окружающей среды, рационального использования природных ресурсов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ОАО «Новогрудский завод газовой аппаратуры» 231400, г.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Мицкевича</w:t>
            </w:r>
            <w:r w:rsidR="00401017">
              <w:rPr>
                <w:rFonts w:ascii="Times New Roman" w:hAnsi="Times New Roman" w:cs="Times New Roman"/>
              </w:rPr>
              <w:t>,</w:t>
            </w:r>
            <w:r w:rsidRPr="00607F6B">
              <w:rPr>
                <w:rFonts w:ascii="Times New Roman" w:hAnsi="Times New Roman" w:cs="Times New Roman"/>
              </w:rPr>
              <w:t xml:space="preserve"> 109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об учете источников выбросов загрязняющих веществ.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Акт инвентаризации выбросов загрязняющих веществ.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на бумажном носителе хранится у инженера ООС </w:t>
            </w:r>
          </w:p>
        </w:tc>
      </w:tr>
      <w:tr w:rsidR="00B52289" w:rsidRPr="00EC7CA0" w:rsidTr="00CB2A09">
        <w:trPr>
          <w:trHeight w:val="6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об учете отходов производства.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Информация на бумажном носителе хранится у инженера ООС </w:t>
            </w:r>
          </w:p>
        </w:tc>
      </w:tr>
      <w:tr w:rsidR="00B52289" w:rsidRPr="00B52289" w:rsidTr="004A3A13">
        <w:trPr>
          <w:trHeight w:val="572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89" w:rsidRPr="00B52289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B52289">
              <w:rPr>
                <w:rFonts w:ascii="Times New Roman" w:hAnsi="Times New Roman" w:cs="Times New Roman"/>
                <w:bCs/>
                <w:u w:val="single"/>
              </w:rPr>
              <w:t>Проведение экологического аудита</w:t>
            </w:r>
          </w:p>
        </w:tc>
      </w:tr>
      <w:tr w:rsidR="00B52289" w:rsidRPr="00EC7CA0" w:rsidTr="004A3A13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ОАО «Новогрудский завод газовой </w:t>
            </w:r>
            <w:r w:rsidRPr="00607F6B">
              <w:rPr>
                <w:rFonts w:ascii="Times New Roman" w:hAnsi="Times New Roman" w:cs="Times New Roman"/>
              </w:rPr>
              <w:lastRenderedPageBreak/>
              <w:t>аппаратуры» 231400, г.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Мицкевича 109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lastRenderedPageBreak/>
              <w:t>Внутренний экологический аудит.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Протокол несоответствия (при выявленных нарушениях).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На бумажном носителе хранится у инженера ООС </w:t>
            </w:r>
          </w:p>
        </w:tc>
      </w:tr>
      <w:tr w:rsidR="00B52289" w:rsidRPr="00EC7CA0" w:rsidTr="004A3A13">
        <w:trPr>
          <w:trHeight w:val="323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Анализ и оценка результативности системы экологического менеджмента.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На бумажном носителе хранится у инженера ООС</w:t>
            </w:r>
          </w:p>
        </w:tc>
      </w:tr>
      <w:tr w:rsidR="00B52289" w:rsidRPr="00EC7CA0" w:rsidTr="004A3A13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Внешний экологический аудит.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Протокол несоответствия (при выявленных нарушениях).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На бумажном носителе хранится в Органе по сертификации БЕЛГИМ и у инженера ООС</w:t>
            </w:r>
          </w:p>
        </w:tc>
      </w:tr>
      <w:tr w:rsidR="00B52289" w:rsidRPr="00B52289" w:rsidTr="00CB2A09">
        <w:trPr>
          <w:trHeight w:val="667"/>
        </w:trPr>
        <w:tc>
          <w:tcPr>
            <w:tcW w:w="1502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289" w:rsidRPr="00B52289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B52289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использованию природных ресурсов к охране окружающей среды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ОАО «Новогрудский завод газовой аппаратуры» 231400, г.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607F6B">
              <w:rPr>
                <w:rFonts w:ascii="Times New Roman" w:hAnsi="Times New Roman" w:cs="Times New Roman"/>
              </w:rPr>
              <w:t>Мицкевича 109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Программа мероприятий ОАО «Новогрудский завод газовой аппаратуры» по рациональному использованию природных ресурсов и охране окружающей среды Отчет о выполнении предоставляется в </w:t>
            </w:r>
            <w:r w:rsidRPr="00607F6B">
              <w:rPr>
                <w:rFonts w:ascii="Times New Roman" w:hAnsi="Times New Roman" w:cs="Times New Roman"/>
              </w:rPr>
              <w:br/>
              <w:t>ГПО «Белтопгаз».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На бумажном носителе хранится у инженера ООС и ГПО «Белтопгаз». Представляется в ГПО «Белтопгаз» </w:t>
            </w:r>
          </w:p>
        </w:tc>
      </w:tr>
      <w:tr w:rsidR="00B52289" w:rsidRPr="00EC7CA0" w:rsidTr="00CB2A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289" w:rsidRPr="00607F6B" w:rsidRDefault="00B52289" w:rsidP="0040101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607F6B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 xml:space="preserve">План мероприятий по охране окружающей среды.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89" w:rsidRPr="00A313AA" w:rsidRDefault="00B52289" w:rsidP="004010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F6B">
              <w:rPr>
                <w:rFonts w:ascii="Times New Roman" w:hAnsi="Times New Roman" w:cs="Times New Roman"/>
              </w:rPr>
              <w:t>На бумажном носителе хранится у инженера ООС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13A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3"/>
        <w:gridCol w:w="3259"/>
        <w:gridCol w:w="3968"/>
        <w:gridCol w:w="567"/>
        <w:gridCol w:w="3832"/>
      </w:tblGrid>
      <w:tr w:rsidR="007C31FA" w:rsidRPr="006E2501" w:rsidTr="00CB2A09">
        <w:trPr>
          <w:trHeight w:val="792"/>
        </w:trPr>
        <w:tc>
          <w:tcPr>
            <w:tcW w:w="567" w:type="dxa"/>
            <w:vAlign w:val="center"/>
          </w:tcPr>
          <w:p w:rsidR="007C31FA" w:rsidRPr="006E2501" w:rsidRDefault="007C31FA" w:rsidP="00401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5"/>
            <w:vAlign w:val="center"/>
          </w:tcPr>
          <w:p w:rsidR="007C31FA" w:rsidRPr="004B22B6" w:rsidRDefault="007C31FA" w:rsidP="007C31FA">
            <w:pPr>
              <w:rPr>
                <w:rFonts w:ascii="Times New Roman" w:hAnsi="Times New Roman" w:cs="Times New Roman"/>
                <w:b/>
                <w:bCs/>
              </w:rPr>
            </w:pPr>
            <w:r w:rsidRPr="004B22B6">
              <w:rPr>
                <w:rFonts w:ascii="Times New Roman" w:hAnsi="Times New Roman" w:cs="Times New Roman"/>
                <w:b/>
                <w:bCs/>
              </w:rPr>
              <w:t>Государственное производственное объединение по топливу и газификации «Белтопгаз»</w:t>
            </w:r>
          </w:p>
        </w:tc>
      </w:tr>
      <w:tr w:rsidR="007C31FA" w:rsidRPr="006E2501" w:rsidTr="00CB2A09">
        <w:trPr>
          <w:trHeight w:val="619"/>
        </w:trPr>
        <w:tc>
          <w:tcPr>
            <w:tcW w:w="15026" w:type="dxa"/>
            <w:gridSpan w:val="6"/>
            <w:vAlign w:val="center"/>
          </w:tcPr>
          <w:p w:rsidR="007C31FA" w:rsidRPr="006D175C" w:rsidRDefault="007C31FA" w:rsidP="007C31FA">
            <w:pPr>
              <w:ind w:left="1310" w:hanging="567"/>
              <w:rPr>
                <w:rFonts w:ascii="Times New Roman" w:hAnsi="Times New Roman" w:cs="Times New Roman"/>
                <w:u w:val="single"/>
              </w:rPr>
            </w:pPr>
            <w:r w:rsidRPr="006D175C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7C31FA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</w:tcPr>
          <w:p w:rsidR="007C31FA" w:rsidRPr="00C03949" w:rsidRDefault="007C31FA" w:rsidP="007C31FA">
            <w:pPr>
              <w:rPr>
                <w:rFonts w:ascii="Times New Roman" w:hAnsi="Times New Roman" w:cs="Times New Roman"/>
              </w:rPr>
            </w:pPr>
            <w:r w:rsidRPr="00C03949">
              <w:rPr>
                <w:rFonts w:ascii="Times New Roman" w:hAnsi="Times New Roman" w:cs="Times New Roman"/>
              </w:rPr>
              <w:t>Государственное производственное объединение по топливу и газификации «Белтопгаз»</w:t>
            </w:r>
          </w:p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  <w:r w:rsidRPr="00C03949">
              <w:rPr>
                <w:rFonts w:ascii="Times New Roman" w:hAnsi="Times New Roman" w:cs="Times New Roman"/>
              </w:rPr>
              <w:t>220030, г. Минск,</w:t>
            </w:r>
          </w:p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C03949">
              <w:rPr>
                <w:rFonts w:ascii="Times New Roman" w:hAnsi="Times New Roman" w:cs="Times New Roman"/>
              </w:rPr>
              <w:t>ул. К. Маркса, 14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C03949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C31FA" w:rsidRPr="00C03949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>Книга общего учета отходов ПОД-10 (на бумажном и электронном носителе)</w:t>
            </w:r>
          </w:p>
        </w:tc>
        <w:tc>
          <w:tcPr>
            <w:tcW w:w="4399" w:type="dxa"/>
            <w:gridSpan w:val="2"/>
            <w:vMerge w:val="restart"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C03949">
              <w:rPr>
                <w:rFonts w:ascii="Times New Roman" w:hAnsi="Times New Roman" w:cs="Times New Roman"/>
              </w:rPr>
              <w:t>По официальному запросу путем отправки запроса всеми видами корреспонденции на бумажном носителе по адресу: 220030, г.</w:t>
            </w:r>
            <w:r w:rsidR="00227CCB">
              <w:rPr>
                <w:rFonts w:ascii="Times New Roman" w:hAnsi="Times New Roman" w:cs="Times New Roman"/>
              </w:rPr>
              <w:t> </w:t>
            </w:r>
            <w:r w:rsidRPr="00C03949">
              <w:rPr>
                <w:rFonts w:ascii="Times New Roman" w:hAnsi="Times New Roman" w:cs="Times New Roman"/>
              </w:rPr>
              <w:t xml:space="preserve">Минск, ул. К. Маркса, 14, или через соответствующий раздел официального сайта ГПО </w:t>
            </w:r>
            <w:r>
              <w:rPr>
                <w:rFonts w:ascii="Times New Roman" w:hAnsi="Times New Roman" w:cs="Times New Roman"/>
              </w:rPr>
              <w:t>«</w:t>
            </w:r>
            <w:r w:rsidRPr="00C03949">
              <w:rPr>
                <w:rFonts w:ascii="Times New Roman" w:hAnsi="Times New Roman" w:cs="Times New Roman"/>
              </w:rPr>
              <w:t>Белтопгаз</w:t>
            </w:r>
            <w:r>
              <w:rPr>
                <w:rFonts w:ascii="Times New Roman" w:hAnsi="Times New Roman" w:cs="Times New Roman"/>
              </w:rPr>
              <w:t>»</w:t>
            </w:r>
            <w:r w:rsidRPr="00C03949">
              <w:rPr>
                <w:rFonts w:ascii="Times New Roman" w:hAnsi="Times New Roman" w:cs="Times New Roman"/>
              </w:rPr>
              <w:t xml:space="preserve"> http://www.topgas.by/content/kontakty/elektronnye-obrashcheniya/)</w:t>
            </w:r>
          </w:p>
        </w:tc>
      </w:tr>
      <w:tr w:rsidR="007C31F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C03949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>Экологический паспорт предприятия (на бумажном носителе)</w:t>
            </w:r>
          </w:p>
        </w:tc>
        <w:tc>
          <w:tcPr>
            <w:tcW w:w="4399" w:type="dxa"/>
            <w:gridSpan w:val="2"/>
            <w:vMerge/>
            <w:tcBorders>
              <w:bottom w:val="single" w:sz="4" w:space="0" w:color="auto"/>
            </w:tcBorders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</w:tr>
      <w:tr w:rsidR="007C31FA" w:rsidRPr="006E2501" w:rsidTr="00CB2A09">
        <w:trPr>
          <w:trHeight w:val="1384"/>
        </w:trPr>
        <w:tc>
          <w:tcPr>
            <w:tcW w:w="567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C03949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C03949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>Отчет по форме 1-отходы (Минприроды) «Отчет об обращении с отходами производства» (на бумажном носителе)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C03949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передается для дальнейшей обработки в РУП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 xml:space="preserve">Бел НИЦ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 xml:space="preserve"> в сроки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03949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установленные действующим законодательством</w:t>
            </w:r>
          </w:p>
        </w:tc>
      </w:tr>
      <w:tr w:rsidR="007C31FA" w:rsidRPr="006E2501" w:rsidTr="00CB2A09">
        <w:trPr>
          <w:trHeight w:val="978"/>
        </w:trPr>
        <w:tc>
          <w:tcPr>
            <w:tcW w:w="15026" w:type="dxa"/>
            <w:gridSpan w:val="6"/>
            <w:vAlign w:val="center"/>
          </w:tcPr>
          <w:p w:rsidR="007C31FA" w:rsidRPr="009B0942" w:rsidRDefault="007C31FA" w:rsidP="00401017">
            <w:pPr>
              <w:ind w:left="743"/>
              <w:rPr>
                <w:rFonts w:ascii="Times New Roman" w:hAnsi="Times New Roman" w:cs="Times New Roman"/>
                <w:u w:val="single"/>
              </w:rPr>
            </w:pPr>
            <w:r w:rsidRPr="009B0942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разрешении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7C31FA" w:rsidRPr="006E2501" w:rsidTr="00CB2A09">
        <w:trPr>
          <w:trHeight w:val="1940"/>
        </w:trPr>
        <w:tc>
          <w:tcPr>
            <w:tcW w:w="567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4E84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производственное объединение по топливу и газификации «Белтопгаз»</w:t>
            </w:r>
            <w:r w:rsidRPr="00424E84">
              <w:rPr>
                <w:rFonts w:ascii="Times New Roman" w:eastAsia="Times New Roman" w:hAnsi="Times New Roman" w:cs="Times New Roman"/>
                <w:lang w:eastAsia="ru-RU"/>
              </w:rPr>
              <w:br/>
              <w:t>220030, г. Минск,</w:t>
            </w:r>
          </w:p>
          <w:p w:rsidR="007C31FA" w:rsidRPr="00424E84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4E84">
              <w:rPr>
                <w:rFonts w:ascii="Times New Roman" w:eastAsia="Times New Roman" w:hAnsi="Times New Roman" w:cs="Times New Roman"/>
                <w:lang w:eastAsia="ru-RU"/>
              </w:rPr>
              <w:t xml:space="preserve">ул. К. Маркса, 14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424E8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424E84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4E84">
              <w:rPr>
                <w:rFonts w:ascii="Times New Roman" w:eastAsia="Times New Roman" w:hAnsi="Times New Roman" w:cs="Times New Roman"/>
                <w:lang w:eastAsia="ru-RU"/>
              </w:rPr>
              <w:t>Разрешение на хранение и захоронение отходов производства № 708 от 22.07.2021 (на бумажном носителе)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424E84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4E84">
              <w:rPr>
                <w:rFonts w:ascii="Times New Roman" w:eastAsia="Times New Roman" w:hAnsi="Times New Roman" w:cs="Times New Roman"/>
                <w:lang w:eastAsia="ru-RU"/>
              </w:rPr>
              <w:t>По официальному запросу путем отправки запроса всеми видами корреспонденции на бумажном носителе по адресу: 220030, г.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24E84">
              <w:rPr>
                <w:rFonts w:ascii="Times New Roman" w:eastAsia="Times New Roman" w:hAnsi="Times New Roman" w:cs="Times New Roman"/>
                <w:lang w:eastAsia="ru-RU"/>
              </w:rPr>
              <w:t xml:space="preserve">Минск, ул. К. Маркса, 14, или через соответствующий раздел официального сайта ГПО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24E84">
              <w:rPr>
                <w:rFonts w:ascii="Times New Roman" w:eastAsia="Times New Roman" w:hAnsi="Times New Roman" w:cs="Times New Roman"/>
                <w:lang w:eastAsia="ru-RU"/>
              </w:rPr>
              <w:t>Белтопгаз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24E84">
              <w:rPr>
                <w:rFonts w:ascii="Times New Roman" w:eastAsia="Times New Roman" w:hAnsi="Times New Roman" w:cs="Times New Roman"/>
                <w:lang w:eastAsia="ru-RU"/>
              </w:rPr>
              <w:t xml:space="preserve"> (http://www.topgas.by/content/kontakty/elektronnye-obrashcheniya/) </w:t>
            </w:r>
          </w:p>
        </w:tc>
      </w:tr>
      <w:tr w:rsidR="007C31FA" w:rsidRPr="006E2501" w:rsidTr="00CB2A09">
        <w:trPr>
          <w:trHeight w:val="732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7C31FA" w:rsidRPr="00424E84" w:rsidRDefault="007C31FA" w:rsidP="007C31FA">
            <w:pPr>
              <w:ind w:left="1310" w:hanging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24E8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Осуществления контроля в области охраны окружающей среды, рационального использования природных ресурсов</w:t>
            </w:r>
          </w:p>
        </w:tc>
      </w:tr>
      <w:tr w:rsidR="007C31FA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производственное объединение по топливу и газификации «Белтопгаз»</w:t>
            </w: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br/>
              <w:t>220030, г. Минск,</w:t>
            </w:r>
          </w:p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ул. К. Маркса, 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Акт инвентаризации отходов производства (на бумажном и электронном носителе)</w:t>
            </w:r>
          </w:p>
        </w:tc>
        <w:tc>
          <w:tcPr>
            <w:tcW w:w="43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По официальному запросу путем отправки запроса всеми видами корреспонденции на бумажном носителе по адресу: 220030, г.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Минск, ул. К. Маркса, 14, или через соответствующий раздел официального сайта ГПО «Белтопгаз» (http://www.topgas.by/content/kontakty/elektronnye-obrashcheniya/)</w:t>
            </w:r>
          </w:p>
        </w:tc>
      </w:tr>
      <w:tr w:rsidR="007C31FA" w:rsidRPr="006E2501" w:rsidTr="00CB2A09">
        <w:trPr>
          <w:trHeight w:val="1907"/>
        </w:trPr>
        <w:tc>
          <w:tcPr>
            <w:tcW w:w="567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Информация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Инструкция по осуществлению производственных наблюдений в области охраны окружающей среды, рационального использования природных ресурсов (на бумажном носителе)</w:t>
            </w:r>
          </w:p>
        </w:tc>
        <w:tc>
          <w:tcPr>
            <w:tcW w:w="43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1FA" w:rsidRPr="006E2501" w:rsidTr="00CB2A09">
        <w:trPr>
          <w:trHeight w:val="677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7C31FA" w:rsidRPr="00A4280A" w:rsidRDefault="007C31FA" w:rsidP="00227CCB">
            <w:pPr>
              <w:ind w:left="743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7C31FA" w:rsidRPr="006E2501" w:rsidTr="00CB2A09">
        <w:trPr>
          <w:trHeight w:val="43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производственное объединение по топливу и газификации «Белтопгаз»</w:t>
            </w: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br/>
              <w:t>220030, г. Минск,</w:t>
            </w:r>
          </w:p>
          <w:p w:rsidR="007C31FA" w:rsidRPr="00424E84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ул. К. Маркса, 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Информация о мероприятиях в области охраны окружающей среды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обращению с отходами производства аппарата управления ГПО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Белтопгаз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 xml:space="preserve"> (на бумажном носителе)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A4280A" w:rsidRDefault="007C31F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По официальному запросу путем отправки запроса всеми видами корреспонденции на бумажном носителе по адресу: 220030, г.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 xml:space="preserve">Минск, ул. К. Маркса, 14, или через соответствующий раздел официального сайта ГПО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>Белтопгаз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A4280A">
              <w:rPr>
                <w:rFonts w:ascii="Times New Roman" w:eastAsia="Times New Roman" w:hAnsi="Times New Roman" w:cs="Times New Roman"/>
                <w:lang w:eastAsia="ru-RU"/>
              </w:rPr>
              <w:t xml:space="preserve"> (http://www.topgas.by/content/kontakty/elektronnye-obrashcheniya/)</w:t>
            </w:r>
          </w:p>
        </w:tc>
      </w:tr>
      <w:tr w:rsidR="00FA297E" w:rsidRPr="00FA297E" w:rsidTr="00CB2A09">
        <w:trPr>
          <w:trHeight w:val="809"/>
        </w:trPr>
        <w:tc>
          <w:tcPr>
            <w:tcW w:w="567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FA297E" w:rsidRPr="00FA297E" w:rsidRDefault="00FA297E" w:rsidP="007C3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7E" w:rsidRPr="00FA297E" w:rsidRDefault="00FA297E" w:rsidP="007C31F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Производственное республиканское унитарное предприятие «МИНГАЗ»</w:t>
            </w:r>
          </w:p>
        </w:tc>
      </w:tr>
      <w:tr w:rsidR="00FA297E" w:rsidRPr="00FA297E" w:rsidTr="00CB2A09">
        <w:trPr>
          <w:trHeight w:val="625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FA297E" w:rsidRPr="00FA297E" w:rsidRDefault="00FA297E" w:rsidP="007C31FA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Проведение измерений в области охраны окружающей среды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6797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УП «МИНГАЗ»</w:t>
            </w:r>
          </w:p>
          <w:p w:rsidR="004A3A13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г. Минск,</w:t>
            </w:r>
          </w:p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ул. Ботаническая, 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Информация о проведении производственного лабораторного контроля за загрязнением атмосферного воздуха на границе санитарно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защитной зоны и в контрольных точках производственной базы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Минск,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Ботаническая, 11.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и электронном носителе хранится в испытательной лаборатории. Экземпляр на бумажном носителе хранится в 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- 1 раз в квартал. Копии на бумажных носителях направляются в ГУ «Центр гигиены и эпидемиологии Первомайского района г.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Минска» и другие организации по требованию.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Информация о проведении производственного лабораторного контроля за загрязнением атмосферного воздуха на границе санитарно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защитной зоны и в контрольных точках производственной базы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Заславль,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Советская, 79.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предприятия.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и электронном носителе хранится в испытательной лаборатории. Экземпляр на бумажном носителе хранится в 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- 1 раз в квартал. Копии на бумажных носителях направляются в ГУ «Минский центр гигиены и эпидемиологии» другие организации по требованию.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Информация о проведении производственного лабораторного контроля за загрязнением атмосферного воздуха на границе санитарно</w:t>
            </w:r>
            <w:r w:rsidR="004E5D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защитной зоны и в контрольных точках производственной базы филиала «ТБЗ «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»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Правдинский.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и электронном носителе хранится в испытательной лаборатории. Экземпляр на бумажном носителе хранится в 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- 1 раз в квартал. Копии на бумажных носителях направляются в ГУ «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Пуховичский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 центр гигиены и эпидемиологии» другие организации по требованию.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производственного лабораторного контроля за 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загрязнением атмосферного воздуха на границе санитарно</w:t>
            </w:r>
            <w:r w:rsidR="004E5D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защитной зоны и в контрольных точках производственной базы филиала «ТБЗ «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»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Руденск.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Протокол по результатам лабораторного контроля за загрязнением атмосферного воздуха на 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границе санитарно-защитной зоны предприятия.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Информация на бумажном и электронном носителе хранится в испытательной лаборатории. Экземпляр на бумажном </w:t>
            </w: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носителе хранится в 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- 1 раз в квартал. Копии на бумажных носителях направляются в ГУ «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Пуховичский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 центр гигиены и эпидемиологии» другие организации по требованию.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Информация о проведении локального мониторинга за выбросами загрязняющих веществ в атмосферный воздух от стационарных источников котельной филиала «ТБЗ «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Данные в виде результатов измерений выбросов в окружающую среду от стационарных источников котельной филиала «ТБЗ «</w:t>
            </w:r>
            <w:proofErr w:type="spellStart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и электронном носителе хранится в испытательной лаборатории. Экземпляр на бумажном носителе хранится в </w:t>
            </w:r>
            <w:proofErr w:type="spellStart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FA297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- 1 раз в месяц. Копии на бумажных носителях направляются в ГУ «Республиканский центр аналитического контроля в области охраны окружающей среды» и другие организации по требованию.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производственного контроля за выбросами загрязняющих веществ в атмосферный воздух от стационарных источников УП «МИНГАЗ», оснащенных ГОУ.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Данные в виде результатов измерений выбросов в окружающую среду от стационарных источников.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и электронном носителе хранится в испытательной лаборатории. Экземпляр на бумажном носителе хранится в </w:t>
            </w:r>
            <w:proofErr w:type="spellStart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- 1 раз в год. Копии на бумажных носителях направляются в организации по требованию.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измерений в области охраны водных ресурсов.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Информация локального мониторинга, объектом которого является контроль за качеством добываемой воды из подземных скважин.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и электронном носителе хранится в испытательной лаборатории. Экземпляр на бумажном носителе хранится в </w:t>
            </w:r>
            <w:proofErr w:type="spellStart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 либо в филиале «Бубны» УП «МИНГАЗ». Копии на бумажных носителях направляются в организации по требованию.</w:t>
            </w:r>
          </w:p>
        </w:tc>
      </w:tr>
      <w:tr w:rsidR="0056797A" w:rsidRPr="006E2501" w:rsidTr="004A3A13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контроля качества сточной воды.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Протокол испытаний сточных вод.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Информация на бумажном и электронном носителе хранится в испытательной лаборатории ГП «</w:t>
            </w:r>
            <w:proofErr w:type="spellStart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Минскводоканал</w:t>
            </w:r>
            <w:proofErr w:type="spellEnd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56797A" w:rsidRPr="006E2501" w:rsidTr="004A3A13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Информация о проведении контроля за работой мобильных источников выбросов.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Журнал записи результатов контроля механических транспортных средств на </w:t>
            </w: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содержание окиси углерода и углеводородов.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бумажном носителе хранится в ТС УП «МИНГАЗ».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Карточки уч</w:t>
            </w:r>
            <w:r w:rsidR="00FA01B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та измерения дымности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хранится в ТС УП «МИНГАЗ».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аналитического лабораторного контроля за качеством выпущенной продукции (торфа)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Протокол испытаний торфа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Информация на бумажном и электронном носителе хранится в испытательной лаборатории. Экземпляр на бумажном носителе хранится в филиале «ТБЗ «</w:t>
            </w:r>
            <w:proofErr w:type="spellStart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» УП «МИНГАЗ».</w:t>
            </w:r>
          </w:p>
        </w:tc>
      </w:tr>
      <w:tr w:rsidR="0056797A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56797A" w:rsidRPr="006E2501" w:rsidRDefault="0056797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аналитического лабораторного контроля за качеством зольных отходов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Протокол испытаний зольных отходов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7A" w:rsidRPr="00A4280A" w:rsidRDefault="0056797A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Информация на бумажном и электронном носителе хранится в испытательной лаборатории. Экземпляр на бумажном носителе хранится в филиале «ТБЗ «</w:t>
            </w:r>
            <w:proofErr w:type="spellStart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» УП «МИНГАЗ» - 2 раза в год.</w:t>
            </w:r>
          </w:p>
        </w:tc>
      </w:tr>
      <w:tr w:rsidR="0056797A" w:rsidRPr="0056797A" w:rsidTr="00CB2A09">
        <w:trPr>
          <w:trHeight w:val="753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56797A" w:rsidRPr="0056797A" w:rsidRDefault="0056797A" w:rsidP="007C31FA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Ведение государственного учета в области охраны окружающей среды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УП «МИНГАЗ»</w:t>
            </w:r>
          </w:p>
          <w:p w:rsidR="004A3A13" w:rsidRDefault="004E5DC6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г. Минск,</w:t>
            </w:r>
          </w:p>
          <w:p w:rsidR="004E5DC6" w:rsidRPr="00A4280A" w:rsidRDefault="004E5DC6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ул. Ботаническая, 11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Ведение учета в области охраны окружающей среды и заполнение форм учетной документации в области охраны окружающей среды.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Экологический паспорт предприятия.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Паспорта на бумажном носителе хранятся в </w:t>
            </w:r>
            <w:proofErr w:type="spellStart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«МИНГАЗ», в филиале «ТБЗ «</w:t>
            </w:r>
            <w:proofErr w:type="spellStart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», в филиале «Бубны» - заполняется 1 раз в год.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инструментальным методом по форме ПОД-1.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Журнал учета времени и режима работы стационарных источников выбросов и газоочистных установок (ПОД-З).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Журнал учета водопотребления и водоотведения с применением средств измерений расхода (объема) вод по форме ПОД-6.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Журнал учета водопотребления и водоотведения неинструментальными методами по форме ПОД-7.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Журнал учета сброса загрязняющих веществ в составе сточных вол по форме ПОД-8.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Книга учета отходов ПОД-9.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 xml:space="preserve">Книга общего учета отходов ПОД-10.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797A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Журнал учета мобильных источников выбросов по форме ПОД-11.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Книги на бумажном носителе ведутся в подразделениях организации и в филиалах в соответствии с приказом по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Отчет по форме 1-воздух (Минприроды) «Отчет о выбросах загрязняющих веществ и диоксида углерода я атмосферный воздух от стационарных источников выбросов».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или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ОДиК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(архиве) Организации, на электронном носителе хранится в филиале «ТБЗ «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», в филиале «Бубны»,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. Направляется: в РУП «Бел НИЦ «Экология» - 1 раз в год; в ГПО «Белтопгаз»,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Пуховичскую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инспекцию природных ресурсов и охраны окружающей среды (ПРиООС),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Вилейскую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инспекцию ПРиООС, Минскую районную инспекцию ПРиООС, Минский городской комитет ПРиООС – по требованию.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Отчет по форме 1-отходы (Минприроды) «Отчет об обращении с отходами производства». </w:t>
            </w:r>
          </w:p>
        </w:tc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и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ОДиК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(архиве) Организации, на электронном носителе хранится в филиале </w:t>
            </w: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«ТБЗ «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», в филиале «Бубны»,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. Направляется: в РУП «Бел НИЦ «Экология» - 1 раз в год; в ГПО «Белтопгаз»,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Пуховичскую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инспекцию ПРиООС,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Вилейскую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инспекцию ПРиООС, Минскую районную инспекцию ПРиООС, Минский городской комитет ПРиООС – по требованию.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Отчет по форме 1-ос (затраты) «Отчет о текущих затратах на охрану окружающей среды». </w:t>
            </w:r>
          </w:p>
        </w:tc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или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ОДиК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(архиве) Организации, на электронном носителе хранится в филиале «ТБЗ «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», в филиале «Бубны»,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; Направляется: в РУП «Бел НИЦ «Экология» - 1 раз в год; в ГПО «Белтопгаз»,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Пуховичскую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инспекцию ПРиООС,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Вилейскую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инспекцию ПРиООС, Минскую районную инспекцию ПРиООС, Минский городской комитет ПРиООС – по требованию.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Отчет по форме 1-вода (Минприроды») «Отчет об использовании воды».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или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ОДиК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(архиве) Организации, на электронном носителе хранится в филиале «ТБЗ «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», в филиале «Бубны»,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. Направляется в РУП «ЦНИИКИВР» - 1 раз в год; в ГПО «Белтопгаз»,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Пуховичскую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инспекцию ПРиООС,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Вилейскую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инспекцию ПРиООС, Минскую районную инспекцию ПРиООС, Минский городской комитет ПРиООС – по требованию.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Отчет по форме 1-полезные ископаемые (Минприроды) «Отчет о состоянии и изменении запасов твердых полезных ископаемых»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На бумажном и электронном носителях хранится в филиале «ТБЗ «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». Представляется в ГПО «Белтопгаз» - 1 раз в год.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Налоговая декларация по экологическому налогу за хранение и (или) захоронение отходов производства.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56797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На бумажном и электронном носителях хранится в филиале ЦБ Организации.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Налоговая декларация по экологическому налогу за выбросы загрязняющих веществ в атмосферный воздух.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На бумажном и электронном носителях хранится в филиале ЦБ Организации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Ведомственная отчетность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выполнении плана сдачи лома и отходов черных и цветных металлов.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или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ОДиК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(архиве) Организации. Направляется в ГПО «Белтопгаз» - 1 раз в месяц.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выполнении плана сдачи ВМР.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или в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ОДиК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(архиве) Организации, филиале «ТБЗ «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», Филиале «Бубны».</w:t>
            </w:r>
          </w:p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Направляется в Администрацию Первомайского района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г.Минска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Пуховичский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райисполком, </w:t>
            </w:r>
            <w:proofErr w:type="spellStart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Вилейский</w:t>
            </w:r>
            <w:proofErr w:type="spellEnd"/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 райисполком - 1 раз в месяц.</w:t>
            </w:r>
          </w:p>
        </w:tc>
      </w:tr>
      <w:tr w:rsidR="004E5DC6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4E5DC6" w:rsidRPr="006E2501" w:rsidRDefault="004E5DC6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A4280A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функционировании системы экологического менеджмента в УП «МИНГАЗ» (годовой отчет)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Информация на бумажном носителе хранится в ГМК ПТУ.</w:t>
            </w:r>
          </w:p>
        </w:tc>
      </w:tr>
      <w:tr w:rsidR="004E5DC6" w:rsidRPr="004E5DC6" w:rsidTr="00CB2A09">
        <w:trPr>
          <w:trHeight w:val="847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4E5DC6" w:rsidRPr="004E5DC6" w:rsidRDefault="004E5DC6" w:rsidP="007C31FA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Ведения учета используемых природных ресурсов и воздействия на окружающую среду</w:t>
            </w:r>
          </w:p>
        </w:tc>
      </w:tr>
      <w:tr w:rsidR="00283B89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283B89" w:rsidRPr="006E2501" w:rsidRDefault="00283B89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83B89" w:rsidRPr="004E5DC6" w:rsidRDefault="00283B89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УП «МИНГАЗ»</w:t>
            </w:r>
          </w:p>
          <w:p w:rsidR="004A3A13" w:rsidRDefault="00283B89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г. Минск,</w:t>
            </w:r>
          </w:p>
          <w:p w:rsidR="00283B89" w:rsidRPr="00A4280A" w:rsidRDefault="00283B89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E5DC6">
              <w:rPr>
                <w:rFonts w:ascii="Times New Roman" w:eastAsia="Times New Roman" w:hAnsi="Times New Roman" w:cs="Times New Roman"/>
                <w:lang w:eastAsia="ru-RU"/>
              </w:rPr>
              <w:t>ул. Ботаническая, 11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83B89" w:rsidRPr="004E5DC6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Ведение учета воздействий на окружающую среду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4E5DC6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экологических аспектов УП «МИНГАЗ».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4E5DC6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«МИНГАЗ», в электронном виде – в локальной сети Организации.</w:t>
            </w:r>
          </w:p>
        </w:tc>
      </w:tr>
      <w:tr w:rsidR="00283B89" w:rsidRPr="006E2501" w:rsidTr="004A3A13">
        <w:trPr>
          <w:trHeight w:val="437"/>
        </w:trPr>
        <w:tc>
          <w:tcPr>
            <w:tcW w:w="567" w:type="dxa"/>
            <w:vMerge/>
            <w:vAlign w:val="center"/>
          </w:tcPr>
          <w:p w:rsidR="00283B89" w:rsidRPr="006E2501" w:rsidRDefault="00283B89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83B89" w:rsidRPr="004E5DC6" w:rsidRDefault="00283B89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значимых экологических аспектов УП «МИНГАЗ».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«МИНГАЗ», в электронном виде – в локальной сети Организации.</w:t>
            </w:r>
          </w:p>
        </w:tc>
      </w:tr>
      <w:tr w:rsidR="00283B89" w:rsidRPr="006E2501" w:rsidTr="004A3A13">
        <w:trPr>
          <w:trHeight w:val="437"/>
        </w:trPr>
        <w:tc>
          <w:tcPr>
            <w:tcW w:w="567" w:type="dxa"/>
            <w:vMerge/>
            <w:vAlign w:val="center"/>
          </w:tcPr>
          <w:p w:rsidR="00283B89" w:rsidRPr="006E2501" w:rsidRDefault="00283B89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83B89" w:rsidRPr="004E5DC6" w:rsidRDefault="00283B89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экологических аспектов УП «МИНГАЗ», связанных с инцидентами и авариями. 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«МИНГАЗ», в электронном виде – в локальной сети Организации.</w:t>
            </w:r>
          </w:p>
        </w:tc>
      </w:tr>
      <w:tr w:rsidR="00283B89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283B89" w:rsidRPr="006E2501" w:rsidRDefault="00283B89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83B89" w:rsidRPr="004E5DC6" w:rsidRDefault="00283B89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учета используемых природных ресурсов (торфа).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Ведомость текущего учета добычи фрезерного торфа в сезоне … года.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хранится в филиале «ТБЗ «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283B89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283B89" w:rsidRPr="006E2501" w:rsidRDefault="00283B89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4E5DC6" w:rsidRDefault="00283B89" w:rsidP="004E5DC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учета используемых природных ресурсов (ПГС).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Журнал учета добытых природных ресурсов.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B89" w:rsidRPr="00283B89" w:rsidRDefault="00283B89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хранится в филиале «Бубны».</w:t>
            </w:r>
          </w:p>
        </w:tc>
      </w:tr>
      <w:tr w:rsidR="0056797A" w:rsidRPr="00283B89" w:rsidTr="00CB2A09">
        <w:trPr>
          <w:trHeight w:val="836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56797A" w:rsidRPr="00283B89" w:rsidRDefault="00283B89" w:rsidP="007C31FA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7D639E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7D639E" w:rsidRPr="006E2501" w:rsidRDefault="007D639E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УП «МИНГАЗ»</w:t>
            </w:r>
          </w:p>
          <w:p w:rsidR="004A3A13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г. Минск,</w:t>
            </w:r>
          </w:p>
          <w:p w:rsidR="007D639E" w:rsidRPr="00A4280A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ул. Ботаническая, 11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Информация о комплексном воздействии на окружающую среду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Комплексное природоохранное разрешение филиала «Бубны» № 97 от 01.06.2019 (с изм. от 24.12.2020) (срок действия – до 31.12.2028).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Оригинал на бумажном носителе хранится в Минском областном комитете природных ресурсов и охраны окружающей среды и в 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«МИНГАЗ», копия – в филиале «Бубны». В электронном виде хранится в локальной сети Организации.</w:t>
            </w:r>
          </w:p>
        </w:tc>
      </w:tr>
      <w:tr w:rsidR="007D639E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7D639E" w:rsidRPr="006E2501" w:rsidRDefault="007D639E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Комплексное природоохранное разрешение филиала «ТБЗ «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» № 139 от 07.05.2021 (с изм. от 09.09.2021, от 02.08.2022) (срок действия – до 06.05.2031).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Оригинал на бумажном носителе хранится в Минском областном комитете природных ресурсов и охраны окружающей среды и в 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«МИНГАЗ», копия – в филиале «ТБЗ «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». В электронном виде хранится в локальной сети Организации.</w:t>
            </w:r>
          </w:p>
        </w:tc>
      </w:tr>
      <w:tr w:rsidR="007D639E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7D639E" w:rsidRPr="006E2501" w:rsidRDefault="007D639E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Разрешение на хранение и захоронение отходов производства УП «МИНГАЗ» (для объектов УП «МИНГАЗ», расположенных в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Минске) №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22 от 06.12.2019. (срок действия – до 05.12.2024)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A4280A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Оригинал на бумажном носителе хранится в Минском городском комитете природных ресурсов и охраны окружающей среды и в </w:t>
            </w:r>
            <w:proofErr w:type="spellStart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283B89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 В электронном виде хранится в локальной сети Организации.</w:t>
            </w:r>
          </w:p>
        </w:tc>
      </w:tr>
      <w:tr w:rsidR="007D639E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7D639E" w:rsidRPr="006E2501" w:rsidRDefault="007D639E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Разрешение на хранение и захоронение отходов УП МИНГАЗ (для объектов УП «МИНГАЗ», расположенных в Минском районе) № 2239 от 04.06.2020. (срок действия – до 03.06.2025).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Оригинал на бумажном носителе хранится в Минском областном комитете природных ресурсов и охраны окружающей среды и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 В электронном виде хранится в локальной сети Организации.</w:t>
            </w:r>
          </w:p>
        </w:tc>
      </w:tr>
      <w:tr w:rsidR="007D639E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7D639E" w:rsidRPr="006E2501" w:rsidRDefault="007D639E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D639E" w:rsidRPr="00283B89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Разрешение на выбросы загрязняющих веществ в атмосферный воздух (для брикетного цеха филиала «ТБЗ «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» УП «МИНГАЗ») №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02120/05/00.1683 от 14.03.2022. (срок действия – до 14.03.2024).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Оригинал на бумажном носителе хранится в Минском областном комитете природных ресурсов и охраны окружающей среды и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 В электронном виде хранится в локальной сети Организации.</w:t>
            </w:r>
          </w:p>
        </w:tc>
      </w:tr>
      <w:tr w:rsidR="007D639E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7D639E" w:rsidRPr="006E2501" w:rsidRDefault="007D639E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D639E" w:rsidRPr="00283B89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введении в эксплуатацию объектов по использованию отходов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отходов.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информации на официальном сайте Министерства природных ресурсов и охраны окружающей среды Республики Беларусь и РУП «Бел НИЦ «Экология» в глобальной компьютерной сети Интернет. 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 В электронном виде хранится в локальной сети Организации.</w:t>
            </w:r>
          </w:p>
        </w:tc>
      </w:tr>
      <w:tr w:rsidR="007D639E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7D639E" w:rsidRPr="006E2501" w:rsidRDefault="007D639E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Информация о количестве добываемой (изымаемой) воды и сбрасываемой сточной воды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D639E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7D639E" w:rsidRPr="006E2501" w:rsidRDefault="007D639E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283B89" w:rsidRDefault="007D639E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оценки воздействия планируемой хозяйственной деятельности на окружающую среду.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Обоснование инвестирования в строительство объектов Организации. Оценка воздействия на окружающую среду.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Оригиналы на бумажном носителе хранится в УКС Организации.</w:t>
            </w:r>
          </w:p>
        </w:tc>
      </w:tr>
      <w:tr w:rsidR="007D639E" w:rsidRPr="007D639E" w:rsidTr="004A3A13">
        <w:trPr>
          <w:trHeight w:val="723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е</w:t>
            </w:r>
            <w:r w:rsidRPr="007D639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контроля в области охраны окружающей среды, рационального использования природных ресурсов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УП «МИНГАЗ»</w:t>
            </w:r>
          </w:p>
          <w:p w:rsidR="004A3A13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г. Минск,</w:t>
            </w:r>
          </w:p>
          <w:p w:rsidR="00E413D7" w:rsidRPr="00283B89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Ботаническая, 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выбросах загрязняющих веществ в атмосферный воздух от стационарных источников.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Акты инвентаризации выбросов загрязняющих веществ в атмосферный воздух.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носителе: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нормативах выбросов загрязняющих веществ в атмосферный воздух.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Проекты нормативов допустимых выбросов загрязняющих веществ в атмосферный воздух.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Оригиналы на бумажном носителе хранятся в Минском городском комитете ПРиООС, Минском областном комитете ПРиООС и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выбросах загрязняющих веществ в атмосферный воздух от стационарных источников оснащенных ГОУ. Акт отбора проб и проведения измерений.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Протокол проведения измерений в области охраны окружающей среды.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аналитической лаборатории и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 Представляется в ГПО «Белтопгаз», Минский областной комитет природных ресурсов и охраны окружающей среды и другие организации по требованию.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учете отходов производства.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Акт инвентаризации отходов производства.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 Направляется в Минский городской комитет природных ресурсов и охраны окружающей среды, Минскую районную инспекцию природных ресурсов и охраны окружающей среды, Минский областной комитет природных ресурсов и охраны окружающей среды – при изменении. Составляется – не реже 1 раз в 5 лет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нормативах образования отходов производства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Нормативы образования отходов производства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храниться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, в электронном – в локальной сети Организации. Составляется – не реже 1 раз в 5 лет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учете оборудования содержащего полихлорированные бифенилы.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Акт инвентаризации ПХБ.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и филиале «ТБЗ «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». Направляется в ГПО «Белтопгаз» и РУП «Бел НИЦ «Экология» - 1 раз в год.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учете озоноразрушающих веществ.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Акт инвентаризации ОРВ (инвентаризационная опись оборудования и технических устройств, содержащих озоноразрушающие и (или) озонобезопасные вещества).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 и филиалах. Составляется – не реже 1 раз в 3 года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нормативах водопотребления и водоотведения.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Индивидуальные технологические нормативы водопотребления и водоотведения филиала «ТБЗ «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«МИНГАЗ», копия – в филиале «ТБЗ «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Информация размещена в локальной сети Организации.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об объектах растительного мира и обращении с ними.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Ведомость учета озелененных территорий Организации.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 Составляется – не реже 1 раз в 5 лет.</w:t>
            </w:r>
          </w:p>
        </w:tc>
      </w:tr>
      <w:tr w:rsidR="007D639E" w:rsidRPr="006E2501" w:rsidTr="00CB2A09">
        <w:trPr>
          <w:trHeight w:val="836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Проведение экологического аудита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413D7" w:rsidRPr="00E413D7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13D7">
              <w:rPr>
                <w:rFonts w:ascii="Times New Roman" w:eastAsia="Times New Roman" w:hAnsi="Times New Roman" w:cs="Times New Roman"/>
                <w:lang w:eastAsia="ru-RU"/>
              </w:rPr>
              <w:t>УП «МИНГАЗ»</w:t>
            </w:r>
          </w:p>
          <w:p w:rsidR="004A3A13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13D7">
              <w:rPr>
                <w:rFonts w:ascii="Times New Roman" w:eastAsia="Times New Roman" w:hAnsi="Times New Roman" w:cs="Times New Roman"/>
                <w:lang w:eastAsia="ru-RU"/>
              </w:rPr>
              <w:t>г. Минск,</w:t>
            </w:r>
          </w:p>
          <w:p w:rsidR="00E413D7" w:rsidRPr="00283B89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13D7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13D7">
              <w:rPr>
                <w:rFonts w:ascii="Times New Roman" w:eastAsia="Times New Roman" w:hAnsi="Times New Roman" w:cs="Times New Roman"/>
                <w:lang w:eastAsia="ru-RU"/>
              </w:rPr>
              <w:t>Ботаническая, 11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Внутренний экологический аудит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несоответствия (при выявленных нарушениях).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«МИНГАЗ», копии направляются в подразделения.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 оценка результативности системы экологического менеджмента.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Оригинал на бумажном носителе хранится в ГМК ПТУ УП «МИНГАЗ».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экологический аудит.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Протокол несоответствия (при выявленных нарушениях).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хранится в Органе по сертификации «Русский регистр», копии направляются в ГМК ПТУ.</w:t>
            </w:r>
          </w:p>
        </w:tc>
      </w:tr>
      <w:tr w:rsidR="007D639E" w:rsidRPr="006E2501" w:rsidTr="00CB2A09">
        <w:trPr>
          <w:trHeight w:val="761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vAlign w:val="center"/>
          </w:tcPr>
          <w:p w:rsidR="007D639E" w:rsidRPr="007D639E" w:rsidRDefault="007D639E" w:rsidP="007C31FA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Разработка и реализация программ и мероприятий по рациональному использованию природных ресурсов к охране окружающей среды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 w:val="restart"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413D7" w:rsidRPr="00E413D7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13D7">
              <w:rPr>
                <w:rFonts w:ascii="Times New Roman" w:eastAsia="Times New Roman" w:hAnsi="Times New Roman" w:cs="Times New Roman"/>
                <w:lang w:eastAsia="ru-RU"/>
              </w:rPr>
              <w:t>УП «МИНГАЗ»</w:t>
            </w:r>
          </w:p>
          <w:p w:rsidR="004A3A13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13D7">
              <w:rPr>
                <w:rFonts w:ascii="Times New Roman" w:eastAsia="Times New Roman" w:hAnsi="Times New Roman" w:cs="Times New Roman"/>
                <w:lang w:eastAsia="ru-RU"/>
              </w:rPr>
              <w:t>г. Минск,</w:t>
            </w:r>
          </w:p>
          <w:p w:rsidR="00E413D7" w:rsidRPr="00283B89" w:rsidRDefault="00E413D7" w:rsidP="00E413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13D7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227C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13D7">
              <w:rPr>
                <w:rFonts w:ascii="Times New Roman" w:eastAsia="Times New Roman" w:hAnsi="Times New Roman" w:cs="Times New Roman"/>
                <w:lang w:eastAsia="ru-RU"/>
              </w:rPr>
              <w:t>Ботаническая, 11</w:t>
            </w:r>
          </w:p>
        </w:tc>
        <w:tc>
          <w:tcPr>
            <w:tcW w:w="32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Информация о мероприятиях в области охраны окружающее среды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План-графики проведения х производственных наблюдений в области ООС.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и филиале «ТБЗ «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Сергеевичское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» УП «МИНГАЗ».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График проведения внутренних аудитов ИСМ.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хранится в ГМК ПТУ УП «МИНГАЗ».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проведения внутренних аудитов ИСМ.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хранится в ГМК ПТУ УП «МИНГАЗ».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мероприятий УП «МИНГАЗ» по рациональному использованию природных ресурсов и охране окружающей среды.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хранится в ПЭО УП «МИНГАЗ» и ГПО «Белтопгаз». Представляется в ГПО «Белтопгаз» и в органы Минприроды – по требованию.</w:t>
            </w:r>
          </w:p>
        </w:tc>
      </w:tr>
      <w:tr w:rsidR="00E413D7" w:rsidRPr="006E2501" w:rsidTr="00CB2A09">
        <w:trPr>
          <w:trHeight w:val="437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413D7" w:rsidRPr="006E2501" w:rsidRDefault="00E413D7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283B89" w:rsidRDefault="00E413D7" w:rsidP="00283B8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Отчет о выполнении Программы мероприятий УП «МИНГАЗ» по рациональному использованию природных ресурсов и охране окружающей среды предоставляется в ГПО «Белтопгаз». 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D7" w:rsidRPr="007D639E" w:rsidRDefault="00E413D7" w:rsidP="007C31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На бумажном носителе хранится в </w:t>
            </w:r>
            <w:proofErr w:type="spellStart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>СГЭМОиООС</w:t>
            </w:r>
            <w:proofErr w:type="spellEnd"/>
            <w:r w:rsidRPr="007D639E">
              <w:rPr>
                <w:rFonts w:ascii="Times New Roman" w:eastAsia="Times New Roman" w:hAnsi="Times New Roman" w:cs="Times New Roman"/>
                <w:lang w:eastAsia="ru-RU"/>
              </w:rPr>
              <w:t xml:space="preserve"> УП «МИНГАЗ». Представляется в ГПО «Белтопгаз» и в другие организации – по требованию.</w:t>
            </w:r>
          </w:p>
        </w:tc>
      </w:tr>
      <w:tr w:rsidR="002F3FDB" w:rsidRPr="002F3FDB" w:rsidTr="00CB2A09">
        <w:trPr>
          <w:trHeight w:val="833"/>
        </w:trPr>
        <w:tc>
          <w:tcPr>
            <w:tcW w:w="567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F3FDB" w:rsidRPr="002F3FDB" w:rsidRDefault="002F3FDB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DB" w:rsidRPr="002F3FDB" w:rsidRDefault="002F3FDB" w:rsidP="007C31F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F3FD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Производственное республиканское унитарное предприятие «Брестоблгаз» (УП «Брестоблгаз»)</w:t>
            </w:r>
          </w:p>
        </w:tc>
      </w:tr>
      <w:tr w:rsidR="002F3FDB" w:rsidRPr="000128CB" w:rsidTr="00CB2A09">
        <w:trPr>
          <w:trHeight w:val="673"/>
        </w:trPr>
        <w:tc>
          <w:tcPr>
            <w:tcW w:w="15026" w:type="dxa"/>
            <w:gridSpan w:val="6"/>
            <w:vAlign w:val="center"/>
          </w:tcPr>
          <w:p w:rsidR="002F3FDB" w:rsidRPr="000128CB" w:rsidRDefault="002F3FDB" w:rsidP="002F3FDB">
            <w:pPr>
              <w:rPr>
                <w:rFonts w:ascii="Times New Roman" w:eastAsia="Calibri" w:hAnsi="Times New Roman" w:cs="Times New Roman"/>
                <w:bCs/>
                <w:u w:val="single"/>
              </w:rPr>
            </w:pPr>
            <w:r w:rsidRPr="000128CB">
              <w:rPr>
                <w:rFonts w:ascii="Times New Roman" w:eastAsia="Calibri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4D7FDE" w:rsidRPr="000128CB" w:rsidTr="00CB2A09">
        <w:tc>
          <w:tcPr>
            <w:tcW w:w="567" w:type="dxa"/>
            <w:vMerge w:val="restart"/>
          </w:tcPr>
          <w:p w:rsidR="004D7FDE" w:rsidRPr="000128CB" w:rsidRDefault="004D7FDE" w:rsidP="002F3FD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3" w:type="dxa"/>
          </w:tcPr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227C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Брест,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Генерала Попова, 16;</w:t>
            </w:r>
          </w:p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Барановичи,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Калинина, 142</w:t>
            </w:r>
            <w:r w:rsidR="00B57F9C"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4D7FDE">
              <w:rPr>
                <w:rFonts w:ascii="Times New Roman" w:eastAsia="Calibri" w:hAnsi="Times New Roman" w:cs="Times New Roman"/>
              </w:rPr>
              <w:t>загаз», г.</w:t>
            </w:r>
            <w:r w:rsidR="00227C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4D7FDE">
              <w:rPr>
                <w:rFonts w:ascii="Times New Roman" w:eastAsia="Calibri" w:hAnsi="Times New Roman" w:cs="Times New Roman"/>
              </w:rPr>
              <w:t>за,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Дрогичинский РГС 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4D7FDE">
              <w:rPr>
                <w:rFonts w:ascii="Times New Roman" w:eastAsia="Calibri" w:hAnsi="Times New Roman" w:cs="Times New Roman"/>
              </w:rPr>
              <w:t>загаз», г.</w:t>
            </w:r>
            <w:r w:rsidR="00227C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Дрогичин,</w:t>
            </w:r>
          </w:p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ул. Ворошилова</w:t>
            </w:r>
            <w:r w:rsidR="00227CCB">
              <w:rPr>
                <w:rFonts w:ascii="Times New Roman" w:eastAsia="Calibri" w:hAnsi="Times New Roman" w:cs="Times New Roman"/>
              </w:rPr>
              <w:t>,</w:t>
            </w:r>
            <w:r w:rsidRPr="004D7FDE">
              <w:rPr>
                <w:rFonts w:ascii="Times New Roman" w:eastAsia="Calibri" w:hAnsi="Times New Roman" w:cs="Times New Roman"/>
              </w:rPr>
              <w:t xml:space="preserve"> 8;</w:t>
            </w:r>
          </w:p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4D7FDE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4D7FDE">
              <w:rPr>
                <w:rFonts w:ascii="Times New Roman" w:eastAsia="Calibri" w:hAnsi="Times New Roman" w:cs="Times New Roman"/>
              </w:rPr>
              <w:t>», г. Брест,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0128CB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D7FDE">
              <w:rPr>
                <w:rFonts w:ascii="Times New Roman" w:eastAsia="Calibri" w:hAnsi="Times New Roman" w:cs="Times New Roman"/>
              </w:rPr>
              <w:t>Пружанский</w:t>
            </w:r>
            <w:proofErr w:type="spellEnd"/>
            <w:r w:rsidRPr="004D7FDE">
              <w:rPr>
                <w:rFonts w:ascii="Times New Roman" w:eastAsia="Calibri" w:hAnsi="Times New Roman" w:cs="Times New Roman"/>
              </w:rPr>
              <w:t xml:space="preserve"> РГС ПУ «</w:t>
            </w:r>
            <w:proofErr w:type="spellStart"/>
            <w:r w:rsidRPr="004D7FDE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4D7FDE">
              <w:rPr>
                <w:rFonts w:ascii="Times New Roman" w:eastAsia="Calibri" w:hAnsi="Times New Roman" w:cs="Times New Roman"/>
              </w:rPr>
              <w:t>», г.</w:t>
            </w:r>
            <w:r w:rsidR="00227C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 xml:space="preserve">Пружаны, </w:t>
            </w:r>
          </w:p>
          <w:p w:rsidR="004D7FDE" w:rsidRPr="004D7FDE" w:rsidRDefault="000128CB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</w:t>
            </w:r>
            <w:r w:rsidR="004D7FDE" w:rsidRPr="004D7FDE">
              <w:rPr>
                <w:rFonts w:ascii="Times New Roman" w:eastAsia="Calibri" w:hAnsi="Times New Roman" w:cs="Times New Roman"/>
              </w:rPr>
              <w:t>л.</w:t>
            </w:r>
            <w:r w:rsidRPr="000128CB">
              <w:rPr>
                <w:rFonts w:ascii="Times New Roman" w:eastAsia="Calibri" w:hAnsi="Times New Roman" w:cs="Times New Roman"/>
              </w:rPr>
              <w:t> </w:t>
            </w:r>
            <w:r w:rsidR="004D7FDE" w:rsidRPr="004D7FDE">
              <w:rPr>
                <w:rFonts w:ascii="Times New Roman" w:eastAsia="Calibri" w:hAnsi="Times New Roman" w:cs="Times New Roman"/>
              </w:rPr>
              <w:t>Г. Ширмы, 80;</w:t>
            </w:r>
          </w:p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4D7FDE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4D7FDE">
              <w:rPr>
                <w:rFonts w:ascii="Times New Roman" w:eastAsia="Calibri" w:hAnsi="Times New Roman" w:cs="Times New Roman"/>
              </w:rPr>
              <w:t>», г.</w:t>
            </w:r>
            <w:r w:rsidR="00227C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Пинск,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D7FDE">
              <w:rPr>
                <w:rFonts w:ascii="Times New Roman" w:eastAsia="Calibri" w:hAnsi="Times New Roman" w:cs="Times New Roman"/>
              </w:rPr>
              <w:t>Столинский</w:t>
            </w:r>
            <w:proofErr w:type="spellEnd"/>
            <w:r w:rsidRPr="004D7FDE">
              <w:rPr>
                <w:rFonts w:ascii="Times New Roman" w:eastAsia="Calibri" w:hAnsi="Times New Roman" w:cs="Times New Roman"/>
              </w:rPr>
              <w:t xml:space="preserve"> РГС ПУ «</w:t>
            </w:r>
            <w:proofErr w:type="spellStart"/>
            <w:r w:rsidRPr="004D7FDE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4D7FDE">
              <w:rPr>
                <w:rFonts w:ascii="Times New Roman" w:eastAsia="Calibri" w:hAnsi="Times New Roman" w:cs="Times New Roman"/>
              </w:rPr>
              <w:t xml:space="preserve">», </w:t>
            </w:r>
            <w:proofErr w:type="spellStart"/>
            <w:r w:rsidRPr="004D7FDE">
              <w:rPr>
                <w:rFonts w:ascii="Times New Roman" w:eastAsia="Calibri" w:hAnsi="Times New Roman" w:cs="Times New Roman"/>
              </w:rPr>
              <w:t>р.п</w:t>
            </w:r>
            <w:proofErr w:type="spellEnd"/>
            <w:r w:rsidRPr="004D7FDE">
              <w:rPr>
                <w:rFonts w:ascii="Times New Roman" w:eastAsia="Calibri" w:hAnsi="Times New Roman" w:cs="Times New Roman"/>
              </w:rPr>
              <w:t>. Речица                           ул. Ленина, 91;</w:t>
            </w:r>
          </w:p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Лунинецкий РГС ПУ «</w:t>
            </w:r>
            <w:proofErr w:type="spellStart"/>
            <w:r w:rsidRPr="004D7FDE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4D7FDE">
              <w:rPr>
                <w:rFonts w:ascii="Times New Roman" w:eastAsia="Calibri" w:hAnsi="Times New Roman" w:cs="Times New Roman"/>
              </w:rPr>
              <w:t>», г. Лунинец,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Промышленная, 10;</w:t>
            </w:r>
          </w:p>
          <w:p w:rsidR="004D7FDE" w:rsidRPr="004D7FDE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4D7FDE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Доманово, ул.</w:t>
            </w:r>
            <w:r w:rsidR="00227CCB">
              <w:rPr>
                <w:rFonts w:ascii="Times New Roman" w:eastAsia="Calibri" w:hAnsi="Times New Roman" w:cs="Times New Roman"/>
              </w:rPr>
              <w:t> </w:t>
            </w:r>
            <w:r w:rsidRPr="004D7FDE">
              <w:rPr>
                <w:rFonts w:ascii="Times New Roman" w:eastAsia="Calibri" w:hAnsi="Times New Roman" w:cs="Times New Roman"/>
              </w:rPr>
              <w:t>Совхозная,</w:t>
            </w:r>
            <w:r w:rsidR="00CB2A09">
              <w:rPr>
                <w:rFonts w:ascii="Times New Roman" w:eastAsia="Calibri" w:hAnsi="Times New Roman" w:cs="Times New Roman"/>
              </w:rPr>
              <w:t xml:space="preserve"> </w:t>
            </w:r>
            <w:r w:rsidRPr="004D7FDE">
              <w:rPr>
                <w:rFonts w:ascii="Times New Roman" w:eastAsia="Calibri" w:hAnsi="Times New Roman" w:cs="Times New Roman"/>
              </w:rPr>
              <w:t>14</w:t>
            </w:r>
            <w:r w:rsidR="00B57F9C"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lastRenderedPageBreak/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3259" w:type="dxa"/>
          </w:tcPr>
          <w:p w:rsidR="004D7FDE" w:rsidRPr="000128CB" w:rsidRDefault="004D7FDE" w:rsidP="00227C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Информация о проведении производственного лабораторного контроля за загрязнением атмосферного воздуха на границе санитарно-защитной зоны и контрольных точках.</w:t>
            </w:r>
          </w:p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Протокол испытаний.</w:t>
            </w:r>
          </w:p>
        </w:tc>
        <w:tc>
          <w:tcPr>
            <w:tcW w:w="3832" w:type="dxa"/>
          </w:tcPr>
          <w:p w:rsidR="004D7FDE" w:rsidRPr="000128CB" w:rsidRDefault="004D7FDE" w:rsidP="00CB2A09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на бумажном и электронном носителях:</w:t>
            </w:r>
          </w:p>
          <w:p w:rsidR="004D7FDE" w:rsidRPr="000128CB" w:rsidRDefault="004D7FDE" w:rsidP="00CB2A09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хранится в испытательной лаборатории;</w:t>
            </w:r>
          </w:p>
          <w:p w:rsidR="004D7FDE" w:rsidRPr="000128CB" w:rsidRDefault="004D7FDE" w:rsidP="00CB2A09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хранится в филиалах и структурных подразделениях предприятия;</w:t>
            </w:r>
          </w:p>
          <w:p w:rsidR="004D7FDE" w:rsidRPr="000128CB" w:rsidRDefault="004D7FDE" w:rsidP="00CB2A09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копии на бумажных носителях направляются в районные центры гигиены и эпидемиологии – по требованию.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3" w:type="dxa"/>
          </w:tcPr>
          <w:p w:rsidR="00B57F9C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227C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Генерала Попова, 16</w:t>
            </w:r>
            <w:r w:rsidR="00B57F9C"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</w:t>
            </w:r>
          </w:p>
        </w:tc>
        <w:tc>
          <w:tcPr>
            <w:tcW w:w="3259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Данные локального мониторинга, объектом наблюдения которого являются выбросы загрязняющих веществ в атмосферный воздух, по требуемой форме. Сведения</w:t>
            </w:r>
            <w:r w:rsidR="00B57F9C" w:rsidRPr="000128CB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о локальном мониторинге окружающей среды, по требуемой форме.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на бумажном и электронном носителях: хранится у старшего мастера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хранится у инженера ПТО УП </w:t>
            </w:r>
            <w:r w:rsidR="00B57F9C" w:rsidRPr="000128CB">
              <w:rPr>
                <w:rFonts w:ascii="Times New Roman" w:eastAsia="Calibri" w:hAnsi="Times New Roman" w:cs="Times New Roman"/>
              </w:rPr>
              <w:t>«</w:t>
            </w:r>
            <w:r w:rsidRPr="000128CB">
              <w:rPr>
                <w:rFonts w:ascii="Times New Roman" w:eastAsia="Calibri" w:hAnsi="Times New Roman" w:cs="Times New Roman"/>
              </w:rPr>
              <w:t>Брестоблгаз</w:t>
            </w:r>
            <w:r w:rsidR="00B57F9C" w:rsidRPr="000128CB">
              <w:rPr>
                <w:rFonts w:ascii="Times New Roman" w:eastAsia="Calibri" w:hAnsi="Times New Roman" w:cs="Times New Roman"/>
              </w:rPr>
              <w:t>»</w:t>
            </w:r>
            <w:r w:rsidRPr="000128CB">
              <w:rPr>
                <w:rFonts w:ascii="Times New Roman" w:eastAsia="Calibri" w:hAnsi="Times New Roman" w:cs="Times New Roman"/>
              </w:rPr>
              <w:t>:</w:t>
            </w:r>
          </w:p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хранится в испытательной лаборатории.</w:t>
            </w:r>
          </w:p>
        </w:tc>
      </w:tr>
      <w:tr w:rsidR="002F3FDB" w:rsidRPr="000128CB" w:rsidTr="00CB2A09">
        <w:trPr>
          <w:trHeight w:val="625"/>
        </w:trPr>
        <w:tc>
          <w:tcPr>
            <w:tcW w:w="15026" w:type="dxa"/>
            <w:gridSpan w:val="6"/>
            <w:vAlign w:val="center"/>
          </w:tcPr>
          <w:p w:rsidR="002F3FDB" w:rsidRPr="000128CB" w:rsidRDefault="002F3FDB" w:rsidP="002F3FDB">
            <w:pPr>
              <w:rPr>
                <w:rFonts w:ascii="Times New Roman" w:eastAsia="Calibri" w:hAnsi="Times New Roman" w:cs="Times New Roman"/>
                <w:bCs/>
                <w:u w:val="single"/>
              </w:rPr>
            </w:pPr>
            <w:r w:rsidRPr="000128CB">
              <w:rPr>
                <w:rFonts w:ascii="Times New Roman" w:eastAsia="Calibri" w:hAnsi="Times New Roman" w:cs="Times New Roman"/>
                <w:bCs/>
                <w:u w:val="single"/>
              </w:rPr>
              <w:t>Ведение государственного уч</w:t>
            </w:r>
            <w:r w:rsidR="00FA01B3">
              <w:rPr>
                <w:rFonts w:ascii="Times New Roman" w:eastAsia="Calibri" w:hAnsi="Times New Roman" w:cs="Times New Roman"/>
                <w:bCs/>
                <w:u w:val="single"/>
              </w:rPr>
              <w:t>е</w:t>
            </w:r>
            <w:r w:rsidRPr="000128CB">
              <w:rPr>
                <w:rFonts w:ascii="Times New Roman" w:eastAsia="Calibri" w:hAnsi="Times New Roman" w:cs="Times New Roman"/>
                <w:bCs/>
                <w:u w:val="single"/>
              </w:rPr>
              <w:t>та в области охраны окружающей среды</w:t>
            </w:r>
          </w:p>
        </w:tc>
      </w:tr>
      <w:tr w:rsidR="004D7FDE" w:rsidRPr="000128CB" w:rsidTr="00CB2A09">
        <w:tc>
          <w:tcPr>
            <w:tcW w:w="567" w:type="dxa"/>
            <w:vMerge w:val="restart"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Генерала Попова, 16;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 64;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 w:val="restart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Ведение уч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та в области охраны окружающей среды и заполнение форм уч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тной документации в области охраны окружающей среды.</w:t>
            </w: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уч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та выбросов загрязняющих веществ в атмосферный воздух от стационарных источников выбросов расч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тным методом по форме ПОД-2.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Ведется в бумажном или электронном виде в ПТО УП «Брестоблгаз», филиалах предприятия согласно приказам.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Генерала Попова, 16;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 xml:space="preserve">Красноармейская, </w:t>
            </w:r>
            <w:r w:rsidR="00EF18E7">
              <w:rPr>
                <w:rFonts w:ascii="Times New Roman" w:eastAsia="Calibri" w:hAnsi="Times New Roman" w:cs="Times New Roman"/>
              </w:rPr>
              <w:t>1</w:t>
            </w:r>
            <w:r w:rsidRPr="000128CB">
              <w:rPr>
                <w:rFonts w:ascii="Times New Roman" w:eastAsia="Calibri" w:hAnsi="Times New Roman" w:cs="Times New Roman"/>
              </w:rPr>
              <w:t>2;</w:t>
            </w:r>
          </w:p>
          <w:p w:rsidR="004A3A13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</w:t>
            </w:r>
          </w:p>
          <w:p w:rsidR="004D7FDE" w:rsidRPr="000128CB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 xml:space="preserve">ный Бор, </w:t>
            </w:r>
            <w:r w:rsidR="000128CB" w:rsidRPr="000128CB">
              <w:rPr>
                <w:rFonts w:ascii="Times New Roman" w:eastAsia="Calibri" w:hAnsi="Times New Roman" w:cs="Times New Roman"/>
              </w:rPr>
              <w:t>у</w:t>
            </w:r>
            <w:r w:rsidRPr="000128CB">
              <w:rPr>
                <w:rFonts w:ascii="Times New Roman" w:eastAsia="Calibri" w:hAnsi="Times New Roman" w:cs="Times New Roman"/>
              </w:rPr>
              <w:t>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уч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на бумажном носителе вед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тся в ПТО УП «Брестоблгаз», филиалах предприятия согласно приказам.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Генерала Попова, 16;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</w:t>
            </w:r>
            <w:r w:rsidR="00B57F9C" w:rsidRPr="000128CB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64;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</w:t>
            </w:r>
            <w:r w:rsidR="00B57F9C" w:rsidRPr="000128CB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севернее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4A3A13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 Ивацевичский р-н, д.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</w:t>
            </w:r>
          </w:p>
          <w:p w:rsidR="004D7FDE" w:rsidRPr="000128CB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ТПУ «Березовское», пос.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уч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та водопотребления и водоотведения с применением средств измерений расхода (объ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ма) вод по форме ПОД-6.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на бумажном носителе вед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 xml:space="preserve">тся в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СЭТиЗГ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УП «Брестоблгаз», филиалах предприятия согласно приказам.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 цех «Барановичская ГНС» п.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Лесино, п/о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Павлино</w:t>
            </w:r>
          </w:p>
          <w:p w:rsidR="004D7FDE" w:rsidRPr="000128CB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 Ляховичский РГС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Ляховичи,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Орловского, 4а;</w:t>
            </w:r>
          </w:p>
          <w:p w:rsidR="004D7FDE" w:rsidRPr="000128CB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 АГЗС г.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Марфицкого и Журавлевича, 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 АГЗС г.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Минская, 20;</w:t>
            </w:r>
          </w:p>
          <w:p w:rsidR="004D7FDE" w:rsidRPr="000128CB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 Дрогичинский РГС,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Дрогичин,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Ворошилова 8;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 Ивановский РГС АГЗС, а/г Мотоль,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Ольги Мироновой, 29а</w:t>
            </w:r>
            <w:r w:rsidR="00B57F9C"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0128C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«Березагаз» Телеханский участок Ивацевичского РГС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Телеханы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Советская, 64</w:t>
            </w:r>
            <w:r w:rsidR="000128CB"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EF18E7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учета водопотребления и водоотведения неинструментальными методами по форме ПОД-7.</w:t>
            </w:r>
          </w:p>
        </w:tc>
        <w:tc>
          <w:tcPr>
            <w:tcW w:w="3832" w:type="dxa"/>
          </w:tcPr>
          <w:p w:rsidR="004D7FDE" w:rsidRPr="000128CB" w:rsidRDefault="004D7FDE" w:rsidP="00EF18E7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на бумажном носителе ведется ответственными лицами согласно приказам.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Журнал на бумажном носителе ведется ответственными лицами согласно приказам.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</w:t>
            </w:r>
            <w:r w:rsidR="000128CB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Генерала Попова, 16;</w:t>
            </w:r>
          </w:p>
          <w:p w:rsidR="004D7FDE" w:rsidRPr="000128CB" w:rsidRDefault="004D7FDE" w:rsidP="000128C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 г.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 64;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A3A13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 Ивацевичский р-н, д.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</w:t>
            </w:r>
          </w:p>
          <w:p w:rsidR="004D7FDE" w:rsidRPr="000128CB" w:rsidRDefault="004D7FDE" w:rsidP="00B57F9C">
            <w:pPr>
              <w:ind w:right="-107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«Прочих видов деятельности», г. Брест,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82.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Книга учета отходов ПОД-9.</w:t>
            </w:r>
          </w:p>
        </w:tc>
        <w:tc>
          <w:tcPr>
            <w:tcW w:w="3832" w:type="dxa"/>
          </w:tcPr>
          <w:p w:rsidR="004D7FDE" w:rsidRPr="000128CB" w:rsidRDefault="004D7FDE" w:rsidP="00294D9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Ведется в бумажном или электронном виде в ПТО УП «Брестоблгаз», структурных подразделениях предприятия согласно приказам.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ПУ «Барановичигаз», г.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 Дзержинского, 64;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   р-н, 1,6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 w:rsidR="00B57F9C" w:rsidRPr="000128C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</w:t>
            </w:r>
            <w:r w:rsidR="00294D9B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Книга общего учета отходов ПОД-10.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Ведется в бумажном или электронном виде в ПТО УП «Брестоблгаз», филиалах предприятия согласно приказам.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 64;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="00CB786C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р-н, 1,6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A3A13" w:rsidRDefault="004D7FDE" w:rsidP="00294D9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</w:t>
            </w:r>
          </w:p>
          <w:p w:rsidR="004D7FDE" w:rsidRPr="000128CB" w:rsidRDefault="004D7FDE" w:rsidP="00294D9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Экологический паспорт предприятия.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На бумажном и электронном носителе ведется в ПТО УП «Брестоблгаз» и филиалах предприятия.</w:t>
            </w:r>
          </w:p>
        </w:tc>
      </w:tr>
      <w:tr w:rsidR="004D7FDE" w:rsidRPr="000128CB" w:rsidTr="00CB2A09">
        <w:trPr>
          <w:trHeight w:val="983"/>
        </w:trPr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 w:val="restart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Государственная статистическая отчетность.</w:t>
            </w: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выбросов».</w:t>
            </w:r>
          </w:p>
        </w:tc>
        <w:tc>
          <w:tcPr>
            <w:tcW w:w="3832" w:type="dxa"/>
          </w:tcPr>
          <w:p w:rsidR="004D7FDE" w:rsidRPr="000128CB" w:rsidRDefault="004D7FDE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на бумажном и электронном носителях:</w:t>
            </w:r>
          </w:p>
          <w:p w:rsidR="004D7FDE" w:rsidRPr="000128CB" w:rsidRDefault="004D7FDE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хранится в ПТО УП «Брестоблгаз», филиалах предприятия;</w:t>
            </w:r>
          </w:p>
          <w:p w:rsidR="004D7FDE" w:rsidRPr="000128CB" w:rsidRDefault="004D7FDE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направляется в РУП «Бел НИЦ «Экология»;</w:t>
            </w:r>
          </w:p>
          <w:p w:rsidR="004D7FDE" w:rsidRPr="000128CB" w:rsidRDefault="004D7FDE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Сводный отчет на электронном носителе направляется в ГПО «Белтопгаз».</w:t>
            </w:r>
          </w:p>
        </w:tc>
      </w:tr>
      <w:tr w:rsidR="004D7FDE" w:rsidRPr="000128CB" w:rsidTr="00CB2A09"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 64;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A3A13" w:rsidRDefault="004D7FDE" w:rsidP="00294D9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</w:t>
            </w:r>
          </w:p>
          <w:p w:rsidR="004D7FDE" w:rsidRPr="000128CB" w:rsidRDefault="004D7FDE" w:rsidP="00294D9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Отчет по форме 1-отходы (Минприроды) «Отчет об обращении с отходами производства».</w:t>
            </w:r>
          </w:p>
        </w:tc>
        <w:tc>
          <w:tcPr>
            <w:tcW w:w="3832" w:type="dxa"/>
          </w:tcPr>
          <w:p w:rsidR="004D7FDE" w:rsidRPr="000128CB" w:rsidRDefault="004D7FDE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на бумажном и электронном носителях:</w:t>
            </w:r>
          </w:p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хранится в ПТО УП «Брестоблгаз», филиалах предприятия;</w:t>
            </w:r>
          </w:p>
          <w:p w:rsidR="004D7FDE" w:rsidRPr="000128CB" w:rsidRDefault="004D7FDE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на бумажном носителе направляется в РУП «Бел НИЦ «Экология».</w:t>
            </w:r>
          </w:p>
          <w:p w:rsidR="004D7FDE" w:rsidRPr="000128CB" w:rsidRDefault="004D7FDE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Сводный отчет хранится в ПТО                            УП «Брестоблгаз», направляется                         в ГПО «Белтопгаз».</w:t>
            </w:r>
          </w:p>
        </w:tc>
      </w:tr>
      <w:tr w:rsidR="004D7FDE" w:rsidRPr="000128CB" w:rsidTr="00CB2A09">
        <w:trPr>
          <w:trHeight w:val="421"/>
        </w:trPr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Каменецкий РГС Каменецкий р-н, Р-83, 38-й км.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 км севернее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 Ивацевичский р-н, д.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 xml:space="preserve">ный Бор, </w:t>
            </w:r>
            <w:r w:rsidRPr="000128CB">
              <w:rPr>
                <w:rFonts w:ascii="Times New Roman" w:eastAsia="Calibri" w:hAnsi="Times New Roman" w:cs="Times New Roman"/>
              </w:rPr>
              <w:lastRenderedPageBreak/>
              <w:t>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Отчет по форме 1-вода (Минприроды) «Отчет об использовании воды».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на бумажном и электронном носителях:</w:t>
            </w:r>
          </w:p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хранится в филиалах предприятия;</w:t>
            </w:r>
          </w:p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 xml:space="preserve">- на бумажном носителе направляется </w:t>
            </w:r>
          </w:p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в Барановичскую городскую и районную инспекцию природных ресурсов и охраны окружающей среды, Ивановскую райинспекцию природных ресурсов и охраны окружающей среды, Брестский областной комитет природных ресурсов и охраны окружающей среды, Ивацевичскую райинспекцию природных ресурсов и охраны окружающей среды – ежегодно;</w:t>
            </w:r>
          </w:p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- сводный отчет хранится в ПТО УП «Брестоблгаз», направляется в ГПО «Белтопгаз».</w:t>
            </w:r>
          </w:p>
        </w:tc>
      </w:tr>
      <w:tr w:rsidR="004D7FDE" w:rsidRPr="000128CB" w:rsidTr="004A3A13">
        <w:trPr>
          <w:trHeight w:val="5747"/>
        </w:trPr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16.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 64;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 км севернее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4D7FDE" w:rsidRPr="000128CB" w:rsidRDefault="004D7FDE" w:rsidP="00294D9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 Ивацевичский р-н, д.</w:t>
            </w:r>
            <w:r w:rsidR="00294D9B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proofErr w:type="gramStart"/>
            <w:r w:rsidRPr="000128CB">
              <w:rPr>
                <w:rFonts w:ascii="Times New Roman" w:eastAsia="Calibri" w:hAnsi="Times New Roman" w:cs="Times New Roman"/>
              </w:rPr>
              <w:t>Доманово,ул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294D9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4D7FDE" w:rsidRPr="000128CB" w:rsidRDefault="004D7FDE" w:rsidP="00B57F9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</w:t>
            </w:r>
            <w:r w:rsidR="00CB786C">
              <w:rPr>
                <w:rFonts w:ascii="Times New Roman" w:eastAsia="Calibri" w:hAnsi="Times New Roman" w:cs="Times New Roman"/>
              </w:rPr>
              <w:t>,</w:t>
            </w:r>
            <w:r w:rsidRPr="000128CB">
              <w:rPr>
                <w:rFonts w:ascii="Times New Roman" w:eastAsia="Calibri" w:hAnsi="Times New Roman" w:cs="Times New Roman"/>
              </w:rPr>
              <w:t xml:space="preserve"> 5, Ивацевичского р-на.</w:t>
            </w:r>
          </w:p>
        </w:tc>
        <w:tc>
          <w:tcPr>
            <w:tcW w:w="3259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Отчет по форме 1-ос (затраты) «Отчет о текущих затратах на охрану окружающей среды».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Сводный отчет в виде электронного документа направляется в главное статистическое управление Брестской области, в ГПО «Белтопгаз» − ежегодно.</w:t>
            </w:r>
          </w:p>
        </w:tc>
      </w:tr>
      <w:tr w:rsidR="004D7FDE" w:rsidRPr="000128CB" w:rsidTr="00CB2A09">
        <w:trPr>
          <w:trHeight w:val="978"/>
        </w:trPr>
        <w:tc>
          <w:tcPr>
            <w:tcW w:w="567" w:type="dxa"/>
            <w:vMerge/>
          </w:tcPr>
          <w:p w:rsidR="004D7FDE" w:rsidRPr="000128CB" w:rsidRDefault="004D7FDE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Филиалы предприятия</w:t>
            </w:r>
          </w:p>
        </w:tc>
        <w:tc>
          <w:tcPr>
            <w:tcW w:w="3259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об обращении с вторичными материальными ресурсами.</w:t>
            </w:r>
          </w:p>
        </w:tc>
        <w:tc>
          <w:tcPr>
            <w:tcW w:w="4535" w:type="dxa"/>
            <w:gridSpan w:val="2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о выполнении плана по сдаче вторичного сырья УП «Брестоблгаз».</w:t>
            </w:r>
          </w:p>
        </w:tc>
        <w:tc>
          <w:tcPr>
            <w:tcW w:w="3832" w:type="dxa"/>
          </w:tcPr>
          <w:p w:rsidR="004D7FDE" w:rsidRPr="000128CB" w:rsidRDefault="004D7FDE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На электронном носителе:</w:t>
            </w:r>
          </w:p>
          <w:p w:rsidR="004D7FDE" w:rsidRPr="000128CB" w:rsidRDefault="004D7FDE" w:rsidP="00EF18E7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</w:t>
            </w:r>
            <w:r w:rsidR="00EF18E7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от филиалов предприятия направляется в ПТО УП «Брестоблгаз» - ежемесячно.</w:t>
            </w:r>
          </w:p>
        </w:tc>
      </w:tr>
      <w:tr w:rsidR="002F3FDB" w:rsidRPr="000128CB" w:rsidTr="00CB2A09">
        <w:trPr>
          <w:trHeight w:val="696"/>
        </w:trPr>
        <w:tc>
          <w:tcPr>
            <w:tcW w:w="15026" w:type="dxa"/>
            <w:gridSpan w:val="6"/>
            <w:vAlign w:val="center"/>
          </w:tcPr>
          <w:p w:rsidR="00CB786C" w:rsidRPr="000128CB" w:rsidRDefault="002F3FDB" w:rsidP="004D7FDE">
            <w:pPr>
              <w:rPr>
                <w:rFonts w:ascii="Times New Roman" w:eastAsia="Calibri" w:hAnsi="Times New Roman" w:cs="Times New Roman"/>
                <w:bCs/>
                <w:u w:val="single"/>
              </w:rPr>
            </w:pPr>
            <w:r w:rsidRPr="000128CB">
              <w:rPr>
                <w:rFonts w:ascii="Times New Roman" w:eastAsia="Calibri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</w:t>
            </w:r>
            <w:r w:rsidR="004D7FDE" w:rsidRPr="000128CB">
              <w:rPr>
                <w:rFonts w:ascii="Times New Roman" w:eastAsia="Calibri" w:hAnsi="Times New Roman" w:cs="Times New Roman"/>
                <w:bCs/>
                <w:u w:val="single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  <w:bCs/>
                <w:u w:val="single"/>
              </w:rPr>
              <w:t>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294D9B" w:rsidRPr="000128CB" w:rsidTr="00CB2A09">
        <w:tc>
          <w:tcPr>
            <w:tcW w:w="567" w:type="dxa"/>
            <w:vMerge w:val="restart"/>
          </w:tcPr>
          <w:p w:rsidR="00294D9B" w:rsidRPr="000128CB" w:rsidRDefault="00294D9B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ПУ «Барановичигаз», г. Барановичи, ул. Калинина, 142;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 Янки Купалы, 80;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 64;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 Красноармейская, 12;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EF18E7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 Доманово, ул. Совхозная, 14;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 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  Центральная 5, Ивацевичского р-на.</w:t>
            </w:r>
          </w:p>
        </w:tc>
        <w:tc>
          <w:tcPr>
            <w:tcW w:w="3259" w:type="dxa"/>
          </w:tcPr>
          <w:p w:rsidR="00294D9B" w:rsidRPr="000128CB" w:rsidRDefault="00294D9B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 xml:space="preserve">Информация о перечне и количестве отходов производства, разрешенных к </w:t>
            </w:r>
            <w:r w:rsidRPr="000128CB">
              <w:rPr>
                <w:rFonts w:ascii="Times New Roman" w:eastAsia="Calibri" w:hAnsi="Times New Roman" w:cs="Times New Roman"/>
              </w:rPr>
              <w:lastRenderedPageBreak/>
              <w:t>захоронению на объектах захоронения отходов.</w:t>
            </w:r>
          </w:p>
        </w:tc>
        <w:tc>
          <w:tcPr>
            <w:tcW w:w="4535" w:type="dxa"/>
            <w:gridSpan w:val="2"/>
          </w:tcPr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Разрешение на хранение и захоронение отходов производства ПУ «Барановичигаз» от 22.11.2019 № 416.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Разрешение на хранение и захоронение отходов производства 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 от 13.08.2020 № 694.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хранение и захоронение отходов производства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от 17.03.2021 № 534.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хранение и захоронение отходов производства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от 11.11.2020 № 1045.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хранение и захоронение отходов производства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от 11.03.2020 № 340.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хранение и захоронение отходов производства ТПУ «Березовское» от 20.08.2019 № 1229.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хранение и захоронение отходов производства СПУ «Доманово» от 17.02.2017 № 411.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хранение и захоронение отходов производства санатория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20.01.2020 № 2.</w:t>
            </w:r>
          </w:p>
        </w:tc>
        <w:tc>
          <w:tcPr>
            <w:tcW w:w="3832" w:type="dxa"/>
          </w:tcPr>
          <w:p w:rsidR="00294D9B" w:rsidRPr="000128CB" w:rsidRDefault="00294D9B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 xml:space="preserve">Оригиналы разрешений хранятся               в филиалах предприятия. </w:t>
            </w:r>
          </w:p>
          <w:p w:rsidR="00294D9B" w:rsidRPr="000128CB" w:rsidRDefault="00294D9B" w:rsidP="003E7351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Копии хранятся в ПТО УП «Брестоблгаз».</w:t>
            </w:r>
          </w:p>
          <w:p w:rsidR="00294D9B" w:rsidRPr="000128CB" w:rsidRDefault="00294D9B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D9B" w:rsidRPr="000128CB" w:rsidTr="004A3A13">
        <w:trPr>
          <w:trHeight w:val="2689"/>
        </w:trPr>
        <w:tc>
          <w:tcPr>
            <w:tcW w:w="567" w:type="dxa"/>
            <w:vMerge/>
          </w:tcPr>
          <w:p w:rsidR="00294D9B" w:rsidRPr="000128CB" w:rsidRDefault="00294D9B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 Барановичи, ул. Калинина, 142;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  Янки Купалы, 80;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 64;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 Красноармейская, 12;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  Доманово, ул.  Совхозная, 14;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</w:t>
            </w:r>
            <w:r w:rsidR="00CB786C">
              <w:rPr>
                <w:rFonts w:ascii="Times New Roman" w:eastAsia="Calibri" w:hAnsi="Times New Roman" w:cs="Times New Roman"/>
              </w:rPr>
              <w:t>,</w:t>
            </w:r>
            <w:r w:rsidRPr="000128CB">
              <w:rPr>
                <w:rFonts w:ascii="Times New Roman" w:eastAsia="Calibri" w:hAnsi="Times New Roman" w:cs="Times New Roman"/>
              </w:rPr>
              <w:t xml:space="preserve"> 5, Ивацевичского р-на</w:t>
            </w:r>
          </w:p>
          <w:p w:rsidR="00294D9B" w:rsidRPr="000128CB" w:rsidRDefault="00294D9B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</w:tcPr>
          <w:p w:rsidR="00294D9B" w:rsidRPr="000128CB" w:rsidRDefault="00294D9B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</w:t>
            </w:r>
          </w:p>
        </w:tc>
        <w:tc>
          <w:tcPr>
            <w:tcW w:w="4535" w:type="dxa"/>
            <w:gridSpan w:val="2"/>
          </w:tcPr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   ПУ «Барановичигаз», от 30.12.2019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02120/01/00.0874.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      Каменецкого РГС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11.12.2018 № 02120/01/00.03788.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   Ивацевичского РГС ПУ «Березагаз» от 03.12.2015 № 02120/01/00.0237.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 xml:space="preserve">Разрешение на выбросы загрязняющих веществ в атмосферный воздух                              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Пружанского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РГС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</w:t>
            </w:r>
            <w:r w:rsidR="00CB786C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12.12.2017 № 02120/01/00.0708.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   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30.03.2021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02120/01/00.0944.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   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19.12.2018                                      № 02120/01/00.0807. Акт инвентаризации выбросов загрязняющих веществ в атмосферный воздух №</w:t>
            </w:r>
            <w:r w:rsidR="00CB786C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000119 от 03.06.2019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(изменения о 07.12.2021). Корректировка Акт инвентаризации выбросов загрязняющих веществ в атмосферный воздух №</w:t>
            </w:r>
            <w:r w:rsidR="00CB786C"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000150 от 17.11.2021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   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20.12.2021                                      № 02120/01/00.1003.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 xml:space="preserve">Акт инвентаризации выбросов загрязняющих веществ в атмосферный воздух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Лунинецкого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РГС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23.12.2019 № 000129.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СПУ «Доманово» от 07.07.2017                                      № 02120/01/00.0668.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СПУ «Доманово» от 23.06.2021                                      № 02120/01/00.0961.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 xml:space="preserve">Разрешение на выбросы загрязняющих веществ в атмосферный воздух                            </w:t>
            </w:r>
            <w:r w:rsidRPr="000128CB">
              <w:rPr>
                <w:rFonts w:ascii="Times New Roman" w:eastAsia="Calibri" w:hAnsi="Times New Roman" w:cs="Times New Roman"/>
              </w:rPr>
              <w:lastRenderedPageBreak/>
              <w:t>СПУ «Доманово» от 24.06.2022                                      № 01/08.7008.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 xml:space="preserve">Разрешение на выбросы загрязняющих веществ в атмосферный воздух                             ТПУ «Березовское» от 30.12.2019                              № 02120/01/00.0876. 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выбросы загрязняющих веществ в атмосферный воздух                            СПУ «Доманово» от 27.10.2021                                      № 02120/01/00.0990.</w:t>
            </w:r>
          </w:p>
        </w:tc>
        <w:tc>
          <w:tcPr>
            <w:tcW w:w="3832" w:type="dxa"/>
          </w:tcPr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Оригиналы разрешений хранятся               в филиалах предприятия. Копии- в ПТО УП «Брестоблгаз».</w:t>
            </w:r>
          </w:p>
          <w:p w:rsidR="00294D9B" w:rsidRPr="000128CB" w:rsidRDefault="00294D9B" w:rsidP="002F3FD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94D9B" w:rsidRPr="000128CB" w:rsidTr="00CB2A09">
        <w:tc>
          <w:tcPr>
            <w:tcW w:w="567" w:type="dxa"/>
            <w:vMerge/>
          </w:tcPr>
          <w:p w:rsidR="00294D9B" w:rsidRPr="000128CB" w:rsidRDefault="00294D9B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Ивановский РГС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Иваново,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Карбышева, 24;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294D9B" w:rsidRPr="000128CB" w:rsidRDefault="00294D9B" w:rsidP="00294D9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 xml:space="preserve">Совхозная, 14;  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</w:t>
            </w:r>
            <w:r w:rsidR="00CB786C">
              <w:rPr>
                <w:rFonts w:ascii="Times New Roman" w:eastAsia="Calibri" w:hAnsi="Times New Roman" w:cs="Times New Roman"/>
              </w:rPr>
              <w:t>,</w:t>
            </w:r>
            <w:r w:rsidRPr="000128CB">
              <w:rPr>
                <w:rFonts w:ascii="Times New Roman" w:eastAsia="Calibri" w:hAnsi="Times New Roman" w:cs="Times New Roman"/>
              </w:rPr>
              <w:t xml:space="preserve"> 5, Ивацевичского р-на.</w:t>
            </w:r>
          </w:p>
          <w:p w:rsidR="00294D9B" w:rsidRPr="000128CB" w:rsidRDefault="00294D9B" w:rsidP="002F3FDB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94D9B" w:rsidRPr="000128CB" w:rsidRDefault="00294D9B" w:rsidP="002F3FDB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94D9B" w:rsidRPr="000128CB" w:rsidRDefault="00294D9B" w:rsidP="002F3FD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</w:tcPr>
          <w:p w:rsidR="00294D9B" w:rsidRPr="000128CB" w:rsidRDefault="00294D9B" w:rsidP="00C80C34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о количестве добычи, использования и сброса сточных вод.</w:t>
            </w:r>
          </w:p>
        </w:tc>
        <w:tc>
          <w:tcPr>
            <w:tcW w:w="4535" w:type="dxa"/>
            <w:gridSpan w:val="2"/>
          </w:tcPr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специальное водопользование ПУ «Барановичигаз» от 15.09.2020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113.</w:t>
            </w:r>
          </w:p>
          <w:p w:rsidR="00294D9B" w:rsidRPr="000128CB" w:rsidRDefault="00294D9B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специальное водопользование Ивановского РГС 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 от 12.10.2021 по 12.10.2026 №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01/07.0127.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специальное водопользование Ивацевичского РГС 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 от 06.03.2018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01/08.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специальное водопользование СПУ «Доманово»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от 09.11.2021 по 09.11.2031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01/08.0134.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специальное водопользование ТПУ «Березовское» от 03.05.2018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01/08.0306.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специальное водопользование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01.07.2022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65.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специальное водопользование Лунинецкий РГС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16.09.2019 № 107-19рв.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 xml:space="preserve">Разрешение на специальное водопользование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Столтнский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РГС 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от 09.10.2019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118-19рв.</w:t>
            </w:r>
          </w:p>
          <w:p w:rsidR="00294D9B" w:rsidRPr="000128CB" w:rsidRDefault="00294D9B" w:rsidP="000128CB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0128CB">
              <w:rPr>
                <w:rFonts w:ascii="Times New Roman" w:eastAsia="Calibri" w:hAnsi="Times New Roman" w:cs="Times New Roman"/>
              </w:rPr>
              <w:t>Разрешение на специальное водопользование санатория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от 05.12.2018 №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01/06.0386.</w:t>
            </w:r>
          </w:p>
        </w:tc>
        <w:tc>
          <w:tcPr>
            <w:tcW w:w="3832" w:type="dxa"/>
          </w:tcPr>
          <w:p w:rsidR="00294D9B" w:rsidRPr="000128CB" w:rsidRDefault="00294D9B" w:rsidP="00CB786C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Оригиналы разрешений хранятся                         в ПУ «Барановичигаз», 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 Ивановском РГС, Ивацевичского РГС                       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 санатории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СПУ «Доманово», ТПУ «Березовское».</w:t>
            </w:r>
          </w:p>
        </w:tc>
      </w:tr>
      <w:tr w:rsidR="00294D9B" w:rsidRPr="000128CB" w:rsidTr="004A3A13">
        <w:trPr>
          <w:trHeight w:val="2689"/>
        </w:trPr>
        <w:tc>
          <w:tcPr>
            <w:tcW w:w="567" w:type="dxa"/>
            <w:vMerge/>
          </w:tcPr>
          <w:p w:rsidR="00294D9B" w:rsidRPr="000128CB" w:rsidRDefault="00294D9B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Бор,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р-на;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«Прочих видов деятельности», г. Брест,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82.</w:t>
            </w:r>
          </w:p>
          <w:p w:rsidR="00294D9B" w:rsidRPr="000128CB" w:rsidRDefault="00294D9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</w:t>
            </w:r>
          </w:p>
        </w:tc>
        <w:tc>
          <w:tcPr>
            <w:tcW w:w="3259" w:type="dxa"/>
          </w:tcPr>
          <w:p w:rsidR="00294D9B" w:rsidRPr="000128CB" w:rsidRDefault="00294D9B" w:rsidP="00C80C34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о введении в эксплуатацию объектов по использованию отходов и объекта хранения отходов</w:t>
            </w:r>
          </w:p>
        </w:tc>
        <w:tc>
          <w:tcPr>
            <w:tcW w:w="4535" w:type="dxa"/>
            <w:gridSpan w:val="2"/>
          </w:tcPr>
          <w:p w:rsidR="00294D9B" w:rsidRPr="000128CB" w:rsidRDefault="00294D9B" w:rsidP="00294D9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Свидетельство о регистрации введенного в эксплуатацию объекта по использованию отходов.</w:t>
            </w:r>
          </w:p>
          <w:p w:rsidR="00294D9B" w:rsidRPr="000128CB" w:rsidRDefault="00294D9B" w:rsidP="00294D9B">
            <w:pPr>
              <w:rPr>
                <w:rFonts w:ascii="Times New Roman" w:eastAsia="Calibri" w:hAnsi="Times New Roman" w:cs="Times New Roman"/>
              </w:rPr>
            </w:pPr>
          </w:p>
          <w:p w:rsidR="00294D9B" w:rsidRPr="000128CB" w:rsidRDefault="00294D9B" w:rsidP="00294D9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Свидетельство о регистрации введенного в эксплуатацию объекта хранения отходов</w:t>
            </w:r>
          </w:p>
        </w:tc>
        <w:tc>
          <w:tcPr>
            <w:tcW w:w="3832" w:type="dxa"/>
          </w:tcPr>
          <w:p w:rsidR="00294D9B" w:rsidRPr="000128CB" w:rsidRDefault="00294D9B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На бумажном носителе хранится в ПТО УП «Брестоблгаз», в ТПУ «Березовское», ПУ «Прочие вы деятельности».</w:t>
            </w:r>
          </w:p>
        </w:tc>
      </w:tr>
      <w:tr w:rsidR="002F3FDB" w:rsidRPr="000128CB" w:rsidTr="004A3A13">
        <w:trPr>
          <w:trHeight w:val="840"/>
        </w:trPr>
        <w:tc>
          <w:tcPr>
            <w:tcW w:w="15026" w:type="dxa"/>
            <w:gridSpan w:val="6"/>
            <w:vAlign w:val="center"/>
          </w:tcPr>
          <w:p w:rsidR="002F3FDB" w:rsidRPr="000128CB" w:rsidRDefault="002F3FDB" w:rsidP="002F3FDB">
            <w:pPr>
              <w:rPr>
                <w:rFonts w:ascii="Times New Roman" w:eastAsia="Calibri" w:hAnsi="Times New Roman" w:cs="Times New Roman"/>
                <w:bCs/>
                <w:u w:val="single"/>
              </w:rPr>
            </w:pPr>
            <w:r w:rsidRPr="000128CB">
              <w:rPr>
                <w:rFonts w:ascii="Times New Roman" w:eastAsia="Calibri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F33876" w:rsidRPr="000128CB" w:rsidTr="00CB2A09">
        <w:tc>
          <w:tcPr>
            <w:tcW w:w="567" w:type="dxa"/>
            <w:vMerge w:val="restart"/>
          </w:tcPr>
          <w:p w:rsidR="00F33876" w:rsidRPr="000128CB" w:rsidRDefault="00F33876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16;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F33876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 xml:space="preserve">ТПУ «Березовское», пос. Зеленый Бор, 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ул. Центральная, 5 Ивацевичского р-на.</w:t>
            </w:r>
          </w:p>
          <w:p w:rsidR="00F33876" w:rsidRPr="000128CB" w:rsidRDefault="00F33876" w:rsidP="00294D9B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</w:t>
            </w:r>
          </w:p>
        </w:tc>
        <w:tc>
          <w:tcPr>
            <w:tcW w:w="3259" w:type="dxa"/>
          </w:tcPr>
          <w:p w:rsidR="00F33876" w:rsidRPr="000128CB" w:rsidRDefault="00F33876" w:rsidP="00C80C34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источников, оснащенных ГОУ</w:t>
            </w:r>
          </w:p>
        </w:tc>
        <w:tc>
          <w:tcPr>
            <w:tcW w:w="4535" w:type="dxa"/>
            <w:gridSpan w:val="2"/>
          </w:tcPr>
          <w:p w:rsidR="00F33876" w:rsidRPr="000128CB" w:rsidRDefault="00F33876" w:rsidP="00294D9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Акт отбора проб и проведения измерений, протокол проведения измерений в области охраны окружающей среды.</w:t>
            </w:r>
          </w:p>
        </w:tc>
        <w:tc>
          <w:tcPr>
            <w:tcW w:w="3832" w:type="dxa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на бумажном носителе:</w:t>
            </w:r>
          </w:p>
          <w:p w:rsidR="00F33876" w:rsidRPr="000128CB" w:rsidRDefault="00F33876" w:rsidP="00C80C34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хранится в ПТО УП «Брестоблгаз», филиалах предприятия.</w:t>
            </w:r>
          </w:p>
        </w:tc>
      </w:tr>
      <w:tr w:rsidR="00F33876" w:rsidRPr="000128CB" w:rsidTr="001C207A">
        <w:trPr>
          <w:trHeight w:val="6658"/>
        </w:trPr>
        <w:tc>
          <w:tcPr>
            <w:tcW w:w="567" w:type="dxa"/>
            <w:vMerge/>
          </w:tcPr>
          <w:p w:rsidR="00F33876" w:rsidRPr="000128CB" w:rsidRDefault="00F33876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16;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Дзержинского, 64;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12;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 xml:space="preserve">км севернее д.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F33876" w:rsidRPr="000128CB" w:rsidRDefault="00F33876" w:rsidP="00F33876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СПУ «Доманово», Ивацевичский р-н, д.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14;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 5, Ивацевичского р-на.</w:t>
            </w:r>
          </w:p>
        </w:tc>
        <w:tc>
          <w:tcPr>
            <w:tcW w:w="3259" w:type="dxa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4535" w:type="dxa"/>
            <w:gridSpan w:val="2"/>
          </w:tcPr>
          <w:p w:rsidR="00F33876" w:rsidRPr="000128CB" w:rsidRDefault="00F33876" w:rsidP="00294D9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Акт инвентаризации отходов производства.</w:t>
            </w:r>
          </w:p>
        </w:tc>
        <w:tc>
          <w:tcPr>
            <w:tcW w:w="3832" w:type="dxa"/>
          </w:tcPr>
          <w:p w:rsidR="00F33876" w:rsidRPr="000128CB" w:rsidRDefault="00F33876" w:rsidP="00294D9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на бумажном и электронном носителях хранится в ПТО УП «Брестоблгаз», филиалах предприятия.</w:t>
            </w:r>
          </w:p>
        </w:tc>
      </w:tr>
      <w:tr w:rsidR="00F33876" w:rsidRPr="000128CB" w:rsidTr="001C207A">
        <w:trPr>
          <w:trHeight w:val="1974"/>
        </w:trPr>
        <w:tc>
          <w:tcPr>
            <w:tcW w:w="567" w:type="dxa"/>
            <w:vMerge/>
          </w:tcPr>
          <w:p w:rsidR="00F33876" w:rsidRPr="000128CB" w:rsidRDefault="00F33876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F33876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 Зеленый Бор,</w:t>
            </w:r>
          </w:p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ул. Центральная, 5 Ивацевичского р-на.</w:t>
            </w:r>
          </w:p>
        </w:tc>
        <w:tc>
          <w:tcPr>
            <w:tcW w:w="3259" w:type="dxa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об учете оборудования, содержащего полихлорированные бифенилы.</w:t>
            </w:r>
          </w:p>
        </w:tc>
        <w:tc>
          <w:tcPr>
            <w:tcW w:w="4535" w:type="dxa"/>
            <w:gridSpan w:val="2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Акт инвентаризации ПХБ.</w:t>
            </w:r>
          </w:p>
        </w:tc>
        <w:tc>
          <w:tcPr>
            <w:tcW w:w="3832" w:type="dxa"/>
          </w:tcPr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Информация на бумажном                                       и электронном носителях хранится                         в ПТО УП «Брестоблгаз»,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128CB">
              <w:rPr>
                <w:rFonts w:ascii="Times New Roman" w:eastAsia="Calibri" w:hAnsi="Times New Roman" w:cs="Times New Roman"/>
              </w:rPr>
              <w:t>ПУ «Барановичигаз», ТПУ «Березовское».</w:t>
            </w:r>
          </w:p>
        </w:tc>
      </w:tr>
      <w:tr w:rsidR="002F3FDB" w:rsidRPr="000128CB" w:rsidTr="00CB2A09">
        <w:trPr>
          <w:trHeight w:val="751"/>
        </w:trPr>
        <w:tc>
          <w:tcPr>
            <w:tcW w:w="15026" w:type="dxa"/>
            <w:gridSpan w:val="6"/>
            <w:vAlign w:val="center"/>
          </w:tcPr>
          <w:p w:rsidR="002F3FDB" w:rsidRPr="000128CB" w:rsidRDefault="002F3FDB" w:rsidP="002F3FDB">
            <w:pPr>
              <w:rPr>
                <w:rFonts w:ascii="Times New Roman" w:eastAsia="Calibri" w:hAnsi="Times New Roman" w:cs="Times New Roman"/>
                <w:bCs/>
                <w:u w:val="single"/>
              </w:rPr>
            </w:pPr>
            <w:r w:rsidRPr="000128CB">
              <w:rPr>
                <w:rFonts w:ascii="Times New Roman" w:eastAsia="Calibri" w:hAnsi="Times New Roman" w:cs="Times New Roman"/>
                <w:bCs/>
                <w:u w:val="single"/>
              </w:rPr>
              <w:lastRenderedPageBreak/>
              <w:t>Проведение экологического аудита</w:t>
            </w:r>
          </w:p>
        </w:tc>
      </w:tr>
      <w:tr w:rsidR="00F33876" w:rsidRPr="000128CB" w:rsidTr="00CB2A09">
        <w:trPr>
          <w:trHeight w:val="943"/>
        </w:trPr>
        <w:tc>
          <w:tcPr>
            <w:tcW w:w="567" w:type="dxa"/>
            <w:vMerge w:val="restart"/>
          </w:tcPr>
          <w:p w:rsidR="00F33876" w:rsidRPr="000128CB" w:rsidRDefault="00F33876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vMerge w:val="restart"/>
          </w:tcPr>
          <w:p w:rsidR="00F33876" w:rsidRPr="000128CB" w:rsidRDefault="00F33876" w:rsidP="00294D9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Генерала Попова, 16;</w:t>
            </w:r>
          </w:p>
          <w:p w:rsidR="00F33876" w:rsidRPr="000128CB" w:rsidRDefault="00F33876" w:rsidP="002F3FDB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Филиалы предприятия согласно программе аудита.</w:t>
            </w:r>
          </w:p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  <w:vMerge w:val="restart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Внутренний экологический аудит.</w:t>
            </w:r>
          </w:p>
        </w:tc>
        <w:tc>
          <w:tcPr>
            <w:tcW w:w="4535" w:type="dxa"/>
            <w:gridSpan w:val="2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Протокол несоответствия (при выявленных нарушениях).</w:t>
            </w:r>
          </w:p>
        </w:tc>
        <w:tc>
          <w:tcPr>
            <w:tcW w:w="3832" w:type="dxa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На бумажном носителе:</w:t>
            </w:r>
          </w:p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хранится в ПТО УП «Брестоблгаз»;</w:t>
            </w:r>
          </w:p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направляется в филиалы предприятия.</w:t>
            </w:r>
          </w:p>
        </w:tc>
      </w:tr>
      <w:tr w:rsidR="00F33876" w:rsidRPr="000128CB" w:rsidTr="00CB2A09">
        <w:trPr>
          <w:trHeight w:val="700"/>
        </w:trPr>
        <w:tc>
          <w:tcPr>
            <w:tcW w:w="567" w:type="dxa"/>
            <w:vMerge/>
          </w:tcPr>
          <w:p w:rsidR="00F33876" w:rsidRPr="000128CB" w:rsidRDefault="00F33876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vMerge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  <w:vMerge/>
          </w:tcPr>
          <w:p w:rsidR="00F33876" w:rsidRPr="000128CB" w:rsidRDefault="00F33876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gridSpan w:val="2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Анализ и оценка результативности системы управления окружающей средой.</w:t>
            </w:r>
          </w:p>
        </w:tc>
        <w:tc>
          <w:tcPr>
            <w:tcW w:w="3832" w:type="dxa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На бумажном и электронном носителе хранится в ПТО УП «Брестоблгаз»</w:t>
            </w:r>
          </w:p>
        </w:tc>
      </w:tr>
      <w:tr w:rsidR="00F33876" w:rsidRPr="000128CB" w:rsidTr="00CB2A09">
        <w:trPr>
          <w:trHeight w:val="853"/>
        </w:trPr>
        <w:tc>
          <w:tcPr>
            <w:tcW w:w="567" w:type="dxa"/>
            <w:vMerge/>
          </w:tcPr>
          <w:p w:rsidR="00F33876" w:rsidRPr="000128CB" w:rsidRDefault="00F33876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vMerge/>
          </w:tcPr>
          <w:p w:rsidR="00F33876" w:rsidRPr="000128CB" w:rsidRDefault="00F33876" w:rsidP="00F338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Внешний экологический аудит.</w:t>
            </w:r>
          </w:p>
        </w:tc>
        <w:tc>
          <w:tcPr>
            <w:tcW w:w="4535" w:type="dxa"/>
            <w:gridSpan w:val="2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Перечень несущественных несоответствий.</w:t>
            </w:r>
          </w:p>
        </w:tc>
        <w:tc>
          <w:tcPr>
            <w:tcW w:w="3832" w:type="dxa"/>
          </w:tcPr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На бумажном носителе:</w:t>
            </w:r>
          </w:p>
          <w:p w:rsidR="00F33876" w:rsidRPr="000128CB" w:rsidRDefault="00F33876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хранится в ПТО УП «Брестоблгаз»</w:t>
            </w:r>
          </w:p>
          <w:p w:rsidR="00F33876" w:rsidRPr="000128CB" w:rsidRDefault="00F33876" w:rsidP="00F338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- направляется в филиалы предприятия.</w:t>
            </w:r>
          </w:p>
        </w:tc>
      </w:tr>
      <w:tr w:rsidR="002F3FDB" w:rsidRPr="000128CB" w:rsidTr="00CB2A09">
        <w:trPr>
          <w:trHeight w:val="685"/>
        </w:trPr>
        <w:tc>
          <w:tcPr>
            <w:tcW w:w="15026" w:type="dxa"/>
            <w:gridSpan w:val="6"/>
            <w:vAlign w:val="center"/>
          </w:tcPr>
          <w:p w:rsidR="002F3FDB" w:rsidRPr="000128CB" w:rsidRDefault="002F3FDB" w:rsidP="002F3FDB">
            <w:pPr>
              <w:rPr>
                <w:rFonts w:ascii="Times New Roman" w:eastAsia="Calibri" w:hAnsi="Times New Roman" w:cs="Times New Roman"/>
                <w:bCs/>
                <w:u w:val="single"/>
              </w:rPr>
            </w:pPr>
            <w:r w:rsidRPr="000128CB">
              <w:rPr>
                <w:rFonts w:ascii="Times New Roman" w:eastAsia="Calibri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</w:p>
        </w:tc>
      </w:tr>
      <w:tr w:rsidR="002F3FDB" w:rsidRPr="000128CB" w:rsidTr="00CB2A09">
        <w:trPr>
          <w:trHeight w:val="2405"/>
        </w:trPr>
        <w:tc>
          <w:tcPr>
            <w:tcW w:w="567" w:type="dxa"/>
          </w:tcPr>
          <w:p w:rsidR="002F3FDB" w:rsidRPr="000128CB" w:rsidRDefault="002F3FDB" w:rsidP="002F3FD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</w:tcPr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УП «Брестоблгаз»,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Брест, ул. Генерала Попова, 16;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«Барановичигаз», г.</w:t>
            </w:r>
            <w:r w:rsidR="00F33876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Барановичи, ул.</w:t>
            </w:r>
            <w:r w:rsidR="00F33876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Калинина, 142;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загаз»,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Бер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за, ул.</w:t>
            </w:r>
            <w:r w:rsidR="00F33876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93;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Брестгаз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 Брест, ул.</w:t>
            </w:r>
            <w:r w:rsidR="00F33876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Купалы, 80;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Кобрингаз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Кобрин, ул. Дзержинского, 64;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Пинскгаз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», г.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Пинск, ул.</w:t>
            </w:r>
            <w:r w:rsidR="003F486B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Красноармейская, 12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Санаторий «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Надзея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», Брестская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обл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Жабинковский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 xml:space="preserve"> р-н, 1,6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км севернее д.</w:t>
            </w:r>
            <w:r w:rsidR="00F33876">
              <w:rPr>
                <w:rFonts w:ascii="Times New Roman" w:eastAsia="Calibri" w:hAnsi="Times New Roman" w:cs="Times New Roman"/>
              </w:rPr>
              <w:t> </w:t>
            </w:r>
            <w:proofErr w:type="spellStart"/>
            <w:r w:rsidRPr="000128CB">
              <w:rPr>
                <w:rFonts w:ascii="Times New Roman" w:eastAsia="Calibri" w:hAnsi="Times New Roman" w:cs="Times New Roman"/>
              </w:rPr>
              <w:t>Чижевщина</w:t>
            </w:r>
            <w:proofErr w:type="spellEnd"/>
            <w:r w:rsidRPr="000128CB">
              <w:rPr>
                <w:rFonts w:ascii="Times New Roman" w:eastAsia="Calibri" w:hAnsi="Times New Roman" w:cs="Times New Roman"/>
              </w:rPr>
              <w:t>;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 xml:space="preserve">СПУ «Доманово», Ивацевичский р-н, </w:t>
            </w:r>
            <w:r w:rsidRPr="000128CB">
              <w:rPr>
                <w:rFonts w:ascii="Times New Roman" w:eastAsia="Calibri" w:hAnsi="Times New Roman" w:cs="Times New Roman"/>
              </w:rPr>
              <w:lastRenderedPageBreak/>
              <w:t>д.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Доманово, ул.</w:t>
            </w:r>
            <w:r w:rsidR="00CB786C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Совхозная, 14;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ТПУ «Березовское», пос.</w:t>
            </w:r>
            <w:r w:rsidR="00F33876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Зел</w:t>
            </w:r>
            <w:r w:rsidR="00FA01B3">
              <w:rPr>
                <w:rFonts w:ascii="Times New Roman" w:eastAsia="Calibri" w:hAnsi="Times New Roman" w:cs="Times New Roman"/>
              </w:rPr>
              <w:t>е</w:t>
            </w:r>
            <w:r w:rsidRPr="000128CB">
              <w:rPr>
                <w:rFonts w:ascii="Times New Roman" w:eastAsia="Calibri" w:hAnsi="Times New Roman" w:cs="Times New Roman"/>
              </w:rPr>
              <w:t>ный Бор, ул.</w:t>
            </w:r>
            <w:r w:rsidR="00F33876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Центральная</w:t>
            </w:r>
            <w:r w:rsidR="00F33876">
              <w:rPr>
                <w:rFonts w:ascii="Times New Roman" w:eastAsia="Calibri" w:hAnsi="Times New Roman" w:cs="Times New Roman"/>
              </w:rPr>
              <w:t>,</w:t>
            </w:r>
            <w:r w:rsidRPr="000128CB">
              <w:rPr>
                <w:rFonts w:ascii="Times New Roman" w:eastAsia="Calibri" w:hAnsi="Times New Roman" w:cs="Times New Roman"/>
              </w:rPr>
              <w:t xml:space="preserve"> 5, Ивацевичского р-на;</w:t>
            </w:r>
          </w:p>
          <w:p w:rsidR="002F3FDB" w:rsidRPr="000128CB" w:rsidRDefault="002F3FDB" w:rsidP="00F33876">
            <w:pPr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ПУ «Прочих видов деятельности», г. Брест, ул.</w:t>
            </w:r>
            <w:r w:rsidR="00F33876">
              <w:rPr>
                <w:rFonts w:ascii="Times New Roman" w:eastAsia="Calibri" w:hAnsi="Times New Roman" w:cs="Times New Roman"/>
              </w:rPr>
              <w:t> </w:t>
            </w:r>
            <w:r w:rsidRPr="000128CB">
              <w:rPr>
                <w:rFonts w:ascii="Times New Roman" w:eastAsia="Calibri" w:hAnsi="Times New Roman" w:cs="Times New Roman"/>
              </w:rPr>
              <w:t>Янки Купалы</w:t>
            </w:r>
            <w:r w:rsidR="00F33876">
              <w:rPr>
                <w:rFonts w:ascii="Times New Roman" w:eastAsia="Calibri" w:hAnsi="Times New Roman" w:cs="Times New Roman"/>
              </w:rPr>
              <w:t>,</w:t>
            </w:r>
            <w:r w:rsidRPr="000128CB">
              <w:rPr>
                <w:rFonts w:ascii="Times New Roman" w:eastAsia="Calibri" w:hAnsi="Times New Roman" w:cs="Times New Roman"/>
              </w:rPr>
              <w:t xml:space="preserve"> 82</w:t>
            </w:r>
          </w:p>
        </w:tc>
        <w:tc>
          <w:tcPr>
            <w:tcW w:w="3259" w:type="dxa"/>
          </w:tcPr>
          <w:p w:rsidR="002F3FDB" w:rsidRPr="000128CB" w:rsidRDefault="002F3FDB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lastRenderedPageBreak/>
              <w:t>Информация о мероприятиях в области охраны окружающей среды.</w:t>
            </w:r>
          </w:p>
        </w:tc>
        <w:tc>
          <w:tcPr>
            <w:tcW w:w="4535" w:type="dxa"/>
            <w:gridSpan w:val="2"/>
          </w:tcPr>
          <w:p w:rsidR="002F3FDB" w:rsidRPr="000128CB" w:rsidRDefault="002F3FDB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Программа мероприятий УП «Брестоблгаз» по рациональному использованию природных ресурсов и охране окружающей среды на 2021 год».</w:t>
            </w:r>
          </w:p>
        </w:tc>
        <w:tc>
          <w:tcPr>
            <w:tcW w:w="3832" w:type="dxa"/>
          </w:tcPr>
          <w:p w:rsidR="002F3FDB" w:rsidRPr="000128CB" w:rsidRDefault="002F3FDB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На бумажном и электронном носителях хранится в ПТО УП «Брестоблгаз», филиалах предприятия.</w:t>
            </w:r>
          </w:p>
          <w:p w:rsidR="002F3FDB" w:rsidRPr="000128CB" w:rsidRDefault="002F3FDB" w:rsidP="002F3F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128CB">
              <w:rPr>
                <w:rFonts w:ascii="Times New Roman" w:eastAsia="Calibri" w:hAnsi="Times New Roman" w:cs="Times New Roman"/>
              </w:rPr>
              <w:t>Предоставляется в ГПО «Белтопгаз» − ежеквартально.</w:t>
            </w:r>
          </w:p>
        </w:tc>
      </w:tr>
    </w:tbl>
    <w:tbl>
      <w:tblPr>
        <w:tblStyle w:val="3"/>
        <w:tblW w:w="15021" w:type="dxa"/>
        <w:tblInd w:w="0" w:type="dxa"/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3402"/>
        <w:gridCol w:w="4678"/>
      </w:tblGrid>
      <w:tr w:rsidR="009E72D3" w:rsidRPr="000824CB" w:rsidTr="009E72D3">
        <w:trPr>
          <w:trHeight w:val="7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3" w:rsidRPr="000824CB" w:rsidRDefault="009E72D3" w:rsidP="00B845F2">
            <w:pPr>
              <w:contextualSpacing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D3" w:rsidRPr="000824CB" w:rsidRDefault="009E72D3" w:rsidP="00B845F2">
            <w:pPr>
              <w:contextualSpacing/>
              <w:rPr>
                <w:rFonts w:ascii="Times New Roman" w:hAnsi="Times New Roman"/>
                <w:u w:val="single"/>
              </w:rPr>
            </w:pPr>
            <w:r w:rsidRPr="003F486B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ТПУ «Березовское»</w:t>
            </w:r>
            <w:r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3F486B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УП «Брестоблгаз»</w:t>
            </w:r>
          </w:p>
        </w:tc>
      </w:tr>
      <w:tr w:rsidR="00B845F2" w:rsidRPr="000824CB" w:rsidTr="00B845F2">
        <w:trPr>
          <w:trHeight w:val="704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  <w:u w:val="single"/>
              </w:rPr>
            </w:pPr>
            <w:r w:rsidRPr="000824CB">
              <w:rPr>
                <w:rFonts w:ascii="Times New Roman" w:hAnsi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B845F2" w:rsidRPr="000824CB" w:rsidTr="00C80C3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УП «Брестоблгаз»,</w:t>
            </w:r>
          </w:p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филиал ТПУ «Березовское»</w:t>
            </w:r>
          </w:p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Брестская обл., Ивацевичский р-н,</w:t>
            </w:r>
            <w:r>
              <w:rPr>
                <w:rFonts w:ascii="Times New Roman" w:hAnsi="Times New Roman"/>
              </w:rPr>
              <w:t xml:space="preserve"> </w:t>
            </w:r>
            <w:r w:rsidRPr="000824CB">
              <w:rPr>
                <w:rFonts w:ascii="Times New Roman" w:hAnsi="Times New Roman"/>
              </w:rPr>
              <w:t xml:space="preserve">п. Зеленый Бор, </w:t>
            </w:r>
          </w:p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ул. Центральная</w:t>
            </w:r>
            <w:r>
              <w:rPr>
                <w:rFonts w:ascii="Times New Roman" w:hAnsi="Times New Roman"/>
              </w:rPr>
              <w:t>,</w:t>
            </w:r>
            <w:r w:rsidRPr="000824CB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 xml:space="preserve">Журнал ведется на бумажном носителе ПТС ТПУ «Березовское» </w:t>
            </w: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ежемесячно.</w:t>
            </w:r>
          </w:p>
        </w:tc>
      </w:tr>
      <w:tr w:rsidR="00B845F2" w:rsidRPr="000824CB" w:rsidTr="00B845F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 xml:space="preserve">Журнал ведется в бумажном виде и хранится в ПТС ТПУ «Березовское» </w:t>
            </w: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ежемесячно.</w:t>
            </w:r>
          </w:p>
        </w:tc>
      </w:tr>
      <w:tr w:rsidR="00B845F2" w:rsidRPr="000824CB" w:rsidTr="00B845F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Журнал учета водопотребления и водоотведения с применением средств измерений расхода (объема) вод по форме ПОД-6.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Журнал на бумажном носителе вед</w:t>
            </w:r>
            <w:r w:rsidR="00FA01B3">
              <w:rPr>
                <w:rFonts w:ascii="Times New Roman" w:hAnsi="Times New Roman"/>
              </w:rPr>
              <w:t>е</w:t>
            </w:r>
            <w:r w:rsidRPr="000824CB">
              <w:rPr>
                <w:rFonts w:ascii="Times New Roman" w:hAnsi="Times New Roman"/>
              </w:rPr>
              <w:t xml:space="preserve">тся энергетической службой ТПУ «Березовское </w:t>
            </w: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ежемесячно.</w:t>
            </w:r>
          </w:p>
        </w:tc>
      </w:tr>
      <w:tr w:rsidR="00B845F2" w:rsidRPr="000824CB" w:rsidTr="00B845F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Журнал учета водопотребления и водоотведения неинструментальными методами по форме ПОД-7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Журнал на бумажном носителе вед</w:t>
            </w:r>
            <w:r w:rsidR="00FA01B3">
              <w:rPr>
                <w:rFonts w:ascii="Times New Roman" w:hAnsi="Times New Roman"/>
              </w:rPr>
              <w:t>е</w:t>
            </w:r>
            <w:r w:rsidRPr="000824CB">
              <w:rPr>
                <w:rFonts w:ascii="Times New Roman" w:hAnsi="Times New Roman"/>
              </w:rPr>
              <w:t xml:space="preserve">тся энергетической службой ТПУ «Березовское», </w:t>
            </w: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ежемесячно.</w:t>
            </w:r>
          </w:p>
        </w:tc>
      </w:tr>
      <w:tr w:rsidR="00B845F2" w:rsidRPr="000824CB" w:rsidTr="00B845F2">
        <w:trPr>
          <w:trHeight w:val="6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Книга учета отходов ПОД-9.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  <w:highlight w:val="yellow"/>
                <w:u w:val="single"/>
              </w:rPr>
            </w:pPr>
            <w:r w:rsidRPr="000824CB">
              <w:rPr>
                <w:rFonts w:ascii="Times New Roman" w:hAnsi="Times New Roman"/>
              </w:rPr>
              <w:t xml:space="preserve">Книги на бумажном носителе ведутся в подразделениях ТПУ «Березовское» </w:t>
            </w: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ежемесячно </w:t>
            </w:r>
          </w:p>
        </w:tc>
      </w:tr>
      <w:tr w:rsidR="00B845F2" w:rsidRPr="000824CB" w:rsidTr="00B845F2">
        <w:trPr>
          <w:trHeight w:val="1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Журнал учета сбросов загрязняющих веществ в составе сточных вод ПОД-8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Журнал на бумажном носителе вед</w:t>
            </w:r>
            <w:r w:rsidR="00FA01B3">
              <w:rPr>
                <w:rFonts w:ascii="Times New Roman" w:hAnsi="Times New Roman"/>
              </w:rPr>
              <w:t>е</w:t>
            </w:r>
            <w:r w:rsidRPr="000824CB">
              <w:rPr>
                <w:rFonts w:ascii="Times New Roman" w:hAnsi="Times New Roman"/>
              </w:rPr>
              <w:t xml:space="preserve">тся энергетической службой ТПУ «Березовское», </w:t>
            </w: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ежемесячно.</w:t>
            </w:r>
          </w:p>
        </w:tc>
      </w:tr>
      <w:tr w:rsidR="00B845F2" w:rsidRPr="000824CB" w:rsidTr="00B845F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  <w:u w:val="single"/>
              </w:rPr>
            </w:pPr>
            <w:r w:rsidRPr="000824CB">
              <w:rPr>
                <w:rFonts w:ascii="Times New Roman" w:hAnsi="Times New Roman"/>
              </w:rPr>
              <w:t>Книга общего учета отходов ПОД-10.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 xml:space="preserve">Журнал ведется на бумажном носителе ПТС ТПУ «Березовское» </w:t>
            </w: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ежемесячно.</w:t>
            </w:r>
          </w:p>
        </w:tc>
      </w:tr>
    </w:tbl>
    <w:tbl>
      <w:tblPr>
        <w:tblStyle w:val="4"/>
        <w:tblW w:w="15021" w:type="dxa"/>
        <w:tblInd w:w="0" w:type="dxa"/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3402"/>
        <w:gridCol w:w="4678"/>
      </w:tblGrid>
      <w:tr w:rsidR="00B845F2" w:rsidRPr="000824CB" w:rsidTr="00B845F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5F2" w:rsidRPr="000824CB" w:rsidRDefault="00B845F2" w:rsidP="00B845F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Государственная статистическая отчетность.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C80C34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Экологический паспорт предприятия.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9E72D3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9E72D3">
              <w:rPr>
                <w:rFonts w:ascii="Times New Roman" w:hAnsi="Times New Roman"/>
              </w:rPr>
              <w:t xml:space="preserve">Паспорт ведется на бумажном и электронном носителе ПТС ТПУ «Березовское» </w:t>
            </w:r>
            <w:r w:rsidRPr="009E72D3">
              <w:rPr>
                <w:rFonts w:ascii="Times New Roman" w:hAnsi="Times New Roman"/>
              </w:rPr>
              <w:sym w:font="Symbol" w:char="F02D"/>
            </w:r>
            <w:r w:rsidR="009E72D3">
              <w:rPr>
                <w:rFonts w:ascii="Times New Roman" w:hAnsi="Times New Roman"/>
              </w:rPr>
              <w:t xml:space="preserve"> </w:t>
            </w:r>
            <w:r w:rsidRPr="009E72D3">
              <w:rPr>
                <w:rFonts w:ascii="Times New Roman" w:hAnsi="Times New Roman"/>
              </w:rPr>
              <w:t>1 раз в год</w:t>
            </w:r>
          </w:p>
        </w:tc>
      </w:tr>
      <w:tr w:rsidR="00B845F2" w:rsidRPr="000824CB" w:rsidTr="00B845F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C80C34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Информация на бумажном и электронном носителях:</w:t>
            </w:r>
          </w:p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- хранится в ПТС ТПУ «Березовское»;</w:t>
            </w:r>
          </w:p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- направляется в РУП «Бел НИЦ «Экология».</w:t>
            </w:r>
          </w:p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1 раз в год</w:t>
            </w:r>
          </w:p>
        </w:tc>
      </w:tr>
      <w:tr w:rsidR="00B845F2" w:rsidRPr="000824CB" w:rsidTr="00B845F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C80C34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Отчет по форме 1-отходы (Минприроды) «Отчет об обращении с отходами производства».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Информация на бумажном и электронном носителях:</w:t>
            </w:r>
          </w:p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- хранится в ПТС ТПУ «Березовское»;</w:t>
            </w:r>
          </w:p>
          <w:p w:rsidR="00B845F2" w:rsidRPr="000824CB" w:rsidRDefault="00B845F2" w:rsidP="00B845F2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- направляется в РУП «Бел НИЦ «Экология».</w:t>
            </w:r>
          </w:p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1 раз в год</w:t>
            </w:r>
          </w:p>
        </w:tc>
      </w:tr>
      <w:tr w:rsidR="00B845F2" w:rsidRPr="000824CB" w:rsidTr="00B845F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C80C34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Отчет по форме 1-ос (затраты) «Отчет о текущих затратах на охрану окружающей среды».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C80C34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Информация на бумажном и электронном носителях:</w:t>
            </w:r>
          </w:p>
          <w:p w:rsidR="00B845F2" w:rsidRPr="000824CB" w:rsidRDefault="00B845F2" w:rsidP="00C80C34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- хранится в ПТС ТПУ «Березовское»;</w:t>
            </w:r>
          </w:p>
          <w:p w:rsidR="00B845F2" w:rsidRPr="000824CB" w:rsidRDefault="00B845F2" w:rsidP="00C80C34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- направляется в виде электронного документа главному статистическому управлению области.</w:t>
            </w:r>
          </w:p>
          <w:p w:rsidR="00B845F2" w:rsidRPr="000824CB" w:rsidRDefault="00B845F2" w:rsidP="00C80C34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1 раз в год</w:t>
            </w:r>
          </w:p>
        </w:tc>
      </w:tr>
      <w:tr w:rsidR="00B845F2" w:rsidRPr="000824CB" w:rsidTr="00B845F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Отчет по форме 1-вода (Минприроды»)</w:t>
            </w:r>
            <w:r>
              <w:rPr>
                <w:rFonts w:ascii="Times New Roman" w:hAnsi="Times New Roman"/>
              </w:rPr>
              <w:t xml:space="preserve"> </w:t>
            </w:r>
            <w:r w:rsidRPr="000824CB">
              <w:rPr>
                <w:rFonts w:ascii="Times New Roman" w:hAnsi="Times New Roman"/>
              </w:rPr>
              <w:t>«Отчет об использовании воды».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C80C34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Информация на бумажном и электронном носителях:</w:t>
            </w:r>
          </w:p>
          <w:p w:rsidR="00B845F2" w:rsidRPr="000824CB" w:rsidRDefault="00B845F2" w:rsidP="00C80C34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- хранится у энергетической службы;</w:t>
            </w:r>
          </w:p>
          <w:p w:rsidR="00B845F2" w:rsidRPr="000824CB" w:rsidRDefault="00B845F2" w:rsidP="00C80C34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 xml:space="preserve">- на бумажном носителе направляется </w:t>
            </w:r>
          </w:p>
          <w:p w:rsidR="00B845F2" w:rsidRPr="000824CB" w:rsidRDefault="00B845F2" w:rsidP="00C80C34">
            <w:pPr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в Ивацевичскую райинспекцию природных ресурсов и охраны окружающей среды – ежегодно.</w:t>
            </w:r>
          </w:p>
        </w:tc>
      </w:tr>
      <w:tr w:rsidR="00B845F2" w:rsidRPr="00B845F2" w:rsidTr="00B845F2">
        <w:trPr>
          <w:trHeight w:val="683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  <w:u w:val="single"/>
              </w:rPr>
            </w:pPr>
            <w:r w:rsidRPr="000824CB">
              <w:rPr>
                <w:rFonts w:ascii="Times New Roman" w:hAnsi="Times New Roman"/>
                <w:u w:val="single"/>
              </w:rPr>
              <w:lastRenderedPageBreak/>
              <w:t>Ведения учета используемых природных ресурсов и воздействия на окружающую среду</w:t>
            </w:r>
          </w:p>
        </w:tc>
      </w:tr>
      <w:tr w:rsidR="00B845F2" w:rsidRPr="000824CB" w:rsidTr="00B845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F2" w:rsidRPr="00B845F2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B845F2">
              <w:rPr>
                <w:rFonts w:ascii="Times New Roman" w:hAnsi="Times New Roman"/>
              </w:rPr>
              <w:t>УП «Брестоблгаз»,</w:t>
            </w:r>
          </w:p>
          <w:p w:rsidR="00B845F2" w:rsidRPr="00B845F2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B845F2">
              <w:rPr>
                <w:rFonts w:ascii="Times New Roman" w:hAnsi="Times New Roman"/>
              </w:rPr>
              <w:t>филиал ТПУ «Березовское»</w:t>
            </w:r>
          </w:p>
          <w:p w:rsidR="00B845F2" w:rsidRPr="00B845F2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B845F2">
              <w:rPr>
                <w:rFonts w:ascii="Times New Roman" w:hAnsi="Times New Roman"/>
              </w:rPr>
              <w:t xml:space="preserve">Брестская обл., Ивацевичский р-н, п. Зеленый Бор, </w:t>
            </w:r>
          </w:p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B845F2">
              <w:rPr>
                <w:rFonts w:ascii="Times New Roman" w:hAnsi="Times New Roman"/>
              </w:rPr>
              <w:t>ул. Центральная,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Ведение учета используемых природных ресурсов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Отчет по форме 1 -полезные ископаемые (Минприроды) «Отчет о состоянии и изменении запасов твердых полезных ископаемых»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 xml:space="preserve">На бумажном и электронном носителях: </w:t>
            </w:r>
          </w:p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хранится в ПТС ТПУ «Березовское»;</w:t>
            </w:r>
          </w:p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sym w:font="Symbol" w:char="F02D"/>
            </w:r>
            <w:r w:rsidRPr="000824CB">
              <w:rPr>
                <w:rFonts w:ascii="Times New Roman" w:hAnsi="Times New Roman"/>
              </w:rPr>
              <w:t xml:space="preserve"> предоставляется в ГПО «Белтопгаз» </w:t>
            </w:r>
          </w:p>
          <w:p w:rsidR="00B845F2" w:rsidRPr="000824CB" w:rsidRDefault="00B845F2" w:rsidP="00B845F2">
            <w:pPr>
              <w:contextualSpacing/>
              <w:jc w:val="both"/>
              <w:rPr>
                <w:rFonts w:ascii="Times New Roman" w:hAnsi="Times New Roman"/>
              </w:rPr>
            </w:pPr>
            <w:r w:rsidRPr="000824CB">
              <w:rPr>
                <w:rFonts w:ascii="Times New Roman" w:hAnsi="Times New Roman"/>
              </w:rPr>
              <w:t>1 раз в год.</w:t>
            </w:r>
          </w:p>
        </w:tc>
      </w:tr>
    </w:tbl>
    <w:tbl>
      <w:tblPr>
        <w:tblW w:w="151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354"/>
        <w:gridCol w:w="3048"/>
        <w:gridCol w:w="14"/>
        <w:gridCol w:w="3392"/>
        <w:gridCol w:w="693"/>
        <w:gridCol w:w="16"/>
        <w:gridCol w:w="3969"/>
      </w:tblGrid>
      <w:tr w:rsidR="000D6C6A" w:rsidRPr="00337F6B" w:rsidTr="001C207A">
        <w:trPr>
          <w:trHeight w:val="658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337F6B" w:rsidRPr="00337F6B" w:rsidTr="001C207A">
        <w:trPr>
          <w:trHeight w:val="614"/>
        </w:trPr>
        <w:tc>
          <w:tcPr>
            <w:tcW w:w="1517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Проведение мониторинга окружающей среды</w:t>
            </w:r>
          </w:p>
        </w:tc>
      </w:tr>
      <w:tr w:rsidR="00FE2256" w:rsidRPr="00337F6B" w:rsidTr="001C207A"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Протоколы результатов измерений по контролю за выбросами загрязняющих веществ атмосферный воздух от: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- стационарных источников;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- мобильных источников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и электронном носителях хранится в испытательной лаборатории;</w:t>
            </w:r>
          </w:p>
          <w:p w:rsidR="00024097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носителе у ответственного за ООС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</w:t>
            </w:r>
            <w:r w:rsidR="0002409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25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проверках, проводимых контролирующими органами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Справки (акты предписания)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               на бумажном носителе хранится у проверяющей организации;</w:t>
            </w:r>
          </w:p>
          <w:p w:rsidR="00024097" w:rsidRDefault="00337F6B" w:rsidP="00024097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носителе у ответственного за ООС</w:t>
            </w:r>
          </w:p>
          <w:p w:rsidR="00337F6B" w:rsidRPr="00337F6B" w:rsidRDefault="00337F6B" w:rsidP="00024097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</w:t>
            </w:r>
            <w:r w:rsidR="000240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», тел. 8-0212-49-36-24,  электронная почта</w:t>
            </w:r>
            <w:r w:rsidR="000240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6" w:history="1">
              <w:r w:rsidR="00024097" w:rsidRPr="00894625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37F6B" w:rsidRPr="00337F6B" w:rsidTr="001C207A">
        <w:trPr>
          <w:trHeight w:val="520"/>
        </w:trPr>
        <w:tc>
          <w:tcPr>
            <w:tcW w:w="151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FE2256" w:rsidRPr="00337F6B" w:rsidTr="001C207A">
        <w:tc>
          <w:tcPr>
            <w:tcW w:w="709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 проведении производственного контроля за выбросами загрязняющих веществ в атмосферный воздух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стационарных источников, оснащенных ГОУ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Акты отбора проб и проведения измерений, протоколы проведения измерений (ГОУ)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и электронном носителях хранится в испытательной лаборатории;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27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проведении производственного контроля качества забираемой воды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Акты отбора проб, протоколы испытаний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и электронном носителях хранится в испытательной лаборатории;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28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проведении производственного контроля качества сточной воды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Акты отбора проб, протокол испытаний сточных вод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и электронном носителях хранится в испытательной лаборатории;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29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37F6B" w:rsidRPr="00024097" w:rsidTr="001C207A">
        <w:trPr>
          <w:trHeight w:val="568"/>
        </w:trPr>
        <w:tc>
          <w:tcPr>
            <w:tcW w:w="151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7F6B" w:rsidRPr="00024097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2409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FE2256" w:rsidRPr="00337F6B" w:rsidTr="001C207A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Ведение учета в области охраны окружающей среды и заполнение форм учетной документации 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C80C34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0C34">
              <w:rPr>
                <w:rFonts w:ascii="Times New Roman" w:hAnsi="Times New Roman" w:cs="Times New Roman"/>
                <w:sz w:val="22"/>
                <w:szCs w:val="22"/>
              </w:rPr>
              <w:t>Журнал учета выбросов ЗВ в атмосферный воздух от стационарных источников выбросов инструментальным или расчетно-инструментальным методами ПОД-1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или электронном носителях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электронная почта </w:t>
            </w:r>
            <w:hyperlink r:id="rId30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C80C34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0C34">
              <w:rPr>
                <w:rFonts w:ascii="Times New Roman" w:hAnsi="Times New Roman" w:cs="Times New Roman"/>
                <w:sz w:val="22"/>
                <w:szCs w:val="22"/>
              </w:rPr>
              <w:t>Журнал учета выбросов ЗВ в атмосферный воздух от стационарных источников выбросов расчетным методом ПОД-2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или электронном носителях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электронная почта </w:t>
            </w:r>
            <w:hyperlink r:id="rId31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C80C34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0C34">
              <w:rPr>
                <w:rFonts w:ascii="Times New Roman" w:hAnsi="Times New Roman" w:cs="Times New Roman"/>
                <w:sz w:val="22"/>
                <w:szCs w:val="22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или электронном носителях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электронная почта </w:t>
            </w:r>
            <w:hyperlink r:id="rId32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C80C34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0C34">
              <w:rPr>
                <w:rFonts w:ascii="Times New Roman" w:hAnsi="Times New Roman" w:cs="Times New Roman"/>
                <w:sz w:val="22"/>
                <w:szCs w:val="22"/>
              </w:rPr>
              <w:t>Журнал учета водопотребления и водоотведения   ПОД-6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33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C80C34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0C34">
              <w:rPr>
                <w:rFonts w:ascii="Times New Roman" w:hAnsi="Times New Roman" w:cs="Times New Roman"/>
                <w:sz w:val="22"/>
                <w:szCs w:val="22"/>
              </w:rPr>
              <w:t>Журнал учета водопотребления и водоотведения неинструментальными методами ПОД-7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34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C80C34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0C34">
              <w:rPr>
                <w:rFonts w:ascii="Times New Roman" w:hAnsi="Times New Roman" w:cs="Times New Roman"/>
                <w:sz w:val="22"/>
                <w:szCs w:val="22"/>
              </w:rPr>
              <w:t>Журнал учета сброса загрязняющих веществ в составе сточных вод   ПОД-8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35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C80C34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80C34">
              <w:rPr>
                <w:rFonts w:ascii="Times New Roman" w:hAnsi="Times New Roman" w:cs="Times New Roman"/>
                <w:sz w:val="22"/>
                <w:szCs w:val="22"/>
              </w:rPr>
              <w:t>Книга учета отходов ПОД-9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36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Книга общего учета отходов </w:t>
            </w:r>
            <w:r w:rsidRPr="00C80C34">
              <w:rPr>
                <w:rFonts w:ascii="Times New Roman" w:hAnsi="Times New Roman" w:cs="Times New Roman"/>
                <w:sz w:val="22"/>
                <w:szCs w:val="22"/>
              </w:rPr>
              <w:t>ПОД-10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              тел. 8-0212-49-36-24,  электронная почта </w:t>
            </w:r>
            <w:hyperlink r:id="rId37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Экологический паспорт предприятия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носителе у ответственного за ООС</w:t>
            </w:r>
          </w:p>
          <w:p w:rsidR="00024097" w:rsidRPr="00337F6B" w:rsidRDefault="00024097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              тел. 8-0212-49-36-24,  электронная почта </w:t>
            </w:r>
            <w:hyperlink r:id="rId38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80C34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Государственная статистическая отчетность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80C34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и электронном носителях хранится у ответственного за ООС</w:t>
            </w:r>
          </w:p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39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), направляется в комитеты природных ресурсов и ООС, в РУП «Бел НИЦ «Экология» - 1 раз в год</w:t>
            </w:r>
          </w:p>
        </w:tc>
      </w:tr>
      <w:tr w:rsidR="00C80C34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бумажном и электронном носителях хранится у ответственного за ООС   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0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), направляется в комитеты природных ресурсов и ООС, в РУП «Бел НИЦ «Экология» - 1 раз в год</w:t>
            </w:r>
          </w:p>
        </w:tc>
      </w:tr>
      <w:tr w:rsidR="00C80C34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C34" w:rsidRPr="00337F6B" w:rsidRDefault="00C80C34" w:rsidP="00C80C34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бумажном и электронном носителях хранится у ответственного за ООС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1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), направляется в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главное статистическое управление Витебской области - 1 раз в год</w:t>
            </w:r>
          </w:p>
        </w:tc>
      </w:tr>
      <w:tr w:rsidR="00337F6B" w:rsidRPr="00024097" w:rsidTr="001C207A">
        <w:trPr>
          <w:trHeight w:val="629"/>
        </w:trPr>
        <w:tc>
          <w:tcPr>
            <w:tcW w:w="151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7F6B" w:rsidRPr="00024097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24097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Ведение учета используемых природных ресурсов и воздействия на окружающую среду</w:t>
            </w:r>
          </w:p>
        </w:tc>
      </w:tr>
      <w:tr w:rsidR="00FE2256" w:rsidRPr="00337F6B" w:rsidTr="001C207A"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 w:rsidR="000240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Ведение учета используемых природных ресурсов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Отчет по форме 1-вода (Минприроды) «Отчет об использовании воды»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4097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Информация на бумажном и электронном носителях хранится у ответственного за ООС</w:t>
            </w:r>
          </w:p>
          <w:p w:rsidR="00337F6B" w:rsidRPr="00024097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», тел. 8-0212-49-36-24,  электронная почта </w:t>
            </w:r>
            <w:hyperlink r:id="rId42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), направляется в комитеты природных ресурсов и ООС, в РУП «Бел НИЦ «Экология» - 1 раз в год</w:t>
            </w:r>
          </w:p>
        </w:tc>
      </w:tr>
      <w:tr w:rsidR="00337F6B" w:rsidRPr="00024097" w:rsidTr="001C207A">
        <w:trPr>
          <w:trHeight w:val="963"/>
        </w:trPr>
        <w:tc>
          <w:tcPr>
            <w:tcW w:w="15172" w:type="dxa"/>
            <w:gridSpan w:val="9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7F6B" w:rsidRPr="00024097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2409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Ведение баз данных, содержащих информацию о состоянии окружающей среды и воздействия на не</w:t>
            </w:r>
            <w:r w:rsidR="00FA01B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е</w:t>
            </w:r>
            <w:r w:rsidRPr="0002409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 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приостановление, возобновление, продление срока действия, прекращение их действия либо а</w:t>
            </w:r>
            <w:r w:rsidR="0002409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нн</w:t>
            </w:r>
            <w:r w:rsidRPr="0002409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улирования</w:t>
            </w:r>
          </w:p>
        </w:tc>
      </w:tr>
      <w:tr w:rsidR="00C80C34" w:rsidRPr="00337F6B" w:rsidTr="001C207A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Разрешения на хранение и захоронение отходов производства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бумажном носителе хранится у ответственного за ООС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3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</w:p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 комитетах природных ресурсов и ООС</w:t>
            </w:r>
          </w:p>
        </w:tc>
      </w:tr>
      <w:tr w:rsidR="00C80C34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Разрешения на выбросы загрязняющих веществ в атмосферный воздух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бумажном носителе хранится у ответственного за ООС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4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</w:p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 комитетах природных ресурсов и ООС</w:t>
            </w:r>
          </w:p>
        </w:tc>
      </w:tr>
      <w:tr w:rsidR="00C80C34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количестве забираемой и сбрасываемой воды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Разрешения на спецводопользование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бумажном носителе хранится у ответственного за ООС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5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</w:p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 комитетах природных ресурсов и ООС</w:t>
            </w:r>
          </w:p>
        </w:tc>
      </w:tr>
      <w:tr w:rsidR="00337F6B" w:rsidRPr="00010B0E" w:rsidTr="001C207A">
        <w:trPr>
          <w:trHeight w:val="630"/>
        </w:trPr>
        <w:tc>
          <w:tcPr>
            <w:tcW w:w="151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7F6B" w:rsidRPr="00010B0E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10B0E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FE2256" w:rsidRPr="00337F6B" w:rsidTr="001C207A">
        <w:tc>
          <w:tcPr>
            <w:tcW w:w="709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 w:rsidR="004A3A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об учете отходов производства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Акты инвентаризации отходов производства, инструкция по обращению с отходами производства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0B0E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носителе хранится у ответственного за ООС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6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 комитетах природных ресурсов и ООС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об источниках выбросов загрязняющих веществ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Акты инвентаризации источников выбросов в атмосферу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0B0E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и электронном носителях хранится у ответственного за ООС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7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 комитетах природных ресурсов и ООС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санитарно-защитных зонах организаций, сооружений и иных объектов, оказывающих воздействие на здоровье человека и окружающую среду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Проекты санитарно-защитных зон 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               на бумажном носителе хранится у ответственного за ООС 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                   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8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разрабатывавшей документ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горных отводах артезианских скважин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Горные отводы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бумажном носителе хранится у ответственного за ООС 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49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разрабатывавшей документ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 растительном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мире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Рабочий дневник учета объектов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растительного мира или ведомость учета и картосхемы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Информация на бумажном носителе хранится у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ответственного за ООС 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              тел. 8-0212-49-36-24,  электронная почта </w:t>
            </w:r>
            <w:hyperlink r:id="rId50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по осуществлению производственного экологического контроля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Инструкция ПЭК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на бумажном носителе хранится у ответственного за ООС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              тел. 8-0212-49-36-24,  электронная почта </w:t>
            </w:r>
            <w:hyperlink r:id="rId51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37F6B" w:rsidRPr="00010B0E" w:rsidTr="001C207A">
        <w:trPr>
          <w:trHeight w:val="638"/>
        </w:trPr>
        <w:tc>
          <w:tcPr>
            <w:tcW w:w="1517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7F6B" w:rsidRPr="00010B0E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10B0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Проведение экологической сертификации</w:t>
            </w:r>
          </w:p>
        </w:tc>
      </w:tr>
      <w:tr w:rsidR="00FE2256" w:rsidRPr="00337F6B" w:rsidTr="001C207A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 w:rsidR="00010B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сертификации СЭМ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Сертификат на соответствие СЭМ,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продление срока действия экологического сертификата — 1 раз в три года (получен международный сертификат)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 у ответственных по ООС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                   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52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информационных экологических стендах;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размещен в локальной сети предприятия</w:t>
            </w:r>
          </w:p>
        </w:tc>
      </w:tr>
      <w:tr w:rsidR="00337F6B" w:rsidRPr="00010B0E" w:rsidTr="001C207A">
        <w:trPr>
          <w:trHeight w:val="760"/>
        </w:trPr>
        <w:tc>
          <w:tcPr>
            <w:tcW w:w="15172" w:type="dxa"/>
            <w:gridSpan w:val="9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7F6B" w:rsidRPr="00010B0E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10B0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Проведение экологического аудита</w:t>
            </w:r>
          </w:p>
        </w:tc>
      </w:tr>
      <w:tr w:rsidR="00C80C34" w:rsidRPr="00337F6B" w:rsidTr="001C207A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Внутренний экологический аудит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Протокол несоответствия (при выявленных нарушениях)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носителе:</w:t>
            </w:r>
          </w:p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у ответственного за ООС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53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направляется в структурные подразделения</w:t>
            </w:r>
          </w:p>
        </w:tc>
      </w:tr>
      <w:tr w:rsidR="00C80C34" w:rsidRPr="00337F6B" w:rsidTr="001C207A">
        <w:tc>
          <w:tcPr>
            <w:tcW w:w="709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Анализ и оценка результативности системы управления окружающей средой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C34" w:rsidRPr="00337F6B" w:rsidRDefault="00C80C34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 хранится у ответственного за ООС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54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Внешний экологический аудит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Протокол несоответствия (при выявленных нарушениях);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перечень аспектов для улучшения СУОС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 хранится у ответственного за ООС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              тел. 8-0212-49-36-24,  электронная почта </w:t>
            </w:r>
            <w:hyperlink r:id="rId55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направляется в структурные подразделения</w:t>
            </w:r>
          </w:p>
        </w:tc>
      </w:tr>
      <w:tr w:rsidR="00337F6B" w:rsidRPr="00010B0E" w:rsidTr="001C207A">
        <w:trPr>
          <w:trHeight w:val="636"/>
        </w:trPr>
        <w:tc>
          <w:tcPr>
            <w:tcW w:w="15172" w:type="dxa"/>
            <w:gridSpan w:val="9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37F6B" w:rsidRPr="00010B0E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10B0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FE2256" w:rsidRPr="00337F6B" w:rsidTr="001C207A"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  <w:p w:rsidR="00010B0E" w:rsidRPr="00337F6B" w:rsidRDefault="00010B0E" w:rsidP="00010B0E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предельно-допустимых выбросах в атмосферный воздух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Проекты ПДВ (предельно-допустимые выбросы)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и электронном носителях у ответственных по ООС 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                   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56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 комитетах природных ресурсов и ООС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об отходах производства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Нормативы образования отходов (расчет)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 у ответственных по ООС 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57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носителе в комитетах природных ресурсов</w:t>
            </w:r>
          </w:p>
        </w:tc>
      </w:tr>
      <w:tr w:rsidR="00FE2256" w:rsidRPr="00337F6B" w:rsidTr="001C207A">
        <w:tc>
          <w:tcPr>
            <w:tcW w:w="709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нормативах водопотребления и водоотведения</w:t>
            </w:r>
          </w:p>
        </w:tc>
        <w:tc>
          <w:tcPr>
            <w:tcW w:w="339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Нормативы водопотребления и водоотведения (расчет)</w:t>
            </w:r>
          </w:p>
        </w:tc>
        <w:tc>
          <w:tcPr>
            <w:tcW w:w="4678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 у ответственных по ООС (по запросу в филиалы: 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58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010B0E" w:rsidRPr="00337F6B" w:rsidRDefault="00010B0E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на бумажном носителе в комитетах природных ресурсов</w:t>
            </w:r>
          </w:p>
        </w:tc>
      </w:tr>
      <w:tr w:rsidR="00337F6B" w:rsidRPr="00010B0E" w:rsidTr="001C207A">
        <w:trPr>
          <w:trHeight w:val="572"/>
        </w:trPr>
        <w:tc>
          <w:tcPr>
            <w:tcW w:w="151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37F6B" w:rsidRPr="00010B0E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10B0E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FE2256" w:rsidRPr="00337F6B" w:rsidTr="001C207A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210029, г. Витебск, ул.</w:t>
            </w:r>
            <w:r w:rsidR="00010B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Правды, 36</w:t>
            </w:r>
          </w:p>
        </w:tc>
        <w:tc>
          <w:tcPr>
            <w:tcW w:w="306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Информация о мероприятиях в области охраны окружающей среды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План мероприятий по обеспечению рационального природопользования и экологической безопасности (отчет о выполнении мероприятий)</w:t>
            </w:r>
          </w:p>
        </w:tc>
        <w:tc>
          <w:tcPr>
            <w:tcW w:w="4678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7F6B" w:rsidRPr="00337F6B" w:rsidRDefault="00337F6B" w:rsidP="00337F6B">
            <w:pPr>
              <w:pStyle w:val="af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Заполняется на портале ГПО «Белтопгаз» - ежеквартально (контактное лицо -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Гайдукова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 - инженер 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СМКиЭ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 ПТО УП «</w:t>
            </w:r>
            <w:proofErr w:type="spellStart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Витебскоблгаз</w:t>
            </w:r>
            <w:proofErr w:type="spellEnd"/>
            <w:r w:rsidRPr="00337F6B">
              <w:rPr>
                <w:rFonts w:ascii="Times New Roman" w:hAnsi="Times New Roman" w:cs="Times New Roman"/>
                <w:sz w:val="22"/>
                <w:szCs w:val="22"/>
              </w:rPr>
              <w:t xml:space="preserve">», тел. 8-0212-49-36-24,  электронная почта </w:t>
            </w:r>
            <w:hyperlink r:id="rId59" w:history="1">
              <w:r w:rsidRPr="00337F6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gaydukovagiva@oblgas.by</w:t>
              </w:r>
            </w:hyperlink>
            <w:r w:rsidRPr="00337F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0D6C6A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45F2" w:rsidRPr="00B845F2" w:rsidRDefault="00B845F2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5F2" w:rsidRPr="00B845F2" w:rsidRDefault="00B845F2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»</w:t>
            </w:r>
          </w:p>
        </w:tc>
      </w:tr>
      <w:tr w:rsidR="00B845F2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5F2" w:rsidRPr="00B845F2" w:rsidRDefault="00B845F2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Проведение измерений в области охраны окружающей среды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B845F2" w:rsidRPr="00B845F2" w:rsidRDefault="00B845F2" w:rsidP="00B84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B845F2" w:rsidRPr="00B845F2" w:rsidRDefault="00B845F2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246050 г. Гомель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Гагарина, 17. Филиалы 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»: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ПУ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ПУ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Мозырьгаз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ПУ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Речицагаз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ПУ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Рогачевгаз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ПУ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Житковичигаз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ПУ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Жлобингаз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СПУ «Антоновка-Агро»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B845F2" w:rsidRPr="00B845F2" w:rsidRDefault="00B845F2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контроля за выбросом ЗВ в атмосферный воздух от стационарных источников, оснащенных ГОУ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B845F2" w:rsidRPr="00B845F2" w:rsidRDefault="00B845F2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испытаний лабораторными методами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5F2" w:rsidRPr="00B845F2" w:rsidRDefault="00B845F2" w:rsidP="00B845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во всех филиалах у лиц, ответственных за ООС.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Гомель. ул. Гагарина, 17. Филиалы 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проведении лабораторного контроля за состоянием вентиляционных систем. 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результатов проведения аналитического контроля ЗВ в атмосферном воздухе и физических факторов на границе жилых застроек, подтверждающих расчетные размеры СЗЗ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во всех филиалах у лиц, ответственных за ООС. 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Паспортизация вентиляционных систем</w:t>
            </w:r>
          </w:p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контроля качества сточных вод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аэродинамических исследований и паспорта систем вентиляции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во всех филиалах у лиц, ответственных за ООС и энергетических службах.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лабораторного контроля за состоянием атмосферного воздуха на границе СЗЗ и жилых застроек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результатов контроля качества сточных вод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на бумажном носителе хранится во всех филиалах у лиц, ответственных за ООС и энергетических службах.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5F2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5F2" w:rsidRPr="00B845F2" w:rsidRDefault="00B845F2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Ведение учета в области охраны окружающей среды и предоставление государственной статистической отчетности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Гомель. ул. Гагарина, 17. Филиалы 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Ведение учета в области охраны окружающей среды и заполнение форм учетной документации в области охраны окружающей среды. </w:t>
            </w:r>
          </w:p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выбросов загрязняющих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 в атмосферный воздух от стационарных источников выбросов инструментальными или расчетно-инструментальным методом по форме ПОД-1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в электронном виде в программном комплексе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учет. Атмосфера.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Находится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выбросов загрязняющих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 (ЗВ)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в электронном виде в программном комплексе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учет. Атмосфера.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Находится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3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времени и режима работы стационарных источников выбросов и ГОУ ПОД-3.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в электронном виде в программном комплексе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учет. Атмосфера.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Находится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Д.А.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97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водопотребления и водоотведения с применением средств измерения (объема расхода воды) по форме ПОД-6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на бумажном носителе хранится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2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 отходов производства по форме ПОД-9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Книга в электронном виде в программном комплексе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учет. Отходы.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Находится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общего учета отходов производства по форме ПОД-10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Книга в электронном виде в программном комплексе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учет. Отходы.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Находится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7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 по форме 1-воздух (Минприроды) «Отчет о выбросах загрязняющих веществ и диоксида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углерода в атмосферный   воздух от стационарных источников выбросов»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B84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9E72D3" w:rsidRPr="00B845F2" w:rsidRDefault="009E72D3" w:rsidP="001C2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2D3" w:rsidRPr="00B845F2" w:rsidRDefault="009E72D3" w:rsidP="001C2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9E72D3" w:rsidRPr="009E72D3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2D3" w:rsidRPr="009E72D3" w:rsidRDefault="009E72D3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E72D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Наличие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н иные документы, приостановления, возобновления, продления срока действия, прекращения их действия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Гомель. ул. Гагарина, 17. Филиалы 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 количестве отходов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Разрешения на хранение и захоронение отходов производства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93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 количестве ЗВ,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Разрешения на выбросы загрязняющих веществ в атмосферный воздух 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3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объемах добычи воды и сброса сточных вод в окружающую среду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спецводопользование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порядке обращения с отходами производства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Инструкции по обращению с отходами производства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видах и объемах образующихся отходов производства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отходов производства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источниках выбросов загрязняющих веществ в атмосферный воздух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загрязняющих веществ в атмосферный воздух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состоянии окружающей среды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паспорт предприятия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13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порядке осуществления производственных наблюдений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Инструкции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9E72D3" w:rsidRPr="005E5577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577" w:rsidRDefault="009E72D3" w:rsidP="005E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E557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Внедрение и функционирование системы управления окружающей средой</w:t>
            </w:r>
          </w:p>
          <w:p w:rsidR="005E5577" w:rsidRPr="005E5577" w:rsidRDefault="005E5577" w:rsidP="005E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</w:tr>
      <w:tr w:rsidR="001C207A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3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Гомель. ул. Гагарина, 17. Филиалы 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внедрении и функционировании системы управления окружающей средой</w:t>
            </w:r>
          </w:p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государственного образца СТБ ИСО 14001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На официальном сайте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1C207A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несоответствия (при выявленных нарушениях)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07A" w:rsidRPr="00B845F2" w:rsidRDefault="001C207A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результатах внутренних экологических аудитов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несоответствия (при выявленных нарушениях)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и оценка результативности системы управления окружающей средой 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77" w:rsidRPr="00B845F2" w:rsidRDefault="005E557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="008A5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9E72D3" w:rsidRPr="005E5577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2D3" w:rsidRPr="005E5577" w:rsidRDefault="009E72D3" w:rsidP="005E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E557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Гомель. ул. Гагарина, 17. Филиалы 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нормировании образующихся отходов производства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Нормативы образования отходов производства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нормировании допустимых выбросов загрязняющих веществ в атмосферный воздух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Нормативы допустимых выбросов загрязняющих веществ в атмосферный воздух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72D3" w:rsidRPr="008A5384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2D3" w:rsidRPr="008A5384" w:rsidRDefault="009E72D3" w:rsidP="009E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A538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Гомель. ул. Гагарина, 17. Филиалы 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мероприятиях в области охраны окружающей среды.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мероприятий по рациональному использованию природных ресурсов и охране окружающей среды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0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мероприятий по наведению порядка на земле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2256" w:rsidRPr="00B845F2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1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сокращении выбросов загрязняющих веществ в атмосферный воздух от стационарных и мобильных источников выбросов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  <w:p w:rsidR="001356F4" w:rsidRPr="00B845F2" w:rsidRDefault="001356F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72D3" w:rsidRPr="005E5577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2D3" w:rsidRPr="005E5577" w:rsidRDefault="009E72D3" w:rsidP="005E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E557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Гомель. ул. Гагарина, 17. Филиалы РПУП 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результатах проводимых контрольных мероприятиях со стороны контролирующих органов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проверок, рекомендации по результатам мониторинга, иные документы по результатам контрольных мероприятий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FE2256" w:rsidRPr="00B845F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осуществлении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84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проверок по результатам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A81" w:rsidRPr="00B845F2" w:rsidRDefault="008A5384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бумажном носителе у инженера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у лиц, ответственных за ООС филиалов. Контактное лицо: инженер по ООС РПУП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Гомельоблгаз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Гришков Дмитрий Александрович (тел. 8-0232-69-20-76)</w:t>
            </w:r>
          </w:p>
        </w:tc>
      </w:tr>
      <w:tr w:rsidR="000D6C6A" w:rsidRPr="00376447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5A5F" w:rsidRPr="00376447" w:rsidRDefault="00FB5A5F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5F" w:rsidRPr="00376447" w:rsidRDefault="00376447" w:rsidP="009E7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Производственное республиканское унитарное предприятие «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Гроднооблгаз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 (УП «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Гроднооблгаз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»)</w:t>
            </w:r>
          </w:p>
        </w:tc>
      </w:tr>
      <w:tr w:rsidR="00A3003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36" w:rsidRPr="00A30036" w:rsidRDefault="00A30036" w:rsidP="00A30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</w:pPr>
            <w:r w:rsidRPr="00A30036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231500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аг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. Каменка, 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Школьная, 27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Лидская ГНС, 231300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г.Лида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, 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м-н Индустриальный,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Притыцкого,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по границам санитарно-защитной зоны в контрольных точках.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Протокол испытаний.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испытательной лаборатории;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филиале предприятия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физических факторов (шума) по границам санитарно-защитной зоны в контрольных точках.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Протокол испытаний.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испытательной лаборатории;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филиале предприятия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231500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аг</w:t>
            </w:r>
            <w:proofErr w:type="spellEnd"/>
            <w:r w:rsidRPr="00A30036">
              <w:rPr>
                <w:rFonts w:ascii="Times New Roman" w:hAnsi="Times New Roman" w:cs="Times New Roman"/>
              </w:rPr>
              <w:t>. Каменка, ул.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о проведении испытаний воды питьевой из артезианских скважин.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Протокол испытаний.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испытательной лаборатории;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филиалах предприятия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Обухова, 34;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Лидская ГНС, 231300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м-н Индустриальный,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Притыцкого,</w:t>
            </w:r>
            <w:r w:rsidR="001C207A"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38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Кореличский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231430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Кореличи,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Красноармейская, 1а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Волковыск, 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Каменка, 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Школьная, 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о проведении аналитического (лабораторного) контроля загрязняющих веществ от стационарных источников выбросов (котлов мощностью выше 100 кВт).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Протокол испытаний.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испытательной лаборатории;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филиалах предприятия;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- копии на бумажных носителях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».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Каменка, 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Школьная, 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Информация о проведении производственного контроля выбросов загрязняющих веществ в атмосферный воздух от стационарных источников </w:t>
            </w:r>
            <w:r w:rsidRPr="00A30036">
              <w:rPr>
                <w:rFonts w:ascii="Times New Roman" w:hAnsi="Times New Roman" w:cs="Times New Roman"/>
              </w:rPr>
              <w:lastRenderedPageBreak/>
              <w:t>выбросов, оснащенных ГОУ, контроль эффективности ГОУ.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Протокол испытаний.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испытательной лаборатории;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филиале предприятия</w:t>
            </w:r>
          </w:p>
          <w:p w:rsidR="00A30036" w:rsidRPr="00A30036" w:rsidRDefault="00A30036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A3003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36" w:rsidRPr="00A30036" w:rsidRDefault="00A30036" w:rsidP="004A3A13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A30036">
              <w:rPr>
                <w:rFonts w:ascii="Times New Roman" w:hAnsi="Times New Roman" w:cs="Times New Roman"/>
                <w:bCs/>
                <w:u w:val="single"/>
              </w:rPr>
              <w:lastRenderedPageBreak/>
              <w:t>Ведение государственного учета в области охраны окружающей среды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Обухова, 34;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Лидская ГНС, 231300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 xml:space="preserve">Лида,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м-н Индустриальный, ул.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Притыцкого,38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Кореличский РГС,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231430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Кореличи,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Красноармейская, 1а</w:t>
            </w:r>
          </w:p>
          <w:p w:rsidR="00FC7B03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Волковыск,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Журнал учета выбросов загрязняющих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веществ в атмосферный воздух от стационарных источников выбросов инструментальным или расчетно-инструментальным методом по форме ПОД-1.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Журнал в электронном виде ведется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и филиалах – ежемесячно, с распечаткой на бумажном носителе - 1 раз в квартал.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Обухова, 34;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 xml:space="preserve">Щучин,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Академическая, 68,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231513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Скидельский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231761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Скидель,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 xml:space="preserve">Василька, 2 </w:t>
            </w:r>
          </w:p>
          <w:p w:rsidR="00FC7B03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231300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ул. Качана, 56,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Вороновский РГС,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231391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Вороново,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54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231430</w:t>
            </w:r>
            <w:r w:rsidRPr="00A30036">
              <w:rPr>
                <w:rFonts w:ascii="Times New Roman" w:hAnsi="Times New Roman" w:cs="Times New Roman"/>
              </w:rPr>
              <w:t>Кореличский РГС,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Кореличи,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Красноармейская, 1а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Лидская ГНС,231300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 xml:space="preserve">Лида,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м-н Индустриальный,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Притыцкого,38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Волковыск,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FC7B03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Свислочский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231960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Свислочь,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Короткевича, 2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Мостовский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231600.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Мосты, ул. Волковича, 16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Берестовицкий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231778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Берестовица, пер.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Советский, 12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231800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Слоним, ул. Ломоносова, 18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Дятловский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231471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Дятлово,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Новогрудская, 7</w:t>
            </w:r>
          </w:p>
          <w:p w:rsidR="004A3A13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Новогрудский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231243                       </w:t>
            </w:r>
            <w:r w:rsidRPr="00A30036">
              <w:rPr>
                <w:rFonts w:ascii="Times New Roman" w:hAnsi="Times New Roman" w:cs="Times New Roman"/>
              </w:rPr>
              <w:t xml:space="preserve"> г. Новогрудок,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Советская, 75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Зельвенский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231930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Зельва,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50 лет ВЛКСМ, 40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231042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Сморгонь,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Молод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жная, 5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231103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Ошмяны, ул. Пушкина, 21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Островецкий РГС 231201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Островец, ул. Береговая, 7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Ивьевский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231330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Ивье,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Кульниса</w:t>
            </w:r>
            <w:proofErr w:type="spellEnd"/>
            <w:r w:rsidRPr="00A30036">
              <w:rPr>
                <w:rFonts w:ascii="Times New Roman" w:hAnsi="Times New Roman" w:cs="Times New Roman"/>
              </w:rPr>
              <w:t>, 14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231751</w:t>
            </w:r>
            <w:r w:rsidRPr="00A30036">
              <w:rPr>
                <w:rFonts w:ascii="Times New Roman" w:hAnsi="Times New Roman" w:cs="Times New Roman"/>
              </w:rPr>
              <w:t xml:space="preserve"> Гродненский район,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C207A">
              <w:rPr>
                <w:rFonts w:ascii="Times New Roman" w:hAnsi="Times New Roman" w:cs="Times New Roman"/>
              </w:rPr>
              <w:t xml:space="preserve">а/г </w:t>
            </w:r>
            <w:proofErr w:type="spellStart"/>
            <w:r w:rsidRPr="001C207A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1C207A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1C207A">
              <w:rPr>
                <w:rFonts w:ascii="Times New Roman" w:hAnsi="Times New Roman" w:cs="Times New Roman"/>
              </w:rPr>
              <w:t>Октябрьская, 13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Журнал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та выбросов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 загрязняющих веществ в атмосферный воздух от стационарных источников выбросов расч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тным методом по форме ПОД-2.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Журнал в электронном виде ведется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и филиалах – ежемесячно, с распечаткой на бумажном носителе - 1 раз в квартал.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Журнал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Журнал в электронном виде ведется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и филиалах – ежемесячно, с распечаткой на бумажном носителе - 1 раз в квартал.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Т.Н., тел. 80152 492235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Журнал уч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та водопотребления и водоотведения с применением средств измерений расхода (объ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 xml:space="preserve">ма) вод по форме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ПОД-6.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Журнал на бумажном носителе вед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 xml:space="preserve">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СГМиЭ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филиалах предприятия согласно приказам – ежемесячно.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Обухова, 34;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231513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Щучин,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Академическая, 68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Скидельский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231761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Скидель,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М.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Василька, 2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231300 г.</w:t>
            </w:r>
            <w:r w:rsidR="001C207A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ул. Качана, 56,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Вороновский РГС,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231391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Вороново,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54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231430</w:t>
            </w:r>
            <w:r w:rsidRPr="00A30036">
              <w:rPr>
                <w:rFonts w:ascii="Times New Roman" w:hAnsi="Times New Roman" w:cs="Times New Roman"/>
              </w:rPr>
              <w:t>Кореличский РГС,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Кореличи,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Красноармейская</w:t>
            </w:r>
            <w:r w:rsidR="001C207A">
              <w:rPr>
                <w:rFonts w:ascii="Times New Roman" w:hAnsi="Times New Roman" w:cs="Times New Roman"/>
              </w:rPr>
              <w:t>,</w:t>
            </w:r>
            <w:r w:rsidRPr="00A30036">
              <w:rPr>
                <w:rFonts w:ascii="Times New Roman" w:hAnsi="Times New Roman" w:cs="Times New Roman"/>
              </w:rPr>
              <w:t xml:space="preserve"> 1а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Лидская ГНС, 231300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м-н Индустриальный,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Притыцкого,</w:t>
            </w:r>
            <w:r w:rsidR="001C207A"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38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Волковыск,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FC7B03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Свислочский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231960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Свислочь,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Короткевича, 2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Мостовский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231600.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Мосты, ул. Волковича, 16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Берестовицкий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231778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Берестовица, пер.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Советский, 12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231800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Слоним, ул. Ломоносова, 18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Дятловский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231471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Дятлово,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Новогрудская, 7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Новогрудский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231243                       </w:t>
            </w:r>
            <w:r w:rsidRPr="00A30036">
              <w:rPr>
                <w:rFonts w:ascii="Times New Roman" w:hAnsi="Times New Roman" w:cs="Times New Roman"/>
              </w:rPr>
              <w:t xml:space="preserve"> г. Новогрудок, ул. Советская, 75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Зельвенский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231930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Зельва,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50 лет ВЛКСМ, 40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231042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Сморгонь,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Молод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жная, 5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231103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Ошмяны,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Пушкина, 21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Островецкий РГС 231201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Островец, ул. Береговая, 7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Ивьевский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231330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Ивье,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Кульниса</w:t>
            </w:r>
            <w:proofErr w:type="spellEnd"/>
            <w:r w:rsidRPr="00A30036">
              <w:rPr>
                <w:rFonts w:ascii="Times New Roman" w:hAnsi="Times New Roman" w:cs="Times New Roman"/>
              </w:rPr>
              <w:t>, 14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 Школьная, 27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231751 </w:t>
            </w:r>
            <w:r w:rsidRPr="00A30036">
              <w:rPr>
                <w:rFonts w:ascii="Times New Roman" w:hAnsi="Times New Roman" w:cs="Times New Roman"/>
              </w:rPr>
              <w:t xml:space="preserve">Гродненский район,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13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Книга учета отходов ПОД-9.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Книга ведется на бумажном носителе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филиалах предприятия согласно приказам – ежемесячно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Книга общего учета отходов ПОД-10.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Книга в электронном виде с распечаткой на бумажном носителе ведется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филиалах предприятия согласно приказам – ежемесячно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4A3A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Экологический паспорт предприятия.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На бумажном носителе ведется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и филиалах предприятия, заполняется – 1 раз в год.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Ведомость учета озелененных территорий ограниченного пользования, картосхема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На бумажном носителе хранится в филиалах предприятия, копия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- раз в 5 лет, изменения вносятся по мере необходимости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Т.Н., тел. 80152 492235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Журнал учета расхода топлива, сырья, материалов и их качественных характеристик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Книга ведется на бумажном носителе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филиалах предприятия согласно приказам – ежемесячно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1C207A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Обухова, 34;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       г. Гродно, ул. Карского, 2;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231513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Щучин,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ул. Академическая, 68,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Скидельский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231761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Скидель,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 xml:space="preserve">Василька, 2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231300 г.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ул. Качана, 56,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Вороновский РГС,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231391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Вороново,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54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231430</w:t>
            </w:r>
            <w:r w:rsidRPr="00A30036">
              <w:rPr>
                <w:rFonts w:ascii="Times New Roman" w:hAnsi="Times New Roman" w:cs="Times New Roman"/>
              </w:rPr>
              <w:t>Кореличский РГС,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Кореличи,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Красноармейская</w:t>
            </w:r>
            <w:r w:rsidR="00026522">
              <w:rPr>
                <w:rFonts w:ascii="Times New Roman" w:hAnsi="Times New Roman" w:cs="Times New Roman"/>
              </w:rPr>
              <w:t>,</w:t>
            </w:r>
            <w:r w:rsidRPr="00A30036">
              <w:rPr>
                <w:rFonts w:ascii="Times New Roman" w:hAnsi="Times New Roman" w:cs="Times New Roman"/>
              </w:rPr>
              <w:t xml:space="preserve"> 1а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Лидская ГНС, 231300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м-н Индустриальный,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Притыцкого,38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Волковыск,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Свислочский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231960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Свислочь,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Короткевича, 2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Мостовский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231600.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Мосты, ул. Волковича, 16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Берестовицкий РГС,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231778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Берестовица, пер.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Советский, 12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231800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Слоним, ул. Ломоносова, 18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Дятловский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231471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Дятлово,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Новогрудская, 7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Новогрудский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231243                       </w:t>
            </w:r>
            <w:r w:rsidRPr="00A30036">
              <w:rPr>
                <w:rFonts w:ascii="Times New Roman" w:hAnsi="Times New Roman" w:cs="Times New Roman"/>
              </w:rPr>
              <w:t xml:space="preserve"> г. Новогрудок,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Советская, 75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Зельвенский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231930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Зельва,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50 лет ВЛКСМ, 40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231042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Сморгонь,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Молод</w:t>
            </w:r>
            <w:r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жная, 5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231103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Ошмяны, ул. Пушкина, 21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Островецкий РГС 231201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Островец, ул. Береговая, 7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Ивьевский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231330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Ивье, ул.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Кульниса</w:t>
            </w:r>
            <w:proofErr w:type="spellEnd"/>
            <w:r w:rsidRPr="00A30036">
              <w:rPr>
                <w:rFonts w:ascii="Times New Roman" w:hAnsi="Times New Roman" w:cs="Times New Roman"/>
              </w:rPr>
              <w:t>, 14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231751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Гродненский район,</w:t>
            </w:r>
          </w:p>
          <w:p w:rsidR="001C207A" w:rsidRPr="00A30036" w:rsidRDefault="001C207A" w:rsidP="00BA0109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13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Государственная статистическая отчетность.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Отчет по форме 1-воздух (Минприроды) «Отчет о выбросах загрязняющих веществ и диоксида углерода в </w:t>
            </w:r>
            <w:r w:rsidRPr="00A30036">
              <w:rPr>
                <w:rFonts w:ascii="Times New Roman" w:hAnsi="Times New Roman" w:cs="Times New Roman"/>
              </w:rPr>
              <w:t>атмосферный воздух от стационарных источников выбросов».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Информация на бумажном                                       и электронном носителях: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-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филиалах предприятия;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направляется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НИЦ «Экология»;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Сводный отчет на электронном носителе направляется в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ГПО «Белтопгаз» и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».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1C207A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на бумажном                                       и электронном носителях: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-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филиалах предприятия;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направляется в РУП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БелНИЦ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«Экология»;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Сводный отчет на электронном носителе направляется в 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ГПО «Белтопгаз» и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».</w:t>
            </w:r>
          </w:p>
          <w:p w:rsidR="001C207A" w:rsidRPr="00A30036" w:rsidRDefault="001C207A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Т.Н., тел. 80152 492235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9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231751 </w:t>
            </w:r>
            <w:r w:rsidRPr="00A30036">
              <w:rPr>
                <w:rFonts w:ascii="Times New Roman" w:hAnsi="Times New Roman" w:cs="Times New Roman"/>
              </w:rPr>
              <w:t xml:space="preserve">Гродненский район,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Государственная статистическая отчетность.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хранится в филиалах предприятия;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- на бумажном носителе направляется в Гродненскую городскую и районную инспекцию природных ресурсов и охраны окружающей среды,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Щучинскую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районную инспекцию природных ресурсов и охраны окружающей среды;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- сводный отчет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копия направляется в 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ГПО «Белтопгаз».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7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Обухова, 34;</w:t>
            </w:r>
          </w:p>
          <w:p w:rsidR="00FC7B03" w:rsidRPr="00A30036" w:rsidRDefault="00FC7B03" w:rsidP="00FC7B03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Государственная статистическая отчетность.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Отчет по форме 1-ос (затраты) «Отчет о текущих затратах на охрану окружающей среды».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Отчет в виде электронного документа направляется в главное статистическое управление Гродненской области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Обухова, 34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Отчет по форме «Отчет о результатах учета озоноразрушающих веществ и инвентаризации оборудования и технических устройств, содержащих озоноразрушающие и (или) озонобезопасные вещества» с инвентаризационной описью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Сводный отчет представляется в Гродненский областной комитет природных ресурсов и охраны окружающей среды.</w:t>
            </w:r>
          </w:p>
          <w:p w:rsidR="00FC7B03" w:rsidRPr="00A30036" w:rsidRDefault="00FC7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C7C32" w:rsidRPr="00FC7C32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32" w:rsidRPr="00FC7C32" w:rsidRDefault="00FC7C32" w:rsidP="00A30036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FC7C32">
              <w:rPr>
                <w:rFonts w:ascii="Times New Roman" w:hAnsi="Times New Roman" w:cs="Times New Roman"/>
                <w:bCs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026522" w:rsidRPr="00A30036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Обухова, 34;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231513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Щучин,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ул. Академическая, 68,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231300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ул. Качана, 56,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Волковыск,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231800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Слоним, ул. Ломоносова, 18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231042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Сморгонь,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Молод</w:t>
            </w:r>
            <w:r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жная, 5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231751 </w:t>
            </w:r>
            <w:r w:rsidRPr="00A30036">
              <w:rPr>
                <w:rFonts w:ascii="Times New Roman" w:hAnsi="Times New Roman" w:cs="Times New Roman"/>
              </w:rPr>
              <w:t xml:space="preserve">Гродненский район,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16.05.2019 № 76.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10.02.2020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20040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Щучинского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06.11.2019 № 19004.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04.05.2020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20087.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от 04.01.2020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№ 20004.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05.07.2021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21069.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19.04.2021 № 21034.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хранение и захоронение отходов производства 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24.02.2021 № 21003.</w:t>
            </w:r>
          </w:p>
          <w:p w:rsidR="00026522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хранение и захоронение отходов производства 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05.08.2022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22069.</w:t>
            </w:r>
          </w:p>
          <w:p w:rsidR="00C04099" w:rsidRPr="00A30036" w:rsidRDefault="00C04099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Оригиналы разрешений хранятся в филиалах предприятия.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Копии хранятся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26522" w:rsidRPr="00A30036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231300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ул. Качана, 56,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Вороновский РГС,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Вороново,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54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231800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Слоним, ул. Ломоносова, 18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Дятловский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231471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Дятлово,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Новогрудская, 7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Новогрудский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231243                       </w:t>
            </w:r>
            <w:r w:rsidRPr="00A30036">
              <w:rPr>
                <w:rFonts w:ascii="Times New Roman" w:hAnsi="Times New Roman" w:cs="Times New Roman"/>
              </w:rPr>
              <w:t xml:space="preserve"> г. Новогрудок,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Советская, 75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Зельвенский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231930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Зельва,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50 лет ВЛКСМ, 40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231042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Сморгонь,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Молод</w:t>
            </w:r>
            <w:r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жная, 5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01.01.2016                               № 02120/04/00.0090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r w:rsidRPr="00A30036">
              <w:rPr>
                <w:rFonts w:ascii="Times New Roman" w:hAnsi="Times New Roman" w:cs="Times New Roman"/>
                <w:lang w:eastAsia="ru-RU"/>
              </w:rPr>
              <w:t>от 05.04.2022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A30036">
              <w:rPr>
                <w:rFonts w:ascii="Times New Roman" w:hAnsi="Times New Roman" w:cs="Times New Roman"/>
                <w:lang w:eastAsia="ru-RU"/>
              </w:rPr>
              <w:t xml:space="preserve">02120/04/10.0157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Вороновского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                от 22.12.2017 № 02120/04/00.0175.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23.12.2015 №</w:t>
            </w:r>
            <w:r w:rsidR="00C0409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02120/04/00.0089.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от 01.08.2016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02120/04/00.0063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Дятловский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от 01.09.2017 № 02120/04/00.0149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Новогрудский РГС от 01.08.2016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02120/04/00.0066.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Зельвенский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от 01.11.2012 № 02120/04/00.0218.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                               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23.12.2015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02120/04/00.0176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Разрешение на выбросы загрязняющих веществ в атмосферный воздух                                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01.01.2016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02120/04/18.0005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 xml:space="preserve">Оригиналы разрешений хранятся в филиалах предприятия. Копии хранятся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26522" w:rsidRPr="00A30036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231751 </w:t>
            </w:r>
            <w:r w:rsidRPr="00A30036">
              <w:rPr>
                <w:rFonts w:ascii="Times New Roman" w:hAnsi="Times New Roman" w:cs="Times New Roman"/>
              </w:rPr>
              <w:t>Гродненский район,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13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о количестве добычи воды, использования и сброса сточных вод.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специальное водопользование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16.08.2016 №</w:t>
            </w:r>
            <w:r w:rsidR="00C0409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02120/04/01.0130.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Разрешение на специальное водопользование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от 17.09.2015 №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04.04.0011 (продлено до 28.08.2030)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Оригинал разрешения хранится в 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Копии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».</w:t>
            </w:r>
          </w:p>
          <w:p w:rsidR="00026522" w:rsidRPr="00A30036" w:rsidRDefault="00026522" w:rsidP="00361E69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C629CD" w:rsidRPr="00C629CD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CD" w:rsidRPr="00C629CD" w:rsidRDefault="00C629CD" w:rsidP="00A30036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C629CD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Каменка,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Школьная, 27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Технический осмотр ГОУ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Акт технического осмотра ГОУ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Информация на бумажном носителе хранится в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 - 2 раза в год</w:t>
            </w:r>
          </w:p>
          <w:p w:rsidR="00361E69" w:rsidRPr="00A30036" w:rsidRDefault="00361E69" w:rsidP="00361E69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14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Обухова, 34;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231513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 xml:space="preserve">Щучин,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ул. Академическая, 68,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231300 г. Лида, ул. Качана, 56,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C04099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231800 г.</w:t>
            </w:r>
            <w:r>
              <w:t> </w:t>
            </w:r>
            <w:r w:rsidRPr="00A30036">
              <w:rPr>
                <w:rFonts w:ascii="Times New Roman" w:hAnsi="Times New Roman" w:cs="Times New Roman"/>
              </w:rPr>
              <w:t>Слоним,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ул. Ломоносова, 18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231042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Сморгонь,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Молод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жная, 5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231751 </w:t>
            </w:r>
            <w:r w:rsidRPr="00A30036">
              <w:rPr>
                <w:rFonts w:ascii="Times New Roman" w:hAnsi="Times New Roman" w:cs="Times New Roman"/>
              </w:rPr>
              <w:t xml:space="preserve">Гродненский район,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Информация об учете отходов производства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Акт инвентаризации отходов производства.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Инструкция по обращению с отходами производства.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Информация на бумажном и электронном носителях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филиалах предприятия.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Обухова, 34;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Щучинский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231513</w:t>
            </w:r>
            <w:r w:rsidRPr="00A3003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 xml:space="preserve">Щучин,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ул. Академическая, 68,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Скидельский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г.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Скидель,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 xml:space="preserve">Василька, 2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231300 г. Лида, ул. Качана, 56,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Волковыск,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C04099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231800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Слоним,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Ломоносова, 18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Дятловский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231471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Дятлово,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Новогрудская, 7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Новогрудский РГС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231243                       </w:t>
            </w:r>
            <w:r w:rsidRPr="00A30036">
              <w:rPr>
                <w:rFonts w:ascii="Times New Roman" w:hAnsi="Times New Roman" w:cs="Times New Roman"/>
              </w:rPr>
              <w:t xml:space="preserve"> г. Новогрудок,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Советская, 75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Зельвенский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РГС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231930 </w:t>
            </w:r>
            <w:r w:rsidRPr="00A3003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Зельва,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50 лет ВЛКСМ, 40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231042 г.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Сморгонь,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Молод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жная, 5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231751 </w:t>
            </w:r>
            <w:r w:rsidRPr="00A30036">
              <w:rPr>
                <w:rFonts w:ascii="Times New Roman" w:hAnsi="Times New Roman" w:cs="Times New Roman"/>
              </w:rPr>
              <w:t xml:space="preserve">Гродненский район, 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lastRenderedPageBreak/>
              <w:t>Информация об источниках выбросов загрязняющих веществ от стационарных источников выбросов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воздух.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воздух.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Информация на бумажном носителе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филиалах предприятия.</w:t>
            </w:r>
          </w:p>
          <w:p w:rsidR="00361E69" w:rsidRPr="00A30036" w:rsidRDefault="00361E69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361E69" w:rsidRPr="00361E69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9" w:rsidRPr="00361E69" w:rsidRDefault="00361E69" w:rsidP="00361E69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361E69">
              <w:rPr>
                <w:rFonts w:ascii="Times New Roman" w:hAnsi="Times New Roman" w:cs="Times New Roman"/>
                <w:bCs/>
                <w:u w:val="single"/>
              </w:rPr>
              <w:t>Проведение экологического аудита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 Гродно, ул. Обухова, 34;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Филиалы предприятия – согласно графику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Внутренний экологический аудит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Акт проверки организации работ в области охраны окружающей среды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На бумажном носителе: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-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»;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направляются в филиалы предприятия – ежегодно.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 w:rsidR="00361E6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361E69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69" w:rsidRPr="00361E69" w:rsidRDefault="00361E69" w:rsidP="00361E69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361E69">
              <w:rPr>
                <w:rFonts w:ascii="Times New Roman" w:hAnsi="Times New Roman" w:cs="Times New Roman"/>
                <w:bCs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 w:rsidR="00361E6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Обухова, 34;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230003 г.</w:t>
            </w:r>
            <w:r w:rsidR="00361E6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Гродно, ул. Карского, 2;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Лидагаз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231300 г.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 xml:space="preserve">Лида, ул. Качана, 56, 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Волковыскгаз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231900 г.</w:t>
            </w:r>
            <w:r w:rsidR="00361E6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Волковыск, ул.</w:t>
            </w:r>
            <w:r w:rsidR="00361E6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Зенитчиков, 29</w:t>
            </w:r>
          </w:p>
          <w:p w:rsidR="00C04099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Слонимгаз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231800 г.</w:t>
            </w:r>
            <w:r w:rsidR="00361E6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Слоним,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ул. Ломоносова, 18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Сморгоньгаз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>» 231042 г.</w:t>
            </w:r>
            <w:r w:rsidR="00361E6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Сморгонь,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Молод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A30036">
              <w:rPr>
                <w:rFonts w:ascii="Times New Roman" w:hAnsi="Times New Roman" w:cs="Times New Roman"/>
              </w:rPr>
              <w:t>жная, 5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СПУ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Протасовщина</w:t>
            </w:r>
            <w:proofErr w:type="spellEnd"/>
            <w:r w:rsidRPr="00A30036">
              <w:rPr>
                <w:rFonts w:ascii="Times New Roman" w:hAnsi="Times New Roman" w:cs="Times New Roman"/>
              </w:rPr>
              <w:t>», 231500 а</w:t>
            </w:r>
            <w:r w:rsidR="00361E69"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>г Каменка, ул.</w:t>
            </w:r>
            <w:r w:rsidR="00026522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Школьная, 27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ТП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  <w:r w:rsidRPr="00A300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231751 </w:t>
            </w:r>
            <w:r w:rsidRPr="00A30036">
              <w:rPr>
                <w:rFonts w:ascii="Times New Roman" w:hAnsi="Times New Roman" w:cs="Times New Roman"/>
              </w:rPr>
              <w:t xml:space="preserve">Гродненский район, 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а</w:t>
            </w:r>
            <w:r w:rsidR="00361E69">
              <w:rPr>
                <w:rFonts w:ascii="Times New Roman" w:hAnsi="Times New Roman" w:cs="Times New Roman"/>
              </w:rPr>
              <w:t>/</w:t>
            </w:r>
            <w:r w:rsidRPr="00A30036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Вертелишки</w:t>
            </w:r>
            <w:proofErr w:type="spellEnd"/>
            <w:r w:rsidRPr="00A30036">
              <w:rPr>
                <w:rFonts w:ascii="Times New Roman" w:hAnsi="Times New Roman" w:cs="Times New Roman"/>
              </w:rPr>
              <w:t>, ул.</w:t>
            </w:r>
            <w:r w:rsidR="00361E69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Октябрьская, 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Информация о выполнении мероприятий в области охраны окружающей среды.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Программа мероприятий 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ГПО «Белтопгаз» по рациональному использованию природных ресурсов и охране окружающей среды на 2021-2025 годы», отчет о выполнении Программы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На бумажном и электронном носителях: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- хранится в </w:t>
            </w:r>
            <w:proofErr w:type="spellStart"/>
            <w:r w:rsidRPr="00A30036">
              <w:rPr>
                <w:rFonts w:ascii="Times New Roman" w:hAnsi="Times New Roman" w:cs="Times New Roman"/>
              </w:rPr>
              <w:t>СПиСхПМК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 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УП «</w:t>
            </w:r>
            <w:proofErr w:type="spellStart"/>
            <w:r w:rsidRPr="00A30036">
              <w:rPr>
                <w:rFonts w:ascii="Times New Roman" w:hAnsi="Times New Roman" w:cs="Times New Roman"/>
              </w:rPr>
              <w:t>Гроднооблгаз</w:t>
            </w:r>
            <w:proofErr w:type="spellEnd"/>
            <w:r w:rsidRPr="00A30036">
              <w:rPr>
                <w:rFonts w:ascii="Times New Roman" w:hAnsi="Times New Roman" w:cs="Times New Roman"/>
              </w:rPr>
              <w:t xml:space="preserve">», 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- филиалах предприятия.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На электронном носителе представляется в 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>ГПО «Белтопгаз» − ежеквартально</w:t>
            </w:r>
          </w:p>
          <w:p w:rsidR="00376447" w:rsidRPr="00A30036" w:rsidRDefault="00376447" w:rsidP="00A30036">
            <w:pPr>
              <w:pStyle w:val="af0"/>
              <w:rPr>
                <w:rFonts w:ascii="Times New Roman" w:hAnsi="Times New Roman" w:cs="Times New Roman"/>
              </w:rPr>
            </w:pPr>
            <w:r w:rsidRPr="00A30036">
              <w:rPr>
                <w:rFonts w:ascii="Times New Roman" w:hAnsi="Times New Roman" w:cs="Times New Roman"/>
              </w:rPr>
              <w:t xml:space="preserve">По запросу: инженер по ООС </w:t>
            </w:r>
            <w:proofErr w:type="spellStart"/>
            <w:r w:rsidRPr="00A30036">
              <w:rPr>
                <w:rFonts w:ascii="Times New Roman" w:hAnsi="Times New Roman" w:cs="Times New Roman"/>
              </w:rPr>
              <w:t>Панасевич</w:t>
            </w:r>
            <w:proofErr w:type="spellEnd"/>
            <w:r w:rsidR="00326C7C">
              <w:rPr>
                <w:rFonts w:ascii="Times New Roman" w:hAnsi="Times New Roman" w:cs="Times New Roman"/>
              </w:rPr>
              <w:t> </w:t>
            </w:r>
            <w:r w:rsidRPr="00A30036">
              <w:rPr>
                <w:rFonts w:ascii="Times New Roman" w:hAnsi="Times New Roman" w:cs="Times New Roman"/>
              </w:rPr>
              <w:t>Т.Н., тел. 80152 492235</w:t>
            </w:r>
          </w:p>
        </w:tc>
      </w:tr>
      <w:tr w:rsidR="000D6C6A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B03" w:rsidRPr="00A30036" w:rsidRDefault="007C3B03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3" w:rsidRPr="00A30036" w:rsidRDefault="007C3B03" w:rsidP="00A30036">
            <w:pPr>
              <w:pStyle w:val="af0"/>
              <w:rPr>
                <w:rFonts w:ascii="Times New Roman" w:hAnsi="Times New Roman" w:cs="Times New Roman"/>
              </w:rPr>
            </w:pPr>
            <w:r w:rsidRPr="007C3B03">
              <w:rPr>
                <w:rFonts w:ascii="Times New Roman" w:hAnsi="Times New Roman" w:cs="Times New Roman"/>
                <w:b/>
                <w:bCs/>
              </w:rPr>
              <w:t>Производственное республиканское унитарное предприятие «</w:t>
            </w:r>
            <w:proofErr w:type="spellStart"/>
            <w:r w:rsidRPr="007C3B03">
              <w:rPr>
                <w:rFonts w:ascii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>инск</w:t>
            </w:r>
            <w:r w:rsidRPr="007C3B03">
              <w:rPr>
                <w:rFonts w:ascii="Times New Roman" w:hAnsi="Times New Roman" w:cs="Times New Roman"/>
                <w:b/>
                <w:bCs/>
              </w:rPr>
              <w:t>облгаз</w:t>
            </w:r>
            <w:proofErr w:type="spellEnd"/>
            <w:r w:rsidRPr="007C3B03">
              <w:rPr>
                <w:rFonts w:ascii="Times New Roman" w:hAnsi="Times New Roman" w:cs="Times New Roman"/>
                <w:b/>
                <w:bCs/>
              </w:rPr>
              <w:t>» (РУП «</w:t>
            </w:r>
            <w:proofErr w:type="spellStart"/>
            <w:r w:rsidRPr="007C3B03">
              <w:rPr>
                <w:rFonts w:ascii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>инск</w:t>
            </w:r>
            <w:r w:rsidRPr="007C3B03">
              <w:rPr>
                <w:rFonts w:ascii="Times New Roman" w:hAnsi="Times New Roman" w:cs="Times New Roman"/>
                <w:b/>
                <w:bCs/>
              </w:rPr>
              <w:t>облгаз</w:t>
            </w:r>
            <w:proofErr w:type="spellEnd"/>
            <w:r w:rsidRPr="007C3B03"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7C3B03" w:rsidRPr="007C3B0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03" w:rsidRPr="007C3B03" w:rsidRDefault="007C3B03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7C3B03">
              <w:rPr>
                <w:rFonts w:ascii="Times New Roman" w:hAnsi="Times New Roman" w:cs="Times New Roman"/>
                <w:u w:val="single"/>
              </w:rPr>
              <w:t>Проведение мониторинга окружающей среды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91840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291840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91840">
              <w:rPr>
                <w:rFonts w:ascii="Times New Roman" w:hAnsi="Times New Roman" w:cs="Times New Roman"/>
              </w:rPr>
              <w:t>(филиалы предприятия)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 xml:space="preserve">Информация о проведении локального мониторинга, объектом наблюдения которого являются выбросы загрязняющих веществ в атмосферный воздух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Протоколы результатов измерений по контролю за выбросами загрязняющих веществ атмосферный воздух от стационарных источников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Информация на бумажном и электронном носителях хранится в испытательной лаборатории; на бумажном носителе у ответственного за ООС в филиале предприятия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 xml:space="preserve">Информация о проверках, проводимых контролирующими органами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Справки (акты предписания)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Информация на бумажном носителе хранится у проверяющей организации; на бумажном носителе у ответственного за ООС в филиале предприятия</w:t>
            </w:r>
          </w:p>
        </w:tc>
      </w:tr>
      <w:tr w:rsidR="00574FCE" w:rsidRPr="00574FCE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CE" w:rsidRPr="00574FCE" w:rsidRDefault="00574FCE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574FCE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574FCE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>»</w:t>
            </w:r>
            <w:r w:rsidRPr="00574FCE">
              <w:rPr>
                <w:rFonts w:ascii="Times New Roman" w:hAnsi="Times New Roman" w:cs="Times New Roman"/>
              </w:rPr>
              <w:t xml:space="preserve"> (филиалы предприятия)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источников, оснащенных ГОУ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Акты отбора проб и проведения измерений, протоколы проведения измерений (ГОУ)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Информация на бумажном и электронном носителях хранится в испытательной лаборатории; на бумажном носителе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 xml:space="preserve">Информация о проведении производственного контроля качества забираемой воды 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Акты отбора проб, протоколы испытаний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Информация на бумажном и электронном носителях хранится в испытательной лаборатории; на бумажном носителе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 xml:space="preserve">Информация о проведении производственного контроля качества сточной воды 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Акты отбора проб, протокол испытаний сточных вод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Информация на бумажном и электронном носителях хранится в испытательной лаборатории; на бумажном носителе у ответственного за ООС в филиале предприятия</w:t>
            </w:r>
          </w:p>
        </w:tc>
      </w:tr>
      <w:tr w:rsidR="00574FCE" w:rsidRPr="00574FCE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1517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FCE" w:rsidRPr="00574FCE" w:rsidRDefault="00574FCE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574FCE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574FCE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574FCE">
              <w:rPr>
                <w:rFonts w:ascii="Times New Roman" w:hAnsi="Times New Roman" w:cs="Times New Roman"/>
              </w:rPr>
              <w:t xml:space="preserve">(филиалы предприятия)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</w:t>
            </w:r>
            <w:r>
              <w:rPr>
                <w:rFonts w:ascii="Times New Roman" w:hAnsi="Times New Roman" w:cs="Times New Roman"/>
              </w:rPr>
              <w:t>-</w:t>
            </w:r>
            <w:r w:rsidRPr="00574FCE">
              <w:rPr>
                <w:rFonts w:ascii="Times New Roman" w:hAnsi="Times New Roman" w:cs="Times New Roman"/>
              </w:rPr>
              <w:t>инструментальным методами ПОД-1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574FCE">
              <w:rPr>
                <w:rFonts w:ascii="Times New Roman" w:hAnsi="Times New Roman" w:cs="Times New Roman"/>
              </w:rPr>
              <w:t>Информация на бумажном или электронном носителях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ПОД-2 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или электронном носителях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9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газоочистных установок ПОД-3 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или электронном носителях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Журнал учета водопотребления и водоотведения ПОД-6 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Журнал учета водопотребления и водоотведения неинструментальными методами ПОД-7 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BA0109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Журнал учета сброса загрязняющих веществ в составе сточных вод ПОД-8 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BA0109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Книга учета отходов ПОД9 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BA0109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у ответственного за ООС в филиале предприятия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Книга общего учета отходов ПОД-10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BA0109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у ответственного за ООС в филиале предприятия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Экологический паспорт филиала предприятия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BA0109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у ответственного за ООС в филиале предприятия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Государственная статистическая отчетность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 за ООС в филиале предприятия, направляется в комитеты природных ресурсов и ООС, в РУП «Бел НИЦ «Экология» - 1 раз в год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 за ООС в филиале предприятия, направляется в комитеты природных ресурсов и ООС, в РУП «Бел НИЦ «Экология» - 1 раз в год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Отчет по форме 1-ос (затраты) «Отчет о текущих затратах на охрану окружающей среды»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 за ООС в филиале предприятия, направляется в главное статистическое управление — 1 раз в год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Отчет по форме 1-вода (Минприроды) «Отчет об использовании воды»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 за ООС в филиале предприятия, направляется в комитеты природных ресурсов и ООС, в РУП «Бел НИЦ «Экология» - 1 раз в год</w:t>
            </w:r>
          </w:p>
        </w:tc>
      </w:tr>
      <w:tr w:rsidR="002F79BC" w:rsidRPr="002F79BC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BC" w:rsidRPr="002F79BC" w:rsidRDefault="002F79BC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2F79BC">
              <w:rPr>
                <w:rFonts w:ascii="Times New Roman" w:hAnsi="Times New Roman" w:cs="Times New Roman"/>
                <w:u w:val="single"/>
              </w:rPr>
              <w:lastRenderedPageBreak/>
              <w:t>Ведение учета используемых природных ресурсов и воздействия на окружающую среду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2F79BC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>»</w:t>
            </w:r>
            <w:r w:rsidRPr="002F79BC">
              <w:rPr>
                <w:rFonts w:ascii="Times New Roman" w:hAnsi="Times New Roman" w:cs="Times New Roman"/>
              </w:rPr>
              <w:t xml:space="preserve"> (филиалы предприятия)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Ведение учета используемых природных ресурсов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Отчет по форме 1- полезные ископаемые (Минприроды) «Отчет о состоянии и изменении запасов твердых полезных ископаемых»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На бумажном и электронном носителях: у ответственного; направляется в ГПО «Белтопгаз» - 1 раз в год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 за ООС в филиале предприятия, направляется в комитеты природных ресурсов и ООС, в РУП «Бел НИЦ «Экология» - 1 раз в год</w:t>
            </w:r>
          </w:p>
        </w:tc>
      </w:tr>
      <w:tr w:rsidR="002F79BC" w:rsidRPr="002F79BC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BC" w:rsidRPr="002F79BC" w:rsidRDefault="002F79BC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2F79BC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приостановление, возобновление, продление срока действия, прекращение их действия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2F79BC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>»</w:t>
            </w:r>
            <w:r w:rsidRPr="002F79BC">
              <w:rPr>
                <w:rFonts w:ascii="Times New Roman" w:hAnsi="Times New Roman" w:cs="Times New Roman"/>
              </w:rPr>
              <w:t xml:space="preserve"> (филиалы предприятия)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2F79BC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Разрешения на хранение и захоронение отходов производства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574FCE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 в филиале предприятия; в комитетах природных ресурсов и ООС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Разрешения на выбросы загрязняющих веществ в атмосферный воздух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 в филиале предприятия; в комитетах природных ресурсов и ООС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Информация о количестве забираемой и сбрасываемой воды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Разрешения на спецводопользование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 в филиале предприятия; в комитетах природных ресурсов и ООС</w:t>
            </w:r>
          </w:p>
        </w:tc>
      </w:tr>
      <w:tr w:rsidR="002F79BC" w:rsidRPr="002F79BC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BC" w:rsidRPr="002F79BC" w:rsidRDefault="002F79BC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2F79BC">
              <w:rPr>
                <w:rFonts w:ascii="Times New Roman" w:hAnsi="Times New Roman" w:cs="Times New Roman"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2F79BC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>»</w:t>
            </w:r>
            <w:r w:rsidRPr="002F79BC">
              <w:rPr>
                <w:rFonts w:ascii="Times New Roman" w:hAnsi="Times New Roman" w:cs="Times New Roman"/>
              </w:rPr>
              <w:t xml:space="preserve"> (филиалы предприятия)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Акты инвентаризации отходов производства, инструкция по обращению с отходами производства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 в филиале предприятия; в комитетах природных ресурсов и ООС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4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Информация об источниках выбросов загрязняющих веществ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Акты инвентаризации источников выбросов в атмосферу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и электронном носителях хранится у ответственного за ООС в филиале предприятия; в комитетах природных ресурсов и ООС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о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2F79BC">
              <w:rPr>
                <w:rFonts w:ascii="Times New Roman" w:hAnsi="Times New Roman" w:cs="Times New Roman"/>
              </w:rPr>
              <w:t xml:space="preserve">защитных зонах артезианских скважин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Проекты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2F79BC">
              <w:rPr>
                <w:rFonts w:ascii="Times New Roman" w:hAnsi="Times New Roman" w:cs="Times New Roman"/>
              </w:rPr>
              <w:t>защитных зон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 в филиале предприятия; у организации</w:t>
            </w:r>
            <w:r>
              <w:rPr>
                <w:rFonts w:ascii="Times New Roman" w:hAnsi="Times New Roman" w:cs="Times New Roman"/>
              </w:rPr>
              <w:t>,</w:t>
            </w:r>
            <w:r w:rsidRPr="002F79BC">
              <w:rPr>
                <w:rFonts w:ascii="Times New Roman" w:hAnsi="Times New Roman" w:cs="Times New Roman"/>
              </w:rPr>
              <w:t xml:space="preserve"> разрабатывавшей документ</w:t>
            </w:r>
          </w:p>
        </w:tc>
      </w:tr>
      <w:tr w:rsidR="00FE2256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Информация о растительном мире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Рабочий дневник учета объектов растительного мира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 в филиале предприятия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A30036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Информация по осуществлению производственных наблюдений в области охраны окружающей среды, рационального использования природных ресурсов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Инструкция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7E" w:rsidRPr="002F79BC" w:rsidRDefault="00FA297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 в филиале предприятия</w:t>
            </w:r>
          </w:p>
        </w:tc>
      </w:tr>
      <w:tr w:rsidR="002F79BC" w:rsidRPr="002F79BC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BC" w:rsidRPr="002F79BC" w:rsidRDefault="002F79BC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2F79BC">
              <w:rPr>
                <w:rFonts w:ascii="Times New Roman" w:hAnsi="Times New Roman" w:cs="Times New Roman"/>
                <w:u w:val="single"/>
              </w:rPr>
              <w:t>Проведение экологического аудита (проверок)</w:t>
            </w:r>
          </w:p>
        </w:tc>
      </w:tr>
      <w:tr w:rsidR="00FE2256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9BC" w:rsidRPr="00A30036" w:rsidRDefault="002F79BC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9BC" w:rsidRPr="002F79BC" w:rsidRDefault="002F79BC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2F79BC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>»</w:t>
            </w:r>
            <w:r w:rsidRPr="002F79BC">
              <w:rPr>
                <w:rFonts w:ascii="Times New Roman" w:hAnsi="Times New Roman" w:cs="Times New Roman"/>
              </w:rPr>
              <w:t xml:space="preserve"> (филиалы предприятия)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9BC" w:rsidRPr="002F79BC" w:rsidRDefault="002D45D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Внутренний экологический аудит (проверки)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79BC" w:rsidRPr="002F79BC" w:rsidRDefault="002D45D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Справка или протокол несоответствия (при выявленных нарушениях)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BC" w:rsidRPr="002F79BC" w:rsidRDefault="002D45D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F79BC">
              <w:rPr>
                <w:rFonts w:ascii="Times New Roman" w:hAnsi="Times New Roman" w:cs="Times New Roman"/>
              </w:rPr>
              <w:t>Информация на бумажном носителе хранится у ответственного за ООС в филиале предприятия</w:t>
            </w:r>
          </w:p>
        </w:tc>
      </w:tr>
      <w:tr w:rsidR="002D45DE" w:rsidRPr="002D45DE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E" w:rsidRPr="002D45DE" w:rsidRDefault="002D45DE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2D45DE">
              <w:rPr>
                <w:rFonts w:ascii="Times New Roman" w:hAnsi="Times New Roman" w:cs="Times New Roman"/>
                <w:u w:val="single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026522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2F79BC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2D45DE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2D45DE">
              <w:rPr>
                <w:rFonts w:ascii="Times New Roman" w:hAnsi="Times New Roman" w:cs="Times New Roman"/>
              </w:rPr>
              <w:t xml:space="preserve">(филиалы предприятия)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2F79BC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Информация о предельно</w:t>
            </w:r>
            <w:r>
              <w:rPr>
                <w:rFonts w:ascii="Times New Roman" w:hAnsi="Times New Roman" w:cs="Times New Roman"/>
              </w:rPr>
              <w:t>-</w:t>
            </w:r>
            <w:r w:rsidRPr="002D45DE">
              <w:rPr>
                <w:rFonts w:ascii="Times New Roman" w:hAnsi="Times New Roman" w:cs="Times New Roman"/>
              </w:rPr>
              <w:t>допустимых выбросах в атмосферный воздух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2F79BC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Проекты ПДВ (предельно</w:t>
            </w:r>
            <w:r>
              <w:rPr>
                <w:rFonts w:ascii="Times New Roman" w:hAnsi="Times New Roman" w:cs="Times New Roman"/>
              </w:rPr>
              <w:t>-</w:t>
            </w:r>
            <w:r w:rsidRPr="002D45DE">
              <w:rPr>
                <w:rFonts w:ascii="Times New Roman" w:hAnsi="Times New Roman" w:cs="Times New Roman"/>
              </w:rPr>
              <w:t>допустимые выбросы)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2F79BC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На бумажном и электронном носителях у ответственных по ООС в филиале предприятия, в комитетах природных ресурсов и ООС</w:t>
            </w:r>
          </w:p>
        </w:tc>
      </w:tr>
      <w:tr w:rsidR="00026522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2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2D45DE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2D45DE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 xml:space="preserve">Информация об отходах производства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2D45DE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Нормативы образования отходов (расчет)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2D45DE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На бумажном носителе у ответственных по ООС в филиале предприятия; на бумажном носителе в комитетах природных ресурсов</w:t>
            </w:r>
          </w:p>
        </w:tc>
      </w:tr>
      <w:tr w:rsidR="00026522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A30036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2D45DE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2D45DE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 xml:space="preserve">Информация о нормативах водопотребления и водоотведения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2D45DE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Нормативы водопотребления и водоотведения (расчет)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2D45DE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На бумажном носителе у ответственных по ООС в филиале предприятия; на бумажном носителе в комитетах природных ресурсов</w:t>
            </w:r>
          </w:p>
        </w:tc>
      </w:tr>
      <w:tr w:rsidR="002D45DE" w:rsidRPr="002D45DE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DE" w:rsidRPr="002D45DE" w:rsidRDefault="002D45DE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2D45DE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</w:t>
            </w:r>
            <w:r>
              <w:rPr>
                <w:rFonts w:ascii="Times New Roman" w:hAnsi="Times New Roman" w:cs="Times New Roman"/>
                <w:u w:val="single"/>
              </w:rPr>
              <w:t>ы</w:t>
            </w:r>
          </w:p>
        </w:tc>
      </w:tr>
      <w:tr w:rsidR="00FE2256" w:rsidRPr="00A30036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45DE" w:rsidRPr="00A30036" w:rsidRDefault="002D45DE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45DE" w:rsidRPr="002D45DE" w:rsidRDefault="002D45D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 xml:space="preserve">УП </w:t>
            </w:r>
            <w:r>
              <w:rPr>
                <w:rFonts w:ascii="Times New Roman" w:hAnsi="Times New Roman" w:cs="Times New Roman"/>
              </w:rPr>
              <w:t>«</w:t>
            </w:r>
            <w:r w:rsidRPr="002D45DE">
              <w:rPr>
                <w:rFonts w:ascii="Times New Roman" w:hAnsi="Times New Roman" w:cs="Times New Roman"/>
              </w:rPr>
              <w:t>МИНСКОБЛГАЗ</w:t>
            </w:r>
            <w:r>
              <w:rPr>
                <w:rFonts w:ascii="Times New Roman" w:hAnsi="Times New Roman" w:cs="Times New Roman"/>
              </w:rPr>
              <w:t>»</w:t>
            </w:r>
            <w:r w:rsidRPr="002D45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45DE" w:rsidRPr="002D45DE" w:rsidRDefault="002D45D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D45DE" w:rsidRPr="002D45DE" w:rsidRDefault="002D45D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Мероприятия по рациональному использованию природных ресурсов и охране окружающей среды (отчет о выполнении мероприятий)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DE" w:rsidRPr="002D45DE" w:rsidRDefault="002D45DE" w:rsidP="00A30036">
            <w:pPr>
              <w:pStyle w:val="af0"/>
              <w:rPr>
                <w:rFonts w:ascii="Times New Roman" w:hAnsi="Times New Roman" w:cs="Times New Roman"/>
              </w:rPr>
            </w:pPr>
            <w:r w:rsidRPr="002D45DE">
              <w:rPr>
                <w:rFonts w:ascii="Times New Roman" w:hAnsi="Times New Roman" w:cs="Times New Roman"/>
              </w:rPr>
              <w:t>На бумажном носителе у ответственного за ООС; на бумажном носителе предоставляется в ГПО «Белтопгаз» - ежеквартально</w:t>
            </w:r>
          </w:p>
        </w:tc>
      </w:tr>
      <w:tr w:rsidR="000D6C6A" w:rsidRPr="00A3003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874C6" w:rsidRPr="00A30036" w:rsidRDefault="009874C6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C6" w:rsidRPr="009874C6" w:rsidRDefault="002350D0" w:rsidP="00A30036">
            <w:pPr>
              <w:pStyle w:val="af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Производственное республиканское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Могилевоблгаз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 (РУП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Могилевоблгаз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»)</w:t>
            </w:r>
          </w:p>
        </w:tc>
      </w:tr>
      <w:tr w:rsidR="00DA409E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9E" w:rsidRPr="00DA409E" w:rsidRDefault="00DA409E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DA409E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100375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РУП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воблгаз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212030, г.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Габровская, 11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 xml:space="preserve">Информация о проведении производственного лабораторно-инструментального контроля за </w:t>
            </w:r>
            <w:r w:rsidRPr="00100375">
              <w:rPr>
                <w:rFonts w:ascii="Times New Roman" w:hAnsi="Times New Roman" w:cs="Times New Roman"/>
              </w:rPr>
              <w:lastRenderedPageBreak/>
              <w:t>содержанием загрязняющих веществ в атмосферном воздухе и шумом на границе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100375">
              <w:rPr>
                <w:rFonts w:ascii="Times New Roman" w:hAnsi="Times New Roman" w:cs="Times New Roman"/>
              </w:rPr>
              <w:t xml:space="preserve">защитной зоны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lastRenderedPageBreak/>
              <w:t xml:space="preserve">Графики производственного лабораторно-инструментального контроля за содержанием вредных веществ в атмосферном воздухе и </w:t>
            </w:r>
            <w:r w:rsidRPr="00100375">
              <w:rPr>
                <w:rFonts w:ascii="Times New Roman" w:hAnsi="Times New Roman" w:cs="Times New Roman"/>
              </w:rPr>
              <w:lastRenderedPageBreak/>
              <w:t xml:space="preserve">шумом на границе санитарно-защитной зоны. </w:t>
            </w:r>
          </w:p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носителе в каждом филиале (ПУ, РГС, СП), копии – в СГЭ.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75" w:rsidRPr="00100375" w:rsidRDefault="00026522" w:rsidP="00DA409E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100375"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 w:rsidR="00100375">
              <w:rPr>
                <w:rFonts w:ascii="Times New Roman" w:hAnsi="Times New Roman" w:cs="Times New Roman"/>
              </w:rPr>
              <w:t> </w:t>
            </w:r>
            <w:r w:rsidR="00100375" w:rsidRPr="00100375">
              <w:rPr>
                <w:rFonts w:ascii="Times New Roman" w:hAnsi="Times New Roman" w:cs="Times New Roman"/>
              </w:rPr>
              <w:t>Т.А., 8-0222-76-31-42</w:t>
            </w:r>
          </w:p>
        </w:tc>
      </w:tr>
      <w:tr w:rsidR="00100375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Протоколы проведения измерений в контрольных точках на границе санитарно-защитной зоны.</w:t>
            </w:r>
          </w:p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носителе в каждом филиале (ПУ, РГС, СП), копии – в СГЭ.</w:t>
            </w:r>
          </w:p>
        </w:tc>
        <w:tc>
          <w:tcPr>
            <w:tcW w:w="398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100375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213018,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Шкловский район,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00375">
              <w:rPr>
                <w:rFonts w:ascii="Times New Roman" w:hAnsi="Times New Roman" w:cs="Times New Roman"/>
              </w:rPr>
              <w:t>Добрейка</w:t>
            </w:r>
            <w:proofErr w:type="spellEnd"/>
            <w:r w:rsidRPr="00100375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Днепровская, 47А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проведени</w:t>
            </w:r>
            <w:r>
              <w:rPr>
                <w:rFonts w:ascii="Times New Roman" w:hAnsi="Times New Roman" w:cs="Times New Roman"/>
              </w:rPr>
              <w:t>и</w:t>
            </w:r>
            <w:r w:rsidRPr="00100375">
              <w:rPr>
                <w:rFonts w:ascii="Times New Roman" w:hAnsi="Times New Roman" w:cs="Times New Roman"/>
              </w:rPr>
              <w:t xml:space="preserve"> испытаний показателей работы ГОУ на соответствие проектным показателя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09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 xml:space="preserve">т о результатах испытаний с входящим в него Протоколом проведения измерений выбросов загрязняющих веществ от стационарных источников выбросов до и после газоочистных установок. </w:t>
            </w:r>
          </w:p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носителе в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 и на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вской ГНС, копии – в СГЭ.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0375" w:rsidRPr="00100375" w:rsidRDefault="00026522" w:rsidP="00DA4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00375" w:rsidRPr="00100375">
              <w:rPr>
                <w:rFonts w:ascii="Times New Roman" w:hAnsi="Times New Roman" w:cs="Times New Roman"/>
              </w:rPr>
              <w:t>о запросу, инженер-энергетик Строев</w:t>
            </w:r>
            <w:r w:rsidR="00100375">
              <w:rPr>
                <w:rFonts w:ascii="Times New Roman" w:hAnsi="Times New Roman" w:cs="Times New Roman"/>
              </w:rPr>
              <w:t> </w:t>
            </w:r>
            <w:r w:rsidR="00100375" w:rsidRPr="00100375">
              <w:rPr>
                <w:rFonts w:ascii="Times New Roman" w:hAnsi="Times New Roman" w:cs="Times New Roman"/>
              </w:rPr>
              <w:t>М.А., 8-02239-93-626</w:t>
            </w:r>
          </w:p>
        </w:tc>
      </w:tr>
      <w:tr w:rsidR="00100375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 xml:space="preserve">вская ГНС </w:t>
            </w:r>
          </w:p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ПУ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 xml:space="preserve">», </w:t>
            </w:r>
          </w:p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212030,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 xml:space="preserve">вский район, </w:t>
            </w:r>
            <w:proofErr w:type="spellStart"/>
            <w:r w:rsidRPr="00100375">
              <w:rPr>
                <w:rFonts w:ascii="Times New Roman" w:hAnsi="Times New Roman" w:cs="Times New Roman"/>
              </w:rPr>
              <w:t>Кадинский</w:t>
            </w:r>
            <w:proofErr w:type="spellEnd"/>
            <w:r w:rsidRPr="00100375">
              <w:rPr>
                <w:rFonts w:ascii="Times New Roman" w:hAnsi="Times New Roman" w:cs="Times New Roman"/>
              </w:rPr>
              <w:t xml:space="preserve"> с/с, 28</w:t>
            </w: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75" w:rsidRPr="00100375" w:rsidRDefault="00026522" w:rsidP="001003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00375" w:rsidRPr="00100375">
              <w:rPr>
                <w:rFonts w:ascii="Times New Roman" w:hAnsi="Times New Roman" w:cs="Times New Roman"/>
              </w:rPr>
              <w:t>о запросу, мастер Рыжиков В.В.,</w:t>
            </w:r>
          </w:p>
          <w:p w:rsidR="00100375" w:rsidRPr="00100375" w:rsidRDefault="00100375" w:rsidP="00100375">
            <w:pPr>
              <w:spacing w:after="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8-0222-60-22-60</w:t>
            </w:r>
          </w:p>
        </w:tc>
      </w:tr>
      <w:tr w:rsidR="00100375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213018, 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Шкловский район,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00375">
              <w:rPr>
                <w:rFonts w:ascii="Times New Roman" w:hAnsi="Times New Roman" w:cs="Times New Roman"/>
              </w:rPr>
              <w:t>Добрейка</w:t>
            </w:r>
            <w:proofErr w:type="spellEnd"/>
            <w:r w:rsidRPr="00100375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Днепровская, 47А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проведении лабораторного контроля за качеством питьевой воды из артезианских скважин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График проведения лабораторного контроля за качеством питьевой воды.</w:t>
            </w:r>
          </w:p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Хранится на бумажном носителе в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00375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00375" w:rsidRPr="00100375">
              <w:rPr>
                <w:rFonts w:ascii="Times New Roman" w:hAnsi="Times New Roman" w:cs="Times New Roman"/>
              </w:rPr>
              <w:t>о запросу, инженер-энергетик Строев</w:t>
            </w:r>
            <w:r w:rsidR="00100375">
              <w:rPr>
                <w:rFonts w:ascii="Times New Roman" w:hAnsi="Times New Roman" w:cs="Times New Roman"/>
              </w:rPr>
              <w:t> </w:t>
            </w:r>
            <w:r w:rsidR="00100375" w:rsidRPr="00100375">
              <w:rPr>
                <w:rFonts w:ascii="Times New Roman" w:hAnsi="Times New Roman" w:cs="Times New Roman"/>
              </w:rPr>
              <w:t>М.А., 8-02239-93-626</w:t>
            </w:r>
          </w:p>
        </w:tc>
      </w:tr>
      <w:tr w:rsidR="00100375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Протоколы исследований проб воды.</w:t>
            </w:r>
          </w:p>
          <w:p w:rsidR="00100375" w:rsidRPr="00100375" w:rsidRDefault="00100375" w:rsidP="00DA409E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Хранится на бумажном носителе в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75" w:rsidRPr="00100375" w:rsidRDefault="00100375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9B366F" w:rsidRPr="00100375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F" w:rsidRPr="00100375" w:rsidRDefault="009B366F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100375">
              <w:rPr>
                <w:rFonts w:ascii="Times New Roman" w:hAnsi="Times New Roman" w:cs="Times New Roman"/>
                <w:u w:val="single"/>
              </w:rPr>
              <w:lastRenderedPageBreak/>
              <w:t>Ведение государственного уч</w:t>
            </w:r>
            <w:r w:rsidR="00FA01B3">
              <w:rPr>
                <w:rFonts w:ascii="Times New Roman" w:hAnsi="Times New Roman" w:cs="Times New Roman"/>
                <w:u w:val="single"/>
              </w:rPr>
              <w:t>е</w:t>
            </w:r>
            <w:r w:rsidRPr="00100375">
              <w:rPr>
                <w:rFonts w:ascii="Times New Roman" w:hAnsi="Times New Roman" w:cs="Times New Roman"/>
                <w:u w:val="single"/>
              </w:rPr>
              <w:t>та в области охраны окружающей среды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РУП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воблгаз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212030, г.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Габровская, 11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Ведение уч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та в области охраны окружающей среды и заполнение форм первичной уч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тной документации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ПОД-2 «Журнал уч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та выбросов загрязняющих веществ в атмосферны</w:t>
            </w:r>
            <w:r>
              <w:rPr>
                <w:rFonts w:ascii="Times New Roman" w:hAnsi="Times New Roman" w:cs="Times New Roman"/>
              </w:rPr>
              <w:t>й</w:t>
            </w:r>
            <w:r w:rsidRPr="00100375">
              <w:rPr>
                <w:rFonts w:ascii="Times New Roman" w:hAnsi="Times New Roman" w:cs="Times New Roman"/>
              </w:rPr>
              <w:t xml:space="preserve"> воздух от стационарны</w:t>
            </w:r>
            <w:r>
              <w:rPr>
                <w:rFonts w:ascii="Times New Roman" w:hAnsi="Times New Roman" w:cs="Times New Roman"/>
              </w:rPr>
              <w:t>х</w:t>
            </w:r>
            <w:r w:rsidRPr="00100375">
              <w:rPr>
                <w:rFonts w:ascii="Times New Roman" w:hAnsi="Times New Roman" w:cs="Times New Roman"/>
              </w:rPr>
              <w:t xml:space="preserve"> источников выбросов расч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тным методом».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и/или электронном носителе в каждом филиале (ПУ, РГС, СП) и СГЭ.</w:t>
            </w:r>
          </w:p>
        </w:tc>
        <w:tc>
          <w:tcPr>
            <w:tcW w:w="3985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Т.А., 8-0222-76-31-42 (аппарат управления),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ответственные лица в филиалах (ПУ, РГС, СП)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ПОД-6 «Журнал уч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та водопо</w:t>
            </w:r>
            <w:r>
              <w:rPr>
                <w:rFonts w:ascii="Times New Roman" w:hAnsi="Times New Roman" w:cs="Times New Roman"/>
              </w:rPr>
              <w:t>т</w:t>
            </w:r>
            <w:r w:rsidRPr="00100375">
              <w:rPr>
                <w:rFonts w:ascii="Times New Roman" w:hAnsi="Times New Roman" w:cs="Times New Roman"/>
              </w:rPr>
              <w:t>ребления и водоотведения с применением средств измерений расхода (объ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ма) вод».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носите-е в каждом филиале (ПУ, РГС, СП) и СГЭ.</w:t>
            </w:r>
          </w:p>
        </w:tc>
        <w:tc>
          <w:tcPr>
            <w:tcW w:w="398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2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ПОД-9 «Книга уч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та отходов».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и/или электронном носителе в каждом филиале (ПУ, РГС, СП) и СГЭ.</w:t>
            </w:r>
          </w:p>
        </w:tc>
        <w:tc>
          <w:tcPr>
            <w:tcW w:w="398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ПОД-10 «Книга общего уч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та отходов».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и/или электронном носителе в каждом филиале (ПУ, СП) и СГЭ.</w:t>
            </w:r>
          </w:p>
        </w:tc>
        <w:tc>
          <w:tcPr>
            <w:tcW w:w="39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26522" w:rsidRPr="00100375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Ведение экологического паспорта предприятия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Экологические паспорта аппарата управления предприятием и филиалов.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носителе в каждом филиале (ПУ, СП) и СГЭ.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по запросу, инженер-энергетик Агеева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Т.А., 8-0222-76-31-42 (аппарат управления),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ответственные лица в филиалах (ПУ, РГС, СП)</w:t>
            </w:r>
          </w:p>
        </w:tc>
      </w:tr>
      <w:tr w:rsidR="00026522" w:rsidRPr="00100375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Государственная статистическая 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тность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ты по форме 1-воздух (Минприроды) «Отч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 о выбросах загрязняющих веществ и диоксида углерода в атмосферны</w:t>
            </w:r>
            <w:r>
              <w:rPr>
                <w:rFonts w:ascii="Times New Roman" w:hAnsi="Times New Roman" w:cs="Times New Roman"/>
              </w:rPr>
              <w:t>й</w:t>
            </w:r>
            <w:r w:rsidRPr="00100375">
              <w:rPr>
                <w:rFonts w:ascii="Times New Roman" w:hAnsi="Times New Roman" w:cs="Times New Roman"/>
              </w:rPr>
              <w:t xml:space="preserve"> воздух от стационарных источников выбросов» для ка</w:t>
            </w:r>
            <w:r>
              <w:rPr>
                <w:rFonts w:ascii="Times New Roman" w:hAnsi="Times New Roman" w:cs="Times New Roman"/>
              </w:rPr>
              <w:t>ж</w:t>
            </w:r>
            <w:r w:rsidRPr="00100375">
              <w:rPr>
                <w:rFonts w:ascii="Times New Roman" w:hAnsi="Times New Roman" w:cs="Times New Roman"/>
              </w:rPr>
              <w:t>дог</w:t>
            </w:r>
            <w:r>
              <w:rPr>
                <w:rFonts w:ascii="Times New Roman" w:hAnsi="Times New Roman" w:cs="Times New Roman"/>
              </w:rPr>
              <w:t>о</w:t>
            </w:r>
            <w:r w:rsidRPr="00100375">
              <w:rPr>
                <w:rFonts w:ascii="Times New Roman" w:hAnsi="Times New Roman" w:cs="Times New Roman"/>
              </w:rPr>
              <w:t xml:space="preserve"> филиала (ПУ, РГС, СП).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lastRenderedPageBreak/>
              <w:t>Хранятся на бумажном и электронном носителе в СГЭ и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lastRenderedPageBreak/>
              <w:t>по запросу, инженер-энергетик Агеева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Т.А., 8-0222-76-31-42 (аппарат управления),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инженер-энергетик Строев М.А.,                 8-02239-93-626 (СП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»)</w:t>
            </w:r>
          </w:p>
        </w:tc>
      </w:tr>
      <w:tr w:rsidR="00026522" w:rsidRPr="00100375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ты по форме 1-отходы (Минприроды) «Отч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 об обращении с отходами производства» для каждого филиала (ПУ, РГС, СП).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и электронном носителе в СГЭ и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26522" w:rsidRPr="00100375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ты по форме 1-вода (Минприроды) «Отч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 об использовании воды» для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вской ГНС, Краснопольского РГС и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и электронном носителе в СГЭ и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26522" w:rsidRPr="00100375" w:rsidTr="000265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 1-ос (затраты) «Отч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 о текущих затратах на охрану окружающе</w:t>
            </w:r>
            <w:r>
              <w:rPr>
                <w:rFonts w:ascii="Times New Roman" w:hAnsi="Times New Roman" w:cs="Times New Roman"/>
              </w:rPr>
              <w:t>й</w:t>
            </w:r>
            <w:r w:rsidRPr="00100375">
              <w:rPr>
                <w:rFonts w:ascii="Times New Roman" w:hAnsi="Times New Roman" w:cs="Times New Roman"/>
              </w:rPr>
              <w:t xml:space="preserve"> среды».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и электронном носителе в СГЭ и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B97FD7" w:rsidRPr="00100375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D7" w:rsidRPr="00100375" w:rsidRDefault="00B97FD7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100375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и/или дополнений в эти разрешения и иные документы, приостановление, возобновление, продление срока действия, прекращение их действия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РУП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воблгаз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212030,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Габровская, 11, (за исключением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нных к захоронению на объектах захоронения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22.10.2019 №39-19.</w:t>
            </w:r>
          </w:p>
          <w:p w:rsidR="00026522" w:rsidRPr="00100375" w:rsidRDefault="00026522" w:rsidP="00B97FD7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 хранится в СГЭ, копии – в каждом филиале (ПУ, РГС).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Т.А., 8-0222-76-31-42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213018,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Шкловский район,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00375">
              <w:rPr>
                <w:rFonts w:ascii="Times New Roman" w:hAnsi="Times New Roman" w:cs="Times New Roman"/>
              </w:rPr>
              <w:t>Добрейка</w:t>
            </w:r>
            <w:proofErr w:type="spellEnd"/>
            <w:r w:rsidRPr="00100375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Днепровская, 47А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нных к захоронению на объектах захоронения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26.11.2019 №б/н.</w:t>
            </w:r>
          </w:p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 хранится в СП «Газо</w:t>
            </w:r>
            <w:r>
              <w:rPr>
                <w:rFonts w:ascii="Times New Roman" w:hAnsi="Times New Roman" w:cs="Times New Roman"/>
              </w:rPr>
              <w:t>в</w:t>
            </w:r>
            <w:r w:rsidRPr="00100375">
              <w:rPr>
                <w:rFonts w:ascii="Times New Roman" w:hAnsi="Times New Roman" w:cs="Times New Roman"/>
              </w:rPr>
              <w:t>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копия – в СГЭ.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Строев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М.А., 8-02239-93-626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 xml:space="preserve">вская ГНС </w:t>
            </w:r>
          </w:p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ПУ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 xml:space="preserve">», </w:t>
            </w:r>
          </w:p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212030,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 xml:space="preserve">вский район, </w:t>
            </w:r>
            <w:proofErr w:type="spellStart"/>
            <w:r w:rsidRPr="00100375">
              <w:rPr>
                <w:rFonts w:ascii="Times New Roman" w:hAnsi="Times New Roman" w:cs="Times New Roman"/>
              </w:rPr>
              <w:t>Кадинский</w:t>
            </w:r>
            <w:proofErr w:type="spellEnd"/>
            <w:r w:rsidRPr="00100375">
              <w:rPr>
                <w:rFonts w:ascii="Times New Roman" w:hAnsi="Times New Roman" w:cs="Times New Roman"/>
              </w:rPr>
              <w:t xml:space="preserve"> с/с, 28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нных к выбросу в атмосферный воздух стационарными источниками выбросов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01.06.2010 №02120/06/00.0152 (с изменениями от 26.12.2018).</w:t>
            </w:r>
          </w:p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 хранится на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вской ГНС, копия – в СГЭ.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главный инженер Воронков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А.М., 8-0222-21-52-14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213018,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Шкловский район,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00375">
              <w:rPr>
                <w:rFonts w:ascii="Times New Roman" w:hAnsi="Times New Roman" w:cs="Times New Roman"/>
              </w:rPr>
              <w:t>Добрейка</w:t>
            </w:r>
            <w:proofErr w:type="spellEnd"/>
            <w:r w:rsidRPr="00100375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Днепровская, 47А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нных к выбросу в атмосферный воздух стационарными источниками выбросов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27.02.2015 №02120/06/00.0486 (с изменениями от 12.09.2018).</w:t>
            </w:r>
          </w:p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 хранится в СП «Газо</w:t>
            </w:r>
            <w:r>
              <w:rPr>
                <w:rFonts w:ascii="Times New Roman" w:hAnsi="Times New Roman" w:cs="Times New Roman"/>
              </w:rPr>
              <w:t>в</w:t>
            </w:r>
            <w:r w:rsidRPr="00100375">
              <w:rPr>
                <w:rFonts w:ascii="Times New Roman" w:hAnsi="Times New Roman" w:cs="Times New Roman"/>
              </w:rPr>
              <w:t>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копия – в СГЭ.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Строев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М.А., 8-02239-93-626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 xml:space="preserve">вская ГНС </w:t>
            </w:r>
          </w:p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ПУ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 xml:space="preserve">», </w:t>
            </w:r>
          </w:p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212030,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 xml:space="preserve">вский район, </w:t>
            </w:r>
            <w:proofErr w:type="spellStart"/>
            <w:r w:rsidRPr="00100375">
              <w:rPr>
                <w:rFonts w:ascii="Times New Roman" w:hAnsi="Times New Roman" w:cs="Times New Roman"/>
              </w:rPr>
              <w:t>Кадинский</w:t>
            </w:r>
            <w:proofErr w:type="spellEnd"/>
            <w:r w:rsidRPr="00100375">
              <w:rPr>
                <w:rFonts w:ascii="Times New Roman" w:hAnsi="Times New Roman" w:cs="Times New Roman"/>
              </w:rPr>
              <w:t xml:space="preserve"> с/с, 28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количестве воды, разреш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нной к добыче из артезианских скважин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Разрешение на специальное водопользование от 15.04.2022 №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06/14.0666.</w:t>
            </w:r>
          </w:p>
          <w:p w:rsidR="00026522" w:rsidRPr="00100375" w:rsidRDefault="00026522" w:rsidP="00483A8B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 хранится на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вской ГНС, копия – в СГЭ.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главный инженер Воронков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А.М., 8-0222-21-52-14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213018,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Шкловский район, д.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100375">
              <w:rPr>
                <w:rFonts w:ascii="Times New Roman" w:hAnsi="Times New Roman" w:cs="Times New Roman"/>
              </w:rPr>
              <w:t>Добрейка</w:t>
            </w:r>
            <w:proofErr w:type="spellEnd"/>
            <w:r w:rsidRPr="00100375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Днепровская, 47А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количестве воды, разреш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нной к добыче из артезианских скважин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Разрешение на специальное водопользование от 18.04.2020 №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06/21.0178.</w:t>
            </w:r>
          </w:p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 хранится в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копия – в СГЭ.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Строев М.А., 8-02239-93-626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Краснопольский РГС</w:t>
            </w:r>
          </w:p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ПУ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Славгородгаз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»,</w:t>
            </w:r>
          </w:p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213561, 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вская область, Краснопольский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Краснополье, 2-ой пер.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Гагарина, 7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количестве воды, разреш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нной к сбросу в реку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Разрешение на специальное водопользование от 17.11.2021 №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06/11.0154.</w:t>
            </w:r>
          </w:p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 хранится в Краснопольском РГС, копия – в СГЭ.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A3003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главный инженер Скороходов А.А., 8-02238-78-993</w:t>
            </w:r>
          </w:p>
        </w:tc>
      </w:tr>
      <w:tr w:rsidR="00511B55" w:rsidRPr="00100375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55" w:rsidRPr="00100375" w:rsidRDefault="00511B55" w:rsidP="00A30036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100375">
              <w:rPr>
                <w:rFonts w:ascii="Times New Roman" w:hAnsi="Times New Roman" w:cs="Times New Roman"/>
                <w:u w:val="single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РУП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воблгаз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212030,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Габровская, 11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т стационарных источников выбросов, информация о перечне и количестве загрязняющих веществ, выбрасываемых в атмосферный воздух стационарными источниками выбросов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Акты инвентаризации выбросов загрязняющих веществ в атмосферный воздух (для каждого структурного подразделения) и Проекты нормативов допустимых выбросов загрязняющих веществ в атмосферный воздух.</w:t>
            </w:r>
          </w:p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Оригиналы на бумажном носителе хранятся в каждом филиале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375">
              <w:rPr>
                <w:rFonts w:ascii="Times New Roman" w:hAnsi="Times New Roman" w:cs="Times New Roman"/>
              </w:rPr>
              <w:t>(ПУ, РГС, СП), копии на электронном – в СГЭ.</w:t>
            </w:r>
            <w:r w:rsidRPr="0010037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 w:rsidR="00366529"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Т.А., 8-0222-76-31-42 (аппарат управления),</w:t>
            </w:r>
          </w:p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ответственные лица в филиалах (ПУ, РГС, СП)</w:t>
            </w:r>
          </w:p>
        </w:tc>
      </w:tr>
      <w:tr w:rsidR="00026522" w:rsidRPr="00100375" w:rsidTr="0012483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 xml:space="preserve">т отходов производства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Акты инвентаризации отходов производства.</w:t>
            </w:r>
          </w:p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и электронном носителе в каждом филиале (ПУ, РГС, СП) и в СГЭ.</w:t>
            </w:r>
          </w:p>
        </w:tc>
        <w:tc>
          <w:tcPr>
            <w:tcW w:w="3985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 w:rsidR="00366529"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Т.А., 8-0222-76-31-42 (аппарат управления),</w:t>
            </w:r>
          </w:p>
          <w:p w:rsidR="00026522" w:rsidRPr="00100375" w:rsidRDefault="00026522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ответственные лица в филиалах (ПУ, РГС, СП)</w:t>
            </w:r>
          </w:p>
        </w:tc>
      </w:tr>
      <w:tr w:rsidR="00511B55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55" w:rsidRPr="00100375" w:rsidRDefault="00511B55" w:rsidP="00511B55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100375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</w:p>
        </w:tc>
      </w:tr>
      <w:tr w:rsidR="001266BD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РУП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воблгаз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212030, г.</w:t>
            </w:r>
            <w:r w:rsidR="00366529">
              <w:rPr>
                <w:rFonts w:ascii="Times New Roman" w:hAnsi="Times New Roman" w:cs="Times New Roman"/>
              </w:rPr>
              <w:t xml:space="preserve"> </w:t>
            </w:r>
            <w:r w:rsidRPr="00100375">
              <w:rPr>
                <w:rFonts w:ascii="Times New Roman" w:hAnsi="Times New Roman" w:cs="Times New Roman"/>
              </w:rPr>
              <w:t>Могил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в, ул.</w:t>
            </w:r>
            <w:r w:rsidR="00366529"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 xml:space="preserve">Габровская, 11 </w:t>
            </w:r>
          </w:p>
          <w:p w:rsidR="001266BD" w:rsidRPr="00100375" w:rsidRDefault="001266BD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(за исключением СП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»)</w:t>
            </w:r>
            <w:r w:rsidRPr="0010037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Производственные наблюдения, совмещ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нные с проведением внутренних аудитов СУОС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Протоколы несоответствий.</w:t>
            </w:r>
          </w:p>
          <w:p w:rsidR="001266BD" w:rsidRPr="00100375" w:rsidRDefault="001266BD" w:rsidP="00511B5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Оригиналы на бумажном и электронном носителе хранятся в СГЭ, копии – в проверяемом структурном подразделении (ПУ, РГС).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266BD" w:rsidRPr="00100375" w:rsidRDefault="00366529" w:rsidP="00511B5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266BD"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>
              <w:rPr>
                <w:rFonts w:ascii="Times New Roman" w:hAnsi="Times New Roman" w:cs="Times New Roman"/>
              </w:rPr>
              <w:t> </w:t>
            </w:r>
            <w:r w:rsidR="001266BD" w:rsidRPr="00100375">
              <w:rPr>
                <w:rFonts w:ascii="Times New Roman" w:hAnsi="Times New Roman" w:cs="Times New Roman"/>
              </w:rPr>
              <w:t>Т.А., 8-0222-76-31-42</w:t>
            </w:r>
          </w:p>
        </w:tc>
      </w:tr>
      <w:tr w:rsidR="001266BD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Внешний аудит системы управления окружающей средой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spacing w:after="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Письмо аудитора «О направлении наблюдений» на бумажном носителе хранится в СГЭ.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266BD" w:rsidRPr="00100375" w:rsidRDefault="00366529" w:rsidP="00511B5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266BD"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>
              <w:rPr>
                <w:rFonts w:ascii="Times New Roman" w:hAnsi="Times New Roman" w:cs="Times New Roman"/>
              </w:rPr>
              <w:t> </w:t>
            </w:r>
            <w:r w:rsidR="001266BD" w:rsidRPr="00100375">
              <w:rPr>
                <w:rFonts w:ascii="Times New Roman" w:hAnsi="Times New Roman" w:cs="Times New Roman"/>
              </w:rPr>
              <w:t>Т.А., 8-0222-76-31-42</w:t>
            </w:r>
          </w:p>
        </w:tc>
      </w:tr>
      <w:tr w:rsidR="001266BD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5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План корректирующих/предупреждающих действий по результатам проведения проверки СУОС на бумажном и электронном носителе хранится в СГЭ.</w:t>
            </w:r>
          </w:p>
        </w:tc>
        <w:tc>
          <w:tcPr>
            <w:tcW w:w="3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BD" w:rsidRPr="00100375" w:rsidRDefault="001266BD" w:rsidP="00511B5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511B55" w:rsidRPr="00100375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55" w:rsidRPr="00100375" w:rsidRDefault="00511B55" w:rsidP="00511B55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100375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366529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РУП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воблгаз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», 212030, г.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в, ул.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 xml:space="preserve">Габровская, 11 </w:t>
            </w:r>
          </w:p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Мероприятия по рациональному использованию природных ресурсов и охране окружающей среды РУП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воблгаз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».</w:t>
            </w:r>
          </w:p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Хранятся на бумажном и электронном носителе в каждом филиале (ПУ, РГС и СП) и в СГЭ.</w:t>
            </w:r>
          </w:p>
        </w:tc>
        <w:tc>
          <w:tcPr>
            <w:tcW w:w="39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Т.А., 8-0222-76-31-42</w:t>
            </w:r>
          </w:p>
        </w:tc>
      </w:tr>
      <w:tr w:rsidR="00366529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Информация о мероприятиях по охране земель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План мероприятий РУП «</w:t>
            </w:r>
            <w:proofErr w:type="spellStart"/>
            <w:r w:rsidRPr="00100375">
              <w:rPr>
                <w:rFonts w:ascii="Times New Roman" w:hAnsi="Times New Roman" w:cs="Times New Roman"/>
              </w:rPr>
              <w:t>Могил</w:t>
            </w:r>
            <w:r>
              <w:rPr>
                <w:rFonts w:ascii="Times New Roman" w:hAnsi="Times New Roman" w:cs="Times New Roman"/>
              </w:rPr>
              <w:t>е</w:t>
            </w:r>
            <w:r w:rsidRPr="00100375">
              <w:rPr>
                <w:rFonts w:ascii="Times New Roman" w:hAnsi="Times New Roman" w:cs="Times New Roman"/>
              </w:rPr>
              <w:t>воблгаз</w:t>
            </w:r>
            <w:proofErr w:type="spellEnd"/>
            <w:r w:rsidRPr="00100375">
              <w:rPr>
                <w:rFonts w:ascii="Times New Roman" w:hAnsi="Times New Roman" w:cs="Times New Roman"/>
              </w:rPr>
              <w:t>» по охране земель.</w:t>
            </w:r>
          </w:p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Хранится на бумажном и электронном носителе в каждом филиале (ПУ, РГС и СП) и в СГЭ.</w:t>
            </w:r>
          </w:p>
        </w:tc>
        <w:tc>
          <w:tcPr>
            <w:tcW w:w="3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0375">
              <w:rPr>
                <w:rFonts w:ascii="Times New Roman" w:hAnsi="Times New Roman" w:cs="Times New Roman"/>
              </w:rPr>
              <w:t>о запросу, инженер-энергетик Агеева</w:t>
            </w:r>
            <w:r>
              <w:rPr>
                <w:rFonts w:ascii="Times New Roman" w:hAnsi="Times New Roman" w:cs="Times New Roman"/>
              </w:rPr>
              <w:t> </w:t>
            </w:r>
            <w:r w:rsidRPr="00100375">
              <w:rPr>
                <w:rFonts w:ascii="Times New Roman" w:hAnsi="Times New Roman" w:cs="Times New Roman"/>
              </w:rPr>
              <w:t>Т.А., 8-0222-76-31-42 (аппарат управления),</w:t>
            </w:r>
          </w:p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ответственные лица в филиалах (ПУ, РГС, СП)</w:t>
            </w:r>
          </w:p>
        </w:tc>
      </w:tr>
      <w:tr w:rsidR="00366529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4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Реестр земельных участков с приложением копий государственных актов и/или свидетельств о гос. регистрации, а также картографических материалов (в случае их наличия).</w:t>
            </w:r>
          </w:p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Хранится на бумажном и электронном носителе в каждом филиале (ПУ, РГС и СП) и в СГЭ.</w:t>
            </w:r>
          </w:p>
        </w:tc>
        <w:tc>
          <w:tcPr>
            <w:tcW w:w="3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366529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5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Акт о соответствии установленным требованиям (с указанием мер по устранению выявленных нарушений).</w:t>
            </w:r>
          </w:p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Хранится на бумажном и электронном носителе в каждом филиале (ПУ, РГС и СП) и в СГЭ.</w:t>
            </w:r>
          </w:p>
        </w:tc>
        <w:tc>
          <w:tcPr>
            <w:tcW w:w="3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366529" w:rsidRPr="00100375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Перечень источников загрязнения земель.</w:t>
            </w:r>
          </w:p>
          <w:p w:rsidR="00366529" w:rsidRPr="00100375" w:rsidRDefault="00366529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Хранится на бумажном и электронном носителе в каждом филиале (ПУ, РГС и СП) и в СГЭ.</w:t>
            </w:r>
          </w:p>
        </w:tc>
        <w:tc>
          <w:tcPr>
            <w:tcW w:w="39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9" w:rsidRPr="00100375" w:rsidRDefault="00366529" w:rsidP="0036652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100375" w:rsidRPr="00A30036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529" w:rsidRDefault="00366529" w:rsidP="00511B55">
            <w:pPr>
              <w:pStyle w:val="af0"/>
              <w:rPr>
                <w:rFonts w:ascii="Times New Roman" w:hAnsi="Times New Roman" w:cs="Times New Roman"/>
              </w:rPr>
            </w:pPr>
          </w:p>
          <w:p w:rsidR="00366529" w:rsidRDefault="00366529" w:rsidP="00511B55">
            <w:pPr>
              <w:pStyle w:val="af0"/>
              <w:rPr>
                <w:rFonts w:ascii="Times New Roman" w:hAnsi="Times New Roman" w:cs="Times New Roman"/>
              </w:rPr>
            </w:pPr>
          </w:p>
          <w:p w:rsidR="00366529" w:rsidRDefault="00366529" w:rsidP="00511B55">
            <w:pPr>
              <w:pStyle w:val="af0"/>
              <w:rPr>
                <w:rFonts w:ascii="Times New Roman" w:hAnsi="Times New Roman" w:cs="Times New Roman"/>
              </w:rPr>
            </w:pPr>
          </w:p>
          <w:p w:rsidR="00100375" w:rsidRDefault="00100375" w:rsidP="00511B55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использованных в реестре РУП «</w:t>
            </w:r>
            <w:proofErr w:type="spellStart"/>
            <w:r>
              <w:rPr>
                <w:rFonts w:ascii="Times New Roman" w:hAnsi="Times New Roman" w:cs="Times New Roman"/>
              </w:rPr>
              <w:t>Могилевоблгаз</w:t>
            </w:r>
            <w:proofErr w:type="spellEnd"/>
            <w:r>
              <w:rPr>
                <w:rFonts w:ascii="Times New Roman" w:hAnsi="Times New Roman" w:cs="Times New Roman"/>
              </w:rPr>
              <w:t>» аббревиатур:</w:t>
            </w:r>
          </w:p>
          <w:p w:rsidR="00366529" w:rsidRDefault="00366529" w:rsidP="00511B55">
            <w:pPr>
              <w:pStyle w:val="af0"/>
              <w:rPr>
                <w:rFonts w:ascii="Times New Roman" w:hAnsi="Times New Roman" w:cs="Times New Roman"/>
              </w:rPr>
            </w:pPr>
          </w:p>
          <w:p w:rsidR="00100375" w:rsidRPr="00100375" w:rsidRDefault="00100375" w:rsidP="0010037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ПУ – Производственное управление (аппарат управления)</w:t>
            </w:r>
          </w:p>
          <w:p w:rsidR="00100375" w:rsidRPr="00100375" w:rsidRDefault="00100375" w:rsidP="0010037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РГС – Район газоснабжения (входит в состав ПУ)</w:t>
            </w:r>
          </w:p>
          <w:p w:rsidR="00100375" w:rsidRPr="00100375" w:rsidRDefault="00100375" w:rsidP="0010037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СП – Сельскохозяйственное предприятие «Газовик-</w:t>
            </w:r>
            <w:proofErr w:type="spellStart"/>
            <w:r w:rsidRPr="00100375">
              <w:rPr>
                <w:rFonts w:ascii="Times New Roman" w:hAnsi="Times New Roman" w:cs="Times New Roman"/>
              </w:rPr>
              <w:t>Сипаково</w:t>
            </w:r>
            <w:proofErr w:type="spellEnd"/>
            <w:r w:rsidRPr="00100375">
              <w:rPr>
                <w:rFonts w:ascii="Times New Roman" w:hAnsi="Times New Roman" w:cs="Times New Roman"/>
              </w:rPr>
              <w:t>»</w:t>
            </w:r>
          </w:p>
          <w:p w:rsidR="00100375" w:rsidRPr="00511B55" w:rsidRDefault="00100375" w:rsidP="00100375">
            <w:pPr>
              <w:pStyle w:val="af0"/>
              <w:rPr>
                <w:rFonts w:ascii="Times New Roman" w:hAnsi="Times New Roman" w:cs="Times New Roman"/>
              </w:rPr>
            </w:pPr>
            <w:r w:rsidRPr="00100375">
              <w:rPr>
                <w:rFonts w:ascii="Times New Roman" w:hAnsi="Times New Roman" w:cs="Times New Roman"/>
              </w:rPr>
              <w:t>СГЭ – Служба главного энергетика аппарата управления предприятия</w:t>
            </w:r>
          </w:p>
        </w:tc>
      </w:tr>
      <w:tr w:rsidR="000D6C6A" w:rsidRPr="007E64FE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A30036">
            <w:pPr>
              <w:pStyle w:val="af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FE" w:rsidRPr="007E64FE" w:rsidRDefault="007E64FE" w:rsidP="00A30036">
            <w:pPr>
              <w:pStyle w:val="af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64F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proofErr w:type="spellStart"/>
            <w:r w:rsidRPr="007E64FE">
              <w:rPr>
                <w:rFonts w:ascii="Times New Roman" w:hAnsi="Times New Roman" w:cs="Times New Roman"/>
                <w:b/>
                <w:bCs/>
                <w:i/>
                <w:iCs/>
              </w:rPr>
              <w:t>Белтопгазкомплект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7E64FE" w:rsidRPr="007E64FE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FE" w:rsidRPr="007E64FE" w:rsidRDefault="007E64FE" w:rsidP="007E64FE">
            <w:pPr>
              <w:pStyle w:val="af0"/>
              <w:rPr>
                <w:rFonts w:ascii="Times New Roman" w:hAnsi="Times New Roman" w:cs="Times New Roman"/>
                <w:u w:val="single"/>
              </w:rPr>
            </w:pPr>
            <w:r w:rsidRPr="007E64FE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 w:rsidRPr="007E64FE">
              <w:rPr>
                <w:rFonts w:ascii="Times New Roman" w:hAnsi="Times New Roman" w:cs="Times New Roman"/>
              </w:rPr>
              <w:t>Белтопгазкомплект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7E64FE">
              <w:rPr>
                <w:rFonts w:ascii="Times New Roman" w:hAnsi="Times New Roman" w:cs="Times New Roman"/>
              </w:rPr>
              <w:t xml:space="preserve"> 220005 г. Минск, ул.</w:t>
            </w:r>
            <w:r w:rsidR="00366529">
              <w:rPr>
                <w:rFonts w:ascii="Times New Roman" w:hAnsi="Times New Roman" w:cs="Times New Roman"/>
              </w:rPr>
              <w:t> </w:t>
            </w:r>
            <w:r w:rsidRPr="007E64FE">
              <w:rPr>
                <w:rFonts w:ascii="Times New Roman" w:hAnsi="Times New Roman" w:cs="Times New Roman"/>
              </w:rPr>
              <w:t>В.</w:t>
            </w:r>
            <w:r w:rsidR="00366529">
              <w:rPr>
                <w:rFonts w:ascii="Times New Roman" w:hAnsi="Times New Roman" w:cs="Times New Roman"/>
              </w:rPr>
              <w:t> </w:t>
            </w:r>
            <w:proofErr w:type="spellStart"/>
            <w:r w:rsidRPr="007E64FE">
              <w:rPr>
                <w:rFonts w:ascii="Times New Roman" w:hAnsi="Times New Roman" w:cs="Times New Roman"/>
              </w:rPr>
              <w:t>Хоружей</w:t>
            </w:r>
            <w:proofErr w:type="spellEnd"/>
            <w:r w:rsidRPr="007E64FE">
              <w:rPr>
                <w:rFonts w:ascii="Times New Roman" w:hAnsi="Times New Roman" w:cs="Times New Roman"/>
              </w:rPr>
              <w:t>,</w:t>
            </w:r>
            <w:r w:rsidR="00366529">
              <w:rPr>
                <w:rFonts w:ascii="Times New Roman" w:hAnsi="Times New Roman" w:cs="Times New Roman"/>
              </w:rPr>
              <w:t> </w:t>
            </w:r>
            <w:r w:rsidRPr="007E6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Журнал учета водопотребления и водоотведения с применением средств измерений расхода (объема) вод по форме ПОД-6 (на бумажном носителе)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Журнал на бумажном носителе ведется ответственным лицом за ООС – 1 раз в месяц, тел. 8017 76 672-59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Книги учета отходов ПОД-9 (на бумажном носителе)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Книги на бумажном носителе ведутся в структурных подразделениях предприятия - ежемесячно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Книга общего учета отходов ПОД-10 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Книга на бумажном и электронном носителе ведется ответственным за ООС - ежемесячно, тел. 8017 76 6-72-59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Экологический паспорт предприятия (на бумажном и электронном носителе)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Ведется на бумажном и электронном носителе ответственным лицом - ежегодно, тел. 363-41-89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 (на бумажном и электронном носителе)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Информация на бумажном и электронном носителе хранится у ответственного за ООС, тел. 8017 363-41-89; направляется в РУП </w:t>
            </w:r>
            <w:r>
              <w:rPr>
                <w:rFonts w:ascii="Times New Roman" w:hAnsi="Times New Roman" w:cs="Times New Roman"/>
              </w:rPr>
              <w:t>«</w:t>
            </w:r>
            <w:r w:rsidRPr="007E64FE">
              <w:rPr>
                <w:rFonts w:ascii="Times New Roman" w:hAnsi="Times New Roman" w:cs="Times New Roman"/>
              </w:rPr>
              <w:t xml:space="preserve">Бел НИЦ </w:t>
            </w:r>
            <w:r>
              <w:rPr>
                <w:rFonts w:ascii="Times New Roman" w:hAnsi="Times New Roman" w:cs="Times New Roman"/>
              </w:rPr>
              <w:t>«</w:t>
            </w:r>
            <w:r w:rsidRPr="007E64FE">
              <w:rPr>
                <w:rFonts w:ascii="Times New Roman" w:hAnsi="Times New Roman" w:cs="Times New Roman"/>
              </w:rPr>
              <w:t>Экология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7E64FE">
              <w:rPr>
                <w:rFonts w:ascii="Times New Roman" w:hAnsi="Times New Roman" w:cs="Times New Roman"/>
              </w:rPr>
              <w:t xml:space="preserve"> - 1 раз в год</w:t>
            </w:r>
          </w:p>
        </w:tc>
      </w:tr>
      <w:tr w:rsidR="007E64FE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E64FE">
              <w:rPr>
                <w:rFonts w:ascii="Times New Roman" w:hAnsi="Times New Roman" w:cs="Times New Roman"/>
                <w:u w:val="single"/>
              </w:rPr>
              <w:lastRenderedPageBreak/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в иные документы, приостановления, возобновления, продления срока действия, прекращения их действия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  <w:r w:rsidRPr="007E6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7E64FE">
              <w:rPr>
                <w:rFonts w:ascii="Times New Roman" w:hAnsi="Times New Roman" w:cs="Times New Roman"/>
              </w:rPr>
              <w:t>Белтопгазкомплект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7E64FE">
              <w:rPr>
                <w:rFonts w:ascii="Times New Roman" w:hAnsi="Times New Roman" w:cs="Times New Roman"/>
              </w:rPr>
              <w:t xml:space="preserve"> 220005 г. Минск, ул.</w:t>
            </w:r>
            <w:r w:rsidR="00366529">
              <w:rPr>
                <w:rFonts w:ascii="Times New Roman" w:hAnsi="Times New Roman" w:cs="Times New Roman"/>
              </w:rPr>
              <w:t> </w:t>
            </w:r>
            <w:r w:rsidRPr="007E64FE">
              <w:rPr>
                <w:rFonts w:ascii="Times New Roman" w:hAnsi="Times New Roman" w:cs="Times New Roman"/>
              </w:rPr>
              <w:t>В.</w:t>
            </w:r>
            <w:r w:rsidR="00366529">
              <w:rPr>
                <w:rFonts w:ascii="Times New Roman" w:hAnsi="Times New Roman" w:cs="Times New Roman"/>
              </w:rPr>
              <w:t> </w:t>
            </w:r>
            <w:proofErr w:type="spellStart"/>
            <w:r w:rsidRPr="007E64FE">
              <w:rPr>
                <w:rFonts w:ascii="Times New Roman" w:hAnsi="Times New Roman" w:cs="Times New Roman"/>
              </w:rPr>
              <w:t>Хоружей</w:t>
            </w:r>
            <w:proofErr w:type="spellEnd"/>
            <w:r w:rsidRPr="007E64FE">
              <w:rPr>
                <w:rFonts w:ascii="Times New Roman" w:hAnsi="Times New Roman" w:cs="Times New Roman"/>
              </w:rPr>
              <w:t>,</w:t>
            </w:r>
            <w:r w:rsidR="00366529">
              <w:rPr>
                <w:rFonts w:ascii="Times New Roman" w:hAnsi="Times New Roman" w:cs="Times New Roman"/>
              </w:rPr>
              <w:t> </w:t>
            </w:r>
            <w:r w:rsidRPr="007E6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E64FE">
              <w:rPr>
                <w:rFonts w:ascii="Times New Roman" w:hAnsi="Times New Roman" w:cs="Times New Roman"/>
                <w:color w:val="000000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7E64FE">
              <w:rPr>
                <w:rFonts w:ascii="Times New Roman" w:hAnsi="Times New Roman" w:cs="Times New Roman"/>
                <w:color w:val="000000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18.04.2018 №</w:t>
            </w:r>
            <w:r w:rsidR="00366529">
              <w:rPr>
                <w:rFonts w:ascii="Times New Roman" w:hAnsi="Times New Roman" w:cs="Times New Roman"/>
              </w:rPr>
              <w:t> </w:t>
            </w:r>
            <w:r w:rsidRPr="007E64FE">
              <w:rPr>
                <w:rFonts w:ascii="Times New Roman" w:hAnsi="Times New Roman" w:cs="Times New Roman"/>
              </w:rPr>
              <w:t>11/2018 (внесены изменения от 15.04.2022) (на бумажном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E" w:rsidRPr="007E64FE" w:rsidRDefault="007E64FE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На бумажном носителе хранится: в </w:t>
            </w:r>
            <w:proofErr w:type="spellStart"/>
            <w:r w:rsidRPr="007E64FE">
              <w:rPr>
                <w:rFonts w:ascii="Times New Roman" w:hAnsi="Times New Roman" w:cs="Times New Roman"/>
              </w:rPr>
              <w:t>Смолевичской</w:t>
            </w:r>
            <w:proofErr w:type="spellEnd"/>
            <w:r w:rsidRPr="007E64FE">
              <w:rPr>
                <w:rFonts w:ascii="Times New Roman" w:hAnsi="Times New Roman" w:cs="Times New Roman"/>
              </w:rPr>
              <w:t xml:space="preserve"> райинспекции природных ресурсов и охраны окружающей среды; у ответственного за ООС, </w:t>
            </w:r>
          </w:p>
          <w:p w:rsidR="007E64FE" w:rsidRPr="007E64FE" w:rsidRDefault="007E64FE" w:rsidP="00366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тел. 8017 363 41 89 </w:t>
            </w:r>
          </w:p>
        </w:tc>
      </w:tr>
      <w:tr w:rsidR="007E64FE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E64FE">
              <w:rPr>
                <w:rFonts w:ascii="Times New Roman" w:hAnsi="Times New Roman" w:cs="Times New Roman"/>
                <w:u w:val="single"/>
              </w:rPr>
              <w:t>Осуществлени</w:t>
            </w:r>
            <w:r w:rsidR="00FE2256">
              <w:rPr>
                <w:rFonts w:ascii="Times New Roman" w:hAnsi="Times New Roman" w:cs="Times New Roman"/>
                <w:u w:val="single"/>
              </w:rPr>
              <w:t>е</w:t>
            </w:r>
            <w:r w:rsidRPr="007E64FE">
              <w:rPr>
                <w:rFonts w:ascii="Times New Roman" w:hAnsi="Times New Roman" w:cs="Times New Roman"/>
                <w:u w:val="single"/>
              </w:rPr>
              <w:t xml:space="preserve"> контроля в области охраны окружающей среды, рационального использования природных ресурсов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  <w:r w:rsidRPr="007E6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7E64FE">
              <w:rPr>
                <w:rFonts w:ascii="Times New Roman" w:hAnsi="Times New Roman" w:cs="Times New Roman"/>
              </w:rPr>
              <w:t>Белтопгазкомплект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7E64FE">
              <w:rPr>
                <w:rFonts w:ascii="Times New Roman" w:hAnsi="Times New Roman" w:cs="Times New Roman"/>
              </w:rPr>
              <w:t xml:space="preserve"> 220005 г. Минск, ул.</w:t>
            </w:r>
            <w:r>
              <w:rPr>
                <w:rFonts w:ascii="Times New Roman" w:hAnsi="Times New Roman" w:cs="Times New Roman"/>
              </w:rPr>
              <w:t> </w:t>
            </w:r>
            <w:r w:rsidRPr="007E64FE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7E64FE">
              <w:rPr>
                <w:rFonts w:ascii="Times New Roman" w:hAnsi="Times New Roman" w:cs="Times New Roman"/>
              </w:rPr>
              <w:t>Хоружей</w:t>
            </w:r>
            <w:proofErr w:type="spellEnd"/>
            <w:r w:rsidRPr="007E64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6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Акт инвентаризации отходов производства (на бумажном и электронном носителе)</w:t>
            </w:r>
          </w:p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На бумажном и электронном носителе хранится у ответственного за ООС, </w:t>
            </w:r>
          </w:p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тел. 8017 363 41 89; в </w:t>
            </w:r>
            <w:proofErr w:type="spellStart"/>
            <w:r w:rsidRPr="007E64FE">
              <w:rPr>
                <w:rFonts w:ascii="Times New Roman" w:hAnsi="Times New Roman" w:cs="Times New Roman"/>
              </w:rPr>
              <w:t>Смолевичской</w:t>
            </w:r>
            <w:proofErr w:type="spellEnd"/>
            <w:r w:rsidRPr="007E64FE">
              <w:rPr>
                <w:rFonts w:ascii="Times New Roman" w:hAnsi="Times New Roman" w:cs="Times New Roman"/>
              </w:rPr>
              <w:t xml:space="preserve"> райинспекции природных ресурсов и охраны окружающей среды 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Информация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Инструкция по осуществлению производственных наблюдений в области охраны окружающей среды, рационального использования природных ресурсов 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8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На бумажном и электронном носителе хранится у ответственного за ООС, тел. 8017 363- 41- 89</w:t>
            </w:r>
          </w:p>
        </w:tc>
      </w:tr>
      <w:tr w:rsidR="00C8168E" w:rsidRPr="007E64FE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8E" w:rsidRPr="00C8168E" w:rsidRDefault="00C8168E" w:rsidP="007E64F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8168E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FE2256" w:rsidRPr="007E64FE" w:rsidTr="003665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C8168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  <w:r w:rsidR="007E64FE" w:rsidRPr="007E6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7E64FE" w:rsidRPr="007E64FE">
              <w:rPr>
                <w:rFonts w:ascii="Times New Roman" w:hAnsi="Times New Roman" w:cs="Times New Roman"/>
              </w:rPr>
              <w:t>Белтопгазкомплект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7E64FE" w:rsidRPr="007E64FE">
              <w:rPr>
                <w:rFonts w:ascii="Times New Roman" w:hAnsi="Times New Roman" w:cs="Times New Roman"/>
              </w:rPr>
              <w:t xml:space="preserve"> 220005 г. Минск, ул.</w:t>
            </w:r>
            <w:r>
              <w:rPr>
                <w:rFonts w:ascii="Times New Roman" w:hAnsi="Times New Roman" w:cs="Times New Roman"/>
              </w:rPr>
              <w:t> </w:t>
            </w:r>
            <w:r w:rsidR="007E64FE" w:rsidRPr="007E64FE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="007E64FE" w:rsidRPr="007E64FE">
              <w:rPr>
                <w:rFonts w:ascii="Times New Roman" w:hAnsi="Times New Roman" w:cs="Times New Roman"/>
              </w:rPr>
              <w:t>Хоружей</w:t>
            </w:r>
            <w:proofErr w:type="spellEnd"/>
            <w:r w:rsidR="007E64FE" w:rsidRPr="007E64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64FE" w:rsidRPr="007E64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>Отчет о выполнении плана мероприятий по обеспечению рационального природопользования и экологической безопасности 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Отчет о выполнении плана на бумажном и электронном носителе хранится у ответственного за ООС, </w:t>
            </w:r>
          </w:p>
          <w:p w:rsidR="007E64FE" w:rsidRPr="007E64FE" w:rsidRDefault="007E64FE" w:rsidP="007E6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4FE">
              <w:rPr>
                <w:rFonts w:ascii="Times New Roman" w:hAnsi="Times New Roman" w:cs="Times New Roman"/>
              </w:rPr>
              <w:t xml:space="preserve">тел. 8017 363-41-89; в электронном виде направляется ежеквартально в ГПО </w:t>
            </w:r>
            <w:r w:rsidR="00C8168E">
              <w:rPr>
                <w:rFonts w:ascii="Times New Roman" w:hAnsi="Times New Roman" w:cs="Times New Roman"/>
              </w:rPr>
              <w:t>«</w:t>
            </w:r>
            <w:r w:rsidRPr="007E64FE">
              <w:rPr>
                <w:rFonts w:ascii="Times New Roman" w:hAnsi="Times New Roman" w:cs="Times New Roman"/>
              </w:rPr>
              <w:t>Белтопгаз</w:t>
            </w:r>
            <w:r w:rsidR="00C8168E">
              <w:rPr>
                <w:rFonts w:ascii="Times New Roman" w:hAnsi="Times New Roman" w:cs="Times New Roman"/>
              </w:rPr>
              <w:t>»</w:t>
            </w:r>
          </w:p>
        </w:tc>
      </w:tr>
      <w:tr w:rsidR="000D6C6A" w:rsidRPr="00C8168E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8168E" w:rsidRPr="00C8168E" w:rsidRDefault="00C8168E" w:rsidP="007E64F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8E" w:rsidRPr="00C8168E" w:rsidRDefault="00C8168E" w:rsidP="007E64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C8168E">
              <w:rPr>
                <w:rFonts w:ascii="Times New Roman" w:hAnsi="Times New Roman" w:cs="Times New Roman"/>
                <w:b/>
                <w:i/>
                <w:iCs/>
              </w:rPr>
              <w:t xml:space="preserve">Проектное научно-исследовательское республиканское унитарное предприятие «НИИ Белгипротопгаз» </w:t>
            </w:r>
          </w:p>
        </w:tc>
      </w:tr>
      <w:tr w:rsidR="005046A5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852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8E" w:rsidRPr="00C8168E" w:rsidRDefault="00C8168E" w:rsidP="00C8168E">
            <w:pPr>
              <w:spacing w:after="0" w:line="240" w:lineRule="auto"/>
              <w:ind w:left="130"/>
              <w:rPr>
                <w:rFonts w:ascii="Times New Roman" w:hAnsi="Times New Roman" w:cs="Times New Roman"/>
                <w:bCs/>
                <w:u w:val="single"/>
              </w:rPr>
            </w:pPr>
            <w:r w:rsidRPr="00C8168E">
              <w:rPr>
                <w:rStyle w:val="120"/>
                <w:rFonts w:eastAsia="Calibri"/>
                <w:bCs/>
              </w:rPr>
              <w:t>Ведение государственного учета в области охраны окружающей среды</w:t>
            </w:r>
          </w:p>
        </w:tc>
      </w:tr>
      <w:tr w:rsidR="00FE2256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8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 xml:space="preserve">Проектное научно-исследовательское республиканское унитарное предприятие </w:t>
            </w:r>
            <w:r w:rsidR="005046A5">
              <w:rPr>
                <w:rStyle w:val="120"/>
                <w:rFonts w:eastAsia="Calibri"/>
                <w:bCs/>
                <w:u w:val="none"/>
              </w:rPr>
              <w:t>«</w:t>
            </w:r>
            <w:r w:rsidRPr="00C8168E">
              <w:rPr>
                <w:rStyle w:val="120"/>
                <w:rFonts w:eastAsia="Calibri"/>
                <w:bCs/>
                <w:u w:val="none"/>
              </w:rPr>
              <w:t>НИИ Белгипротопгаз</w:t>
            </w:r>
            <w:r w:rsidR="005046A5">
              <w:rPr>
                <w:rStyle w:val="120"/>
                <w:rFonts w:eastAsia="Calibri"/>
                <w:bCs/>
                <w:u w:val="none"/>
              </w:rPr>
              <w:t>»</w:t>
            </w:r>
            <w:r w:rsidRPr="00C8168E">
              <w:rPr>
                <w:rStyle w:val="120"/>
                <w:rFonts w:eastAsia="Calibri"/>
                <w:bCs/>
                <w:u w:val="none"/>
              </w:rPr>
              <w:t xml:space="preserve">, </w:t>
            </w:r>
          </w:p>
          <w:p w:rsidR="00C8168E" w:rsidRPr="00C8168E" w:rsidRDefault="00C8168E" w:rsidP="00C8168E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>220036, г.</w:t>
            </w:r>
            <w:r w:rsidR="005046A5">
              <w:rPr>
                <w:rStyle w:val="120"/>
                <w:rFonts w:eastAsia="Calibri"/>
                <w:bCs/>
                <w:u w:val="none"/>
              </w:rPr>
              <w:t> </w:t>
            </w:r>
            <w:r w:rsidRPr="00C8168E">
              <w:rPr>
                <w:rStyle w:val="120"/>
                <w:rFonts w:eastAsia="Calibri"/>
                <w:bCs/>
                <w:u w:val="none"/>
              </w:rPr>
              <w:t xml:space="preserve">Минск, </w:t>
            </w:r>
          </w:p>
          <w:p w:rsidR="00C8168E" w:rsidRPr="00C8168E" w:rsidRDefault="00C8168E" w:rsidP="00C8168E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>пер. Домашевский,11А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 xml:space="preserve">Ведение учета в области охраны окружающей среды и заполнение форм </w:t>
            </w:r>
            <w:r w:rsidRPr="00C8168E">
              <w:rPr>
                <w:rStyle w:val="1210pt"/>
                <w:rFonts w:eastAsia="Calibri"/>
                <w:bCs w:val="0"/>
                <w:sz w:val="22"/>
                <w:szCs w:val="22"/>
              </w:rPr>
              <w:t xml:space="preserve">учетной </w:t>
            </w:r>
            <w:r w:rsidRPr="00C8168E">
              <w:rPr>
                <w:rFonts w:ascii="Times New Roman" w:hAnsi="Times New Roman" w:cs="Times New Roman"/>
                <w:bCs/>
              </w:rPr>
              <w:t>документации в области охраны окружающей среды</w:t>
            </w:r>
          </w:p>
          <w:p w:rsidR="00C8168E" w:rsidRPr="00C8168E" w:rsidRDefault="00C8168E" w:rsidP="00C8168E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Журнал учета </w:t>
            </w:r>
            <w:r w:rsidRPr="00C8168E">
              <w:rPr>
                <w:rStyle w:val="2TimesNewRoman9pt"/>
                <w:rFonts w:eastAsia="Calibri"/>
                <w:bCs w:val="0"/>
                <w:i w:val="0"/>
                <w:iCs w:val="0"/>
                <w:sz w:val="22"/>
                <w:szCs w:val="22"/>
                <w:lang w:val="ru-RU"/>
              </w:rPr>
              <w:t xml:space="preserve">выбросов 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загрязняющих веществ в атмосферный воздух от стационарных источников выбросов инструментальным или расчетно-инструментальным методом по форме ПОД-1 </w:t>
            </w:r>
          </w:p>
          <w:p w:rsidR="00C8168E" w:rsidRPr="00C8168E" w:rsidRDefault="00C8168E" w:rsidP="00C8168E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Журнал на бумажном носителе ведется в </w:t>
            </w:r>
            <w:r w:rsidRPr="00C8168E">
              <w:rPr>
                <w:rFonts w:ascii="Times New Roman" w:hAnsi="Times New Roman" w:cs="Times New Roman"/>
                <w:bCs/>
              </w:rPr>
              <w:t>СГЭ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- 1 раз в месяц,</w:t>
            </w:r>
            <w:r w:rsidR="005046A5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</w:t>
            </w:r>
            <w:r w:rsidRPr="00C8168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тел. 8017 289 43 03</w:t>
            </w:r>
          </w:p>
        </w:tc>
      </w:tr>
      <w:tr w:rsidR="00FE2256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132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120"/>
                <w:rFonts w:eastAsia="Calibri"/>
                <w:bCs/>
                <w:u w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Журнал учета времени и режима работы стационарных источников выбросов и газоочистных установок ПОД-3</w:t>
            </w:r>
          </w:p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носителе)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Журнал на бумажном носителе ведется в </w:t>
            </w:r>
            <w:r w:rsidRPr="00C8168E">
              <w:rPr>
                <w:rFonts w:ascii="Times New Roman" w:hAnsi="Times New Roman" w:cs="Times New Roman"/>
                <w:bCs/>
              </w:rPr>
              <w:t>СГЭ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– ежедневно,</w:t>
            </w:r>
            <w:r w:rsidR="005046A5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</w:t>
            </w:r>
            <w:r w:rsidRPr="00C8168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тел. 8017 289 43 03</w:t>
            </w:r>
          </w:p>
        </w:tc>
      </w:tr>
      <w:tr w:rsidR="00FE2256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14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120"/>
                <w:rFonts w:eastAsia="Calibri"/>
                <w:bCs/>
                <w:u w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  <w:r w:rsidR="005046A5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</w:t>
            </w:r>
            <w:r w:rsidRPr="00C8168E">
              <w:rPr>
                <w:rFonts w:ascii="Times New Roman" w:hAnsi="Times New Roman" w:cs="Times New Roman"/>
                <w:bCs/>
              </w:rPr>
              <w:t>(на бумажном носителе)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Журнал на бумажном носителе ведется в </w:t>
            </w:r>
            <w:r w:rsidRPr="00C8168E">
              <w:rPr>
                <w:rFonts w:ascii="Times New Roman" w:hAnsi="Times New Roman" w:cs="Times New Roman"/>
                <w:bCs/>
              </w:rPr>
              <w:t>СГЭ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- 1 раз в месяц,</w:t>
            </w:r>
            <w:r w:rsidR="005046A5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</w:t>
            </w:r>
            <w:r w:rsidRPr="00C8168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тел. 8017 289 43 03</w:t>
            </w:r>
          </w:p>
        </w:tc>
      </w:tr>
      <w:tr w:rsidR="00FE2256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860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120"/>
                <w:rFonts w:eastAsia="Calibri"/>
                <w:bCs/>
                <w:u w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Книга учета отходов ПОД-9</w:t>
            </w:r>
          </w:p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носителе)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Книги на бумажном носителе ведутся в структурных подразделениях предприятия - ежемесячно</w:t>
            </w:r>
          </w:p>
        </w:tc>
      </w:tr>
      <w:tr w:rsidR="00FE2256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83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120"/>
                <w:rFonts w:eastAsia="Calibri"/>
                <w:bCs/>
                <w:u w:val="none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Книга общего учета отходов ПОД-10</w:t>
            </w:r>
          </w:p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Книга на бумажном и электронном носителе ведется ответственным за ООС - ежемесячно,</w:t>
            </w:r>
            <w:r w:rsidR="005046A5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</w:t>
            </w:r>
            <w:r w:rsidRPr="00C8168E">
              <w:rPr>
                <w:rFonts w:ascii="Times New Roman" w:hAnsi="Times New Roman" w:cs="Times New Roman"/>
                <w:bCs/>
              </w:rPr>
              <w:t>тел. 8017 289 43 06</w:t>
            </w:r>
          </w:p>
        </w:tc>
      </w:tr>
      <w:tr w:rsidR="00FE2256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849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120"/>
                <w:rFonts w:eastAsia="Calibri"/>
                <w:bCs/>
                <w:u w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Экологический паспорт предприятия</w:t>
            </w:r>
          </w:p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Ведется на бумажном и электронном носителе ответственным за ООС - ежегодно,</w:t>
            </w:r>
            <w:r w:rsidR="005046A5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 </w:t>
            </w:r>
            <w:r w:rsidRPr="00C8168E">
              <w:rPr>
                <w:rFonts w:ascii="Times New Roman" w:hAnsi="Times New Roman" w:cs="Times New Roman"/>
                <w:bCs/>
              </w:rPr>
              <w:t>тел. 8017 289 43 06</w:t>
            </w:r>
          </w:p>
        </w:tc>
      </w:tr>
      <w:tr w:rsidR="00FE2256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422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2256" w:rsidRPr="00C8168E" w:rsidRDefault="00FE2256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2256" w:rsidRPr="00C8168E" w:rsidRDefault="00FE2256" w:rsidP="00C8168E">
            <w:pPr>
              <w:spacing w:after="0" w:line="240" w:lineRule="auto"/>
              <w:rPr>
                <w:rStyle w:val="120"/>
                <w:rFonts w:eastAsia="Calibri"/>
                <w:bCs/>
                <w:u w:val="none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2256" w:rsidRPr="00C8168E" w:rsidRDefault="00FE2256" w:rsidP="005046A5">
            <w:pPr>
              <w:spacing w:after="0" w:line="240" w:lineRule="auto"/>
              <w:ind w:left="129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40"/>
                <w:rFonts w:eastAsia="Calibri"/>
                <w:b w:val="0"/>
                <w:sz w:val="22"/>
                <w:szCs w:val="22"/>
                <w:u w:val="none"/>
              </w:rPr>
              <w:t xml:space="preserve">Государственная </w:t>
            </w:r>
            <w:r w:rsidRPr="00C8168E">
              <w:rPr>
                <w:rFonts w:ascii="Times New Roman" w:hAnsi="Times New Roman" w:cs="Times New Roman"/>
                <w:bCs/>
              </w:rPr>
              <w:t>статистическая отчетность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2256" w:rsidRPr="00C8168E" w:rsidRDefault="00FE2256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256" w:rsidRPr="00C8168E" w:rsidRDefault="00FE2256" w:rsidP="005046A5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Предоставлять не требуется, </w:t>
            </w:r>
          </w:p>
          <w:p w:rsidR="00FE2256" w:rsidRPr="00C8168E" w:rsidRDefault="00FE2256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shd w:val="clear" w:color="auto" w:fill="FFFFFF"/>
                <w:lang w:eastAsia="ru-RU" w:bidi="ru-RU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согласно </w:t>
            </w:r>
            <w:hyperlink w:anchor="Par427" w:tooltip="УКАЗАНИЯ" w:history="1">
              <w:r w:rsidRPr="00C8168E">
                <w:rPr>
                  <w:rFonts w:ascii="Times New Roman" w:hAnsi="Times New Roman" w:cs="Times New Roman"/>
                  <w:bCs/>
                </w:rPr>
                <w:t>указания</w:t>
              </w:r>
            </w:hyperlink>
            <w:r w:rsidRPr="00C8168E">
              <w:rPr>
                <w:rFonts w:ascii="Times New Roman" w:hAnsi="Times New Roman" w:cs="Times New Roman"/>
                <w:bCs/>
              </w:rPr>
              <w:t xml:space="preserve">м 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по заполнению отчета</w:t>
            </w:r>
          </w:p>
        </w:tc>
      </w:tr>
      <w:tr w:rsidR="00FE2256" w:rsidRPr="00C8168E" w:rsidTr="00C0409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7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256" w:rsidRPr="00C8168E" w:rsidRDefault="00FE2256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256" w:rsidRPr="00C8168E" w:rsidRDefault="00FE2256" w:rsidP="00C8168E">
            <w:pPr>
              <w:spacing w:after="0" w:line="240" w:lineRule="auto"/>
              <w:rPr>
                <w:rStyle w:val="120"/>
                <w:rFonts w:eastAsia="Calibri"/>
                <w:bCs/>
                <w:u w:val="none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256" w:rsidRPr="00C8168E" w:rsidRDefault="00FE2256" w:rsidP="00C816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256" w:rsidRPr="00C8168E" w:rsidRDefault="00FE2256" w:rsidP="005046A5">
            <w:pPr>
              <w:spacing w:after="0" w:line="240" w:lineRule="auto"/>
              <w:ind w:left="135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Отчет по форме 1-отходы (Минприроды) «Отчет об обращении с отходами производства»</w:t>
            </w:r>
          </w:p>
          <w:p w:rsidR="00FE2256" w:rsidRPr="00C8168E" w:rsidRDefault="00FE2256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  <w:shd w:val="clear" w:color="auto" w:fill="FFFFFF"/>
                <w:lang w:eastAsia="ru-RU" w:bidi="ru-RU"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256" w:rsidRPr="00C8168E" w:rsidRDefault="00FE2256" w:rsidP="005046A5">
            <w:pPr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Информация на бумажном и электронном носителе хранится у </w:t>
            </w:r>
            <w:r w:rsidRPr="00C8168E">
              <w:rPr>
                <w:rFonts w:ascii="Times New Roman" w:hAnsi="Times New Roman" w:cs="Times New Roman"/>
                <w:bCs/>
              </w:rPr>
              <w:t>ответственного за ООС,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168E">
              <w:rPr>
                <w:rFonts w:ascii="Times New Roman" w:hAnsi="Times New Roman" w:cs="Times New Roman"/>
                <w:bCs/>
              </w:rPr>
              <w:t>тел. 8017 289 43 06</w:t>
            </w:r>
          </w:p>
          <w:p w:rsidR="00FE2256" w:rsidRPr="00C8168E" w:rsidRDefault="00FE2256" w:rsidP="005046A5">
            <w:pPr>
              <w:tabs>
                <w:tab w:val="left" w:pos="273"/>
              </w:tabs>
              <w:spacing w:after="0" w:line="240" w:lineRule="auto"/>
              <w:ind w:left="135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направляется в РУП «Бел НИЦ «Экология» - 1 раз в год</w:t>
            </w:r>
          </w:p>
        </w:tc>
      </w:tr>
      <w:tr w:rsidR="005046A5" w:rsidRPr="005046A5" w:rsidTr="00366529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003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8E" w:rsidRPr="005046A5" w:rsidRDefault="00C8168E" w:rsidP="005046A5">
            <w:pPr>
              <w:spacing w:after="0" w:line="240" w:lineRule="auto"/>
              <w:ind w:left="130"/>
              <w:rPr>
                <w:rFonts w:ascii="Times New Roman" w:hAnsi="Times New Roman" w:cs="Times New Roman"/>
                <w:bCs/>
                <w:u w:val="single"/>
              </w:rPr>
            </w:pPr>
            <w:r w:rsidRPr="005046A5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366529" w:rsidRPr="00C8168E" w:rsidTr="00124838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529" w:rsidRPr="00C8168E" w:rsidRDefault="00366529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 xml:space="preserve">Проектное научно-исследовательское республиканское унитарное предприятие </w:t>
            </w:r>
            <w:r>
              <w:rPr>
                <w:rStyle w:val="120"/>
                <w:rFonts w:eastAsia="Calibri"/>
                <w:bCs/>
                <w:u w:val="none"/>
              </w:rPr>
              <w:t>«</w:t>
            </w:r>
            <w:r w:rsidRPr="00C8168E">
              <w:rPr>
                <w:rStyle w:val="120"/>
                <w:rFonts w:eastAsia="Calibri"/>
                <w:bCs/>
                <w:u w:val="none"/>
              </w:rPr>
              <w:t>НИИ Белгипротопгаз</w:t>
            </w:r>
            <w:r>
              <w:rPr>
                <w:rStyle w:val="120"/>
                <w:rFonts w:eastAsia="Calibri"/>
                <w:bCs/>
                <w:u w:val="none"/>
              </w:rPr>
              <w:t>»</w:t>
            </w:r>
            <w:r w:rsidRPr="00C8168E">
              <w:rPr>
                <w:rStyle w:val="120"/>
                <w:rFonts w:eastAsia="Calibri"/>
                <w:bCs/>
                <w:u w:val="none"/>
              </w:rPr>
              <w:t xml:space="preserve">, 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>220036, г.</w:t>
            </w:r>
            <w:r>
              <w:rPr>
                <w:rStyle w:val="120"/>
                <w:rFonts w:eastAsia="Calibri"/>
                <w:bCs/>
                <w:u w:val="none"/>
              </w:rPr>
              <w:t> </w:t>
            </w:r>
            <w:r w:rsidRPr="00C8168E">
              <w:rPr>
                <w:rStyle w:val="120"/>
                <w:rFonts w:eastAsia="Calibri"/>
                <w:bCs/>
                <w:u w:val="none"/>
              </w:rPr>
              <w:t xml:space="preserve">Минск, 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>пер. Домашевский,</w:t>
            </w:r>
            <w:r>
              <w:rPr>
                <w:rStyle w:val="120"/>
                <w:rFonts w:eastAsia="Calibri"/>
                <w:bCs/>
                <w:u w:val="none"/>
              </w:rPr>
              <w:t xml:space="preserve"> </w:t>
            </w:r>
            <w:r w:rsidRPr="00C8168E">
              <w:rPr>
                <w:rStyle w:val="120"/>
                <w:rFonts w:eastAsia="Calibri"/>
                <w:bCs/>
                <w:u w:val="none"/>
              </w:rPr>
              <w:t>11А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Разрешение на хранение и захоронение отходов производства от 13.12.2021 №</w:t>
            </w:r>
            <w:r>
              <w:rPr>
                <w:rStyle w:val="2TimesNewRoman"/>
                <w:rFonts w:eastAsia="Calibri"/>
                <w:bCs/>
                <w:i w:val="0"/>
                <w:iCs w:val="0"/>
              </w:rPr>
              <w:t> 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1341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На бумажном носителе хранится: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в Минском городском комитете природных ресурсов и охраны окружающей среды;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у ответственного за ООС,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Fonts w:ascii="Times New Roman" w:hAnsi="Times New Roman" w:cs="Times New Roman"/>
                <w:bCs/>
              </w:rPr>
              <w:t>тел. 8017 289 43 06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;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  <w:shd w:val="clear" w:color="auto" w:fill="FFFFFF"/>
                <w:lang w:eastAsia="ru-RU" w:bidi="ru-RU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копии направляются в бухгалтерию и в другие подразделения, задействованные в вопросах по обращению с отходами</w:t>
            </w:r>
          </w:p>
        </w:tc>
      </w:tr>
      <w:tr w:rsidR="00366529" w:rsidRPr="00C8168E" w:rsidTr="00124838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400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6529" w:rsidRPr="00C8168E" w:rsidRDefault="00366529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Разрешение на выбросы загрязняющих веществ в атмосферный воздух 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от 13.09.2016 № 02120/07/00.0279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носителе)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На бумажном носителе хранится: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в Минском городском комитете природных ресурсов и охраны окружающей среды;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у ответственного за ООС,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Fonts w:ascii="Times New Roman" w:hAnsi="Times New Roman" w:cs="Times New Roman"/>
                <w:bCs/>
              </w:rPr>
              <w:t>тел. 8017 289 43 06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;</w:t>
            </w:r>
          </w:p>
          <w:p w:rsidR="00366529" w:rsidRPr="00C8168E" w:rsidRDefault="00366529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  <w:shd w:val="clear" w:color="auto" w:fill="FFFFFF"/>
                <w:lang w:eastAsia="ru-RU" w:bidi="ru-RU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копии направляются в бухгалтерию и в СГЭ</w:t>
            </w:r>
          </w:p>
        </w:tc>
      </w:tr>
      <w:tr w:rsidR="005046A5" w:rsidRPr="005046A5" w:rsidTr="001F5F6A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866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8E" w:rsidRPr="005046A5" w:rsidRDefault="00C8168E" w:rsidP="005046A5">
            <w:pPr>
              <w:spacing w:after="0" w:line="240" w:lineRule="auto"/>
              <w:ind w:left="130"/>
              <w:rPr>
                <w:rFonts w:ascii="Times New Roman" w:hAnsi="Times New Roman" w:cs="Times New Roman"/>
                <w:bCs/>
                <w:u w:val="single"/>
              </w:rPr>
            </w:pPr>
            <w:r w:rsidRPr="005046A5">
              <w:rPr>
                <w:rStyle w:val="40"/>
                <w:rFonts w:eastAsia="Calibri"/>
                <w:b w:val="0"/>
                <w:sz w:val="22"/>
                <w:szCs w:val="22"/>
              </w:rPr>
              <w:lastRenderedPageBreak/>
              <w:t>Осущ</w:t>
            </w:r>
            <w:r w:rsidRPr="005046A5">
              <w:rPr>
                <w:rFonts w:ascii="Times New Roman" w:hAnsi="Times New Roman" w:cs="Times New Roman"/>
                <w:bCs/>
                <w:u w:val="single"/>
              </w:rPr>
              <w:t>ест</w:t>
            </w:r>
            <w:r w:rsidRPr="005046A5">
              <w:rPr>
                <w:rStyle w:val="40"/>
                <w:rFonts w:eastAsia="Calibri"/>
                <w:b w:val="0"/>
                <w:sz w:val="22"/>
                <w:szCs w:val="22"/>
              </w:rPr>
              <w:t>влени</w:t>
            </w:r>
            <w:r w:rsidR="00FE2256">
              <w:rPr>
                <w:rStyle w:val="40"/>
                <w:rFonts w:eastAsia="Calibri"/>
                <w:b w:val="0"/>
                <w:sz w:val="22"/>
                <w:szCs w:val="22"/>
              </w:rPr>
              <w:t>е</w:t>
            </w:r>
            <w:r w:rsidRPr="005046A5">
              <w:rPr>
                <w:rStyle w:val="40"/>
                <w:rFonts w:eastAsia="Calibri"/>
                <w:b w:val="0"/>
                <w:sz w:val="22"/>
                <w:szCs w:val="22"/>
              </w:rPr>
              <w:t xml:space="preserve"> контроля</w:t>
            </w:r>
            <w:r w:rsidRPr="005046A5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5046A5">
              <w:rPr>
                <w:rStyle w:val="40"/>
                <w:rFonts w:eastAsia="Calibri"/>
                <w:b w:val="0"/>
                <w:sz w:val="22"/>
                <w:szCs w:val="22"/>
              </w:rPr>
              <w:t>в области охраны окружающей среды, рационального использования природных ресурсов</w:t>
            </w:r>
          </w:p>
        </w:tc>
      </w:tr>
      <w:tr w:rsidR="00FE2256" w:rsidRPr="00C8168E" w:rsidTr="001F5F6A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7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 xml:space="preserve">Проектное научно-исследовательское республиканское унитарное предприятие </w:t>
            </w:r>
            <w:r w:rsidR="005046A5">
              <w:rPr>
                <w:rStyle w:val="120"/>
                <w:rFonts w:eastAsia="Calibri"/>
                <w:bCs/>
                <w:u w:val="none"/>
              </w:rPr>
              <w:t>«</w:t>
            </w:r>
            <w:r w:rsidRPr="00C8168E">
              <w:rPr>
                <w:rStyle w:val="120"/>
                <w:rFonts w:eastAsia="Calibri"/>
                <w:bCs/>
                <w:u w:val="none"/>
              </w:rPr>
              <w:t>НИИ Белгипротопгаз</w:t>
            </w:r>
            <w:r w:rsidR="005046A5">
              <w:rPr>
                <w:rStyle w:val="120"/>
                <w:rFonts w:eastAsia="Calibri"/>
                <w:bCs/>
                <w:u w:val="none"/>
              </w:rPr>
              <w:t>»</w:t>
            </w:r>
            <w:r w:rsidRPr="00C8168E">
              <w:rPr>
                <w:rStyle w:val="120"/>
                <w:rFonts w:eastAsia="Calibri"/>
                <w:bCs/>
                <w:u w:val="none"/>
              </w:rPr>
              <w:t xml:space="preserve">, </w:t>
            </w:r>
          </w:p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>220036, г.</w:t>
            </w:r>
            <w:r w:rsidR="005046A5">
              <w:rPr>
                <w:rStyle w:val="120"/>
                <w:rFonts w:eastAsia="Calibri"/>
                <w:bCs/>
                <w:u w:val="none"/>
              </w:rPr>
              <w:t> </w:t>
            </w:r>
            <w:r w:rsidRPr="00C8168E">
              <w:rPr>
                <w:rStyle w:val="120"/>
                <w:rFonts w:eastAsia="Calibri"/>
                <w:bCs/>
                <w:u w:val="none"/>
              </w:rPr>
              <w:t xml:space="preserve">Минск, </w:t>
            </w:r>
          </w:p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>пер. Домашевский,</w:t>
            </w:r>
            <w:r w:rsidR="005046A5">
              <w:rPr>
                <w:rStyle w:val="120"/>
                <w:rFonts w:eastAsia="Calibri"/>
                <w:bCs/>
                <w:u w:val="none"/>
              </w:rPr>
              <w:t xml:space="preserve"> </w:t>
            </w:r>
            <w:r w:rsidRPr="00C8168E">
              <w:rPr>
                <w:rStyle w:val="120"/>
                <w:rFonts w:eastAsia="Calibri"/>
                <w:bCs/>
                <w:u w:val="none"/>
              </w:rPr>
              <w:t>11А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Информация об учете отходов производства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Акт инвентаризации отходов производства</w:t>
            </w:r>
          </w:p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На бумажном и электронном носителе хранится у </w:t>
            </w:r>
            <w:r w:rsidRPr="00C8168E">
              <w:rPr>
                <w:rFonts w:ascii="Times New Roman" w:hAnsi="Times New Roman" w:cs="Times New Roman"/>
                <w:bCs/>
              </w:rPr>
              <w:t>ответственного за ООС, тел. 8017 289 43 06;</w:t>
            </w:r>
          </w:p>
          <w:p w:rsidR="00C8168E" w:rsidRPr="00C8168E" w:rsidRDefault="00C8168E" w:rsidP="005046A5">
            <w:pPr>
              <w:tabs>
                <w:tab w:val="left" w:pos="27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хранится в Минском городском комитете природных ресурсов и охраны окружающей среды</w:t>
            </w:r>
          </w:p>
        </w:tc>
      </w:tr>
      <w:tr w:rsidR="00FE2256" w:rsidRPr="00C8168E" w:rsidTr="001F5F6A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84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 w:firstLine="340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Fonts w:ascii="Times New Roman" w:hAnsi="Times New Roman" w:cs="Times New Roman"/>
                <w:bCs/>
              </w:rPr>
              <w:t xml:space="preserve">Информация об 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учете </w:t>
            </w:r>
            <w:r w:rsidRPr="00C8168E">
              <w:rPr>
                <w:rFonts w:ascii="Times New Roman" w:hAnsi="Times New Roman" w:cs="Times New Roman"/>
                <w:bCs/>
              </w:rPr>
              <w:t xml:space="preserve">источников выбросов загрязняющих веществ в атмосферный воздух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Акт инвентаризации выбросов загрязняющих веществ в атмосферный воздух 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На бумажном и электронном носителе хранится у </w:t>
            </w:r>
            <w:r w:rsidRPr="00C8168E">
              <w:rPr>
                <w:rFonts w:ascii="Times New Roman" w:hAnsi="Times New Roman" w:cs="Times New Roman"/>
                <w:bCs/>
              </w:rPr>
              <w:t>ответственного за ООС, тел. 8017 289 43 06;</w:t>
            </w:r>
          </w:p>
          <w:p w:rsidR="00C8168E" w:rsidRPr="00C8168E" w:rsidRDefault="00C8168E" w:rsidP="005046A5">
            <w:pPr>
              <w:widowControl w:val="0"/>
              <w:tabs>
                <w:tab w:val="left" w:pos="27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хранится в Минском городском комитете природных ресурсов и охраны окружающей среды</w:t>
            </w:r>
          </w:p>
        </w:tc>
      </w:tr>
      <w:tr w:rsidR="00FE2256" w:rsidRPr="00C8168E" w:rsidTr="001C207A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836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 w:firstLine="340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Информация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Инструкция по осуществлению производственных наблюдений в области охраны окружающей среды, рационального использования природных ресурсов</w:t>
            </w:r>
          </w:p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На бумажном и электронном носителе хранится у </w:t>
            </w:r>
            <w:r w:rsidRPr="00C8168E">
              <w:rPr>
                <w:rFonts w:ascii="Times New Roman" w:hAnsi="Times New Roman" w:cs="Times New Roman"/>
                <w:bCs/>
              </w:rPr>
              <w:t>ответственного за ООС, тел. 8017 289 43 06</w:t>
            </w:r>
          </w:p>
        </w:tc>
      </w:tr>
      <w:tr w:rsidR="005046A5" w:rsidRPr="005046A5" w:rsidTr="001C207A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19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8E" w:rsidRPr="005046A5" w:rsidRDefault="00C8168E" w:rsidP="005046A5">
            <w:pPr>
              <w:spacing w:after="0" w:line="240" w:lineRule="auto"/>
              <w:ind w:left="130"/>
              <w:rPr>
                <w:rFonts w:ascii="Times New Roman" w:hAnsi="Times New Roman" w:cs="Times New Roman"/>
                <w:bCs/>
                <w:u w:val="single"/>
              </w:rPr>
            </w:pPr>
            <w:r w:rsidRPr="005046A5">
              <w:rPr>
                <w:rStyle w:val="2TimesNewRoman105pt"/>
                <w:rFonts w:eastAsia="Calibri"/>
                <w:b w:val="0"/>
                <w:i w:val="0"/>
                <w:iCs w:val="0"/>
                <w:sz w:val="22"/>
                <w:szCs w:val="22"/>
                <w:u w:val="single"/>
              </w:rPr>
              <w:t xml:space="preserve">Разработка и </w:t>
            </w:r>
            <w:r w:rsidRPr="005046A5">
              <w:rPr>
                <w:rStyle w:val="2TimesNewRoman"/>
                <w:rFonts w:eastAsia="Calibri"/>
                <w:bCs/>
                <w:i w:val="0"/>
                <w:iCs w:val="0"/>
                <w:u w:val="single"/>
              </w:rPr>
              <w:t xml:space="preserve">реализация </w:t>
            </w:r>
            <w:r w:rsidRPr="005046A5">
              <w:rPr>
                <w:rStyle w:val="2TimesNewRoman105pt"/>
                <w:rFonts w:eastAsia="Calibri"/>
                <w:b w:val="0"/>
                <w:i w:val="0"/>
                <w:iCs w:val="0"/>
                <w:sz w:val="22"/>
                <w:szCs w:val="22"/>
                <w:u w:val="single"/>
              </w:rPr>
              <w:t>программ и мероприятий рациональному (устойчивому) использованию природных ресурсов и охране окружающей среды</w:t>
            </w:r>
          </w:p>
        </w:tc>
      </w:tr>
      <w:tr w:rsidR="00FE2256" w:rsidRPr="00C8168E" w:rsidTr="001F5F6A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68E" w:rsidRPr="00C8168E" w:rsidRDefault="00C8168E" w:rsidP="00C8168E">
            <w:pPr>
              <w:spacing w:after="0" w:line="240" w:lineRule="auto"/>
              <w:rPr>
                <w:rStyle w:val="2TimesNewRoman"/>
                <w:rFonts w:eastAsia="Calibri"/>
                <w:bCs/>
                <w:i w:val="0"/>
                <w:iCs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 xml:space="preserve">Проектное научно-исследовательское республиканское унитарное предприятие </w:t>
            </w:r>
            <w:r w:rsidR="005046A5">
              <w:rPr>
                <w:rStyle w:val="120"/>
                <w:rFonts w:eastAsia="Calibri"/>
                <w:bCs/>
                <w:u w:val="none"/>
              </w:rPr>
              <w:t>«</w:t>
            </w:r>
            <w:r w:rsidRPr="00C8168E">
              <w:rPr>
                <w:rStyle w:val="120"/>
                <w:rFonts w:eastAsia="Calibri"/>
                <w:bCs/>
                <w:u w:val="none"/>
              </w:rPr>
              <w:t>НИИ Белгипротопгаз</w:t>
            </w:r>
            <w:r w:rsidR="005046A5">
              <w:rPr>
                <w:rStyle w:val="120"/>
                <w:rFonts w:eastAsia="Calibri"/>
                <w:bCs/>
                <w:u w:val="none"/>
              </w:rPr>
              <w:t>»</w:t>
            </w:r>
            <w:r w:rsidRPr="00C8168E">
              <w:rPr>
                <w:rStyle w:val="120"/>
                <w:rFonts w:eastAsia="Calibri"/>
                <w:bCs/>
                <w:u w:val="none"/>
              </w:rPr>
              <w:t xml:space="preserve">, </w:t>
            </w:r>
          </w:p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120"/>
                <w:rFonts w:eastAsia="Calibri"/>
                <w:bCs/>
                <w:u w:val="none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>220036, г.</w:t>
            </w:r>
            <w:r w:rsidR="005046A5">
              <w:rPr>
                <w:rStyle w:val="120"/>
                <w:rFonts w:eastAsia="Calibri"/>
                <w:bCs/>
                <w:u w:val="none"/>
              </w:rPr>
              <w:t> </w:t>
            </w:r>
            <w:r w:rsidRPr="00C8168E">
              <w:rPr>
                <w:rStyle w:val="120"/>
                <w:rFonts w:eastAsia="Calibri"/>
                <w:bCs/>
                <w:u w:val="none"/>
              </w:rPr>
              <w:t xml:space="preserve">Минск, </w:t>
            </w:r>
          </w:p>
          <w:p w:rsidR="00C8168E" w:rsidRPr="00C8168E" w:rsidRDefault="00C8168E" w:rsidP="005046A5">
            <w:pPr>
              <w:spacing w:after="0" w:line="240" w:lineRule="auto"/>
              <w:ind w:left="131"/>
              <w:rPr>
                <w:rStyle w:val="2TimesNewRoman"/>
                <w:rFonts w:eastAsia="Calibri"/>
                <w:bCs/>
                <w:i w:val="0"/>
                <w:iCs w:val="0"/>
              </w:rPr>
            </w:pPr>
            <w:r w:rsidRPr="00C8168E">
              <w:rPr>
                <w:rStyle w:val="120"/>
                <w:rFonts w:eastAsia="Calibri"/>
                <w:bCs/>
                <w:u w:val="none"/>
              </w:rPr>
              <w:t>пер. Домашевский,</w:t>
            </w:r>
            <w:r w:rsidR="005046A5">
              <w:rPr>
                <w:rStyle w:val="120"/>
                <w:rFonts w:eastAsia="Calibri"/>
                <w:bCs/>
                <w:u w:val="none"/>
              </w:rPr>
              <w:t xml:space="preserve"> </w:t>
            </w:r>
            <w:r w:rsidRPr="00C8168E">
              <w:rPr>
                <w:rStyle w:val="120"/>
                <w:rFonts w:eastAsia="Calibri"/>
                <w:bCs/>
                <w:u w:val="none"/>
              </w:rPr>
              <w:t>11А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 xml:space="preserve">Информация </w:t>
            </w:r>
            <w:r w:rsidRPr="00C8168E">
              <w:rPr>
                <w:rStyle w:val="2Corbel"/>
                <w:rFonts w:ascii="Times New Roman" w:hAnsi="Times New Roman" w:cs="Times New Roman"/>
                <w:bCs/>
                <w:i w:val="0"/>
                <w:iCs w:val="0"/>
              </w:rPr>
              <w:t xml:space="preserve">о </w:t>
            </w:r>
            <w:r w:rsidRPr="00C8168E">
              <w:rPr>
                <w:rStyle w:val="2TimesNewRoman"/>
                <w:rFonts w:eastAsia="Calibri"/>
                <w:bCs/>
                <w:i w:val="0"/>
                <w:iCs w:val="0"/>
              </w:rPr>
              <w:t>мероприятиях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 xml:space="preserve">Отчет о выполнении плана мероприятий по обеспечению рационального природопользования и экологической безопасности           </w:t>
            </w:r>
          </w:p>
          <w:p w:rsidR="00C8168E" w:rsidRPr="00C8168E" w:rsidRDefault="00C8168E" w:rsidP="005046A5">
            <w:pPr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(на бумажном и электронном носителе)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68E" w:rsidRPr="00C8168E" w:rsidRDefault="00C8168E" w:rsidP="005046A5">
            <w:pPr>
              <w:tabs>
                <w:tab w:val="left" w:pos="27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Отчет о выполнении плана на бумажном и электронном носителе хранится у ответственного за ООС,</w:t>
            </w:r>
          </w:p>
          <w:p w:rsidR="005046A5" w:rsidRDefault="00C8168E" w:rsidP="005046A5">
            <w:pPr>
              <w:tabs>
                <w:tab w:val="left" w:pos="27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>тел. 8017 289 43 06;</w:t>
            </w:r>
          </w:p>
          <w:p w:rsidR="00C8168E" w:rsidRPr="00C8168E" w:rsidRDefault="00C8168E" w:rsidP="005046A5">
            <w:pPr>
              <w:tabs>
                <w:tab w:val="left" w:pos="273"/>
              </w:tabs>
              <w:spacing w:after="0" w:line="240" w:lineRule="auto"/>
              <w:ind w:left="131"/>
              <w:rPr>
                <w:rFonts w:ascii="Times New Roman" w:hAnsi="Times New Roman" w:cs="Times New Roman"/>
                <w:bCs/>
              </w:rPr>
            </w:pPr>
            <w:r w:rsidRPr="00C8168E">
              <w:rPr>
                <w:rFonts w:ascii="Times New Roman" w:hAnsi="Times New Roman" w:cs="Times New Roman"/>
                <w:bCs/>
              </w:rPr>
              <w:t xml:space="preserve">в электронном виде направляется ежеквартально в ГПО </w:t>
            </w:r>
            <w:r w:rsidR="005046A5">
              <w:rPr>
                <w:rFonts w:ascii="Times New Roman" w:hAnsi="Times New Roman" w:cs="Times New Roman"/>
                <w:bCs/>
              </w:rPr>
              <w:t>«</w:t>
            </w:r>
            <w:r w:rsidRPr="00C8168E">
              <w:rPr>
                <w:rFonts w:ascii="Times New Roman" w:hAnsi="Times New Roman" w:cs="Times New Roman"/>
                <w:bCs/>
              </w:rPr>
              <w:t>Белтопгаз</w:t>
            </w:r>
            <w:r w:rsidR="005046A5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D2457" w:rsidRPr="007D2457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457" w:rsidRPr="007D2457" w:rsidRDefault="007D2457" w:rsidP="007E64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57" w:rsidRPr="007D2457" w:rsidRDefault="007D2457" w:rsidP="007E64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7D2457">
              <w:rPr>
                <w:rFonts w:ascii="Times New Roman" w:hAnsi="Times New Roman" w:cs="Times New Roman"/>
                <w:b/>
                <w:bCs/>
                <w:i/>
              </w:rPr>
              <w:t>РУП «БЕЛГАЗТЕХНИКА»</w:t>
            </w:r>
          </w:p>
        </w:tc>
      </w:tr>
      <w:tr w:rsidR="000D6C6A" w:rsidRPr="000D6C6A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6A" w:rsidRPr="000D6C6A" w:rsidRDefault="000D6C6A" w:rsidP="007E64FE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0D6C6A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0D6C6A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C6A">
              <w:rPr>
                <w:rFonts w:ascii="Times New Roman" w:hAnsi="Times New Roman" w:cs="Times New Roman"/>
              </w:rPr>
              <w:t>РУП «БЕЛГАЗТЕХНИКА»</w:t>
            </w:r>
          </w:p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 проведении измерений в области охраны атмосферного воздуха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Протоколы проведения измерений выбросов загрязняющих веществ в атмосферный воздух от стационарных источников выбросов. Информация на бумажном носителе храниться на предприятии РУП «БЕЛГАЗТЕХНИКА»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 проведении контроля качества сточной воды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Протокол испытаний сточных вод. Информация на бумажном носителе- хранится на предприятии РУП «БЕЛГАЗТЕХНИКА»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тел.352-06-03.</w:t>
            </w:r>
          </w:p>
        </w:tc>
      </w:tr>
      <w:tr w:rsidR="000D6C6A" w:rsidRPr="00282B21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6A" w:rsidRPr="00282B21" w:rsidRDefault="000D6C6A" w:rsidP="00282B21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82B21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282B21" w:rsidRPr="00282B21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0D6C6A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C6A">
              <w:rPr>
                <w:rFonts w:ascii="Times New Roman" w:hAnsi="Times New Roman" w:cs="Times New Roman"/>
              </w:rPr>
              <w:t>РУП «БЕЛГАЗТЕХНИКА»</w:t>
            </w:r>
          </w:p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ПОД-1. Журнал на бумажном и электронном носителе ведется ежемесячно инженером ОТК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282B21" w:rsidRPr="00282B21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ПОД-3. Журнал на бумажном носителе ведется ежедневно в структурных подразделениях предприятия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282B21" w:rsidRPr="00282B21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 xml:space="preserve">Журнал учета водопотребления и водоотведения с применением средств измерений расхода (объема) вод по </w:t>
            </w:r>
            <w:r w:rsidRPr="00282B21">
              <w:rPr>
                <w:rFonts w:ascii="Times New Roman" w:hAnsi="Times New Roman" w:cs="Times New Roman"/>
              </w:rPr>
              <w:lastRenderedPageBreak/>
              <w:t>форме ПОД-6. Журнал на бумажном и электронном носителе ведется ежемесячно в отделе электромеханического обслуживания.</w:t>
            </w:r>
          </w:p>
        </w:tc>
        <w:tc>
          <w:tcPr>
            <w:tcW w:w="3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lastRenderedPageBreak/>
              <w:t>Информация находится в закрытом доступе, по письменному запросу тел.352-06-03.</w:t>
            </w:r>
          </w:p>
        </w:tc>
      </w:tr>
      <w:tr w:rsidR="00282B21" w:rsidRPr="00282B21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Журнал учета сброса загрязняющих веществ в составе сточных вод по форме ПОД-8. Журнал на бумажном носителе ведется в ОЭМО – по результатам аналитического (лабораторного) контроля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тел.352-06-03.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Книга учета отходов ПОД-9. Журнал на бумажном носителе ведется по мере образования отходов с структурных подразделениях предприятия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Книга общего учета отходов ПОД-10. Книга в электронном виде ведется в ОТК – заполняется 1 раз в месяц.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6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Журнал учета регистрации сопроводительных паспортов перевозки отходов. Журнал на бумажном носителе</w:t>
            </w:r>
            <w:r w:rsidRPr="00282B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2B21">
              <w:rPr>
                <w:rFonts w:ascii="Times New Roman" w:hAnsi="Times New Roman" w:cs="Times New Roman"/>
              </w:rPr>
              <w:t>ведется начальником хозяйственного отдела – по мере заполнения сопроводительных паспортов на перевозку отходов производства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тел.375-76-31 начальник ХО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Отчет по форме 1-отходы (Минприроды) «Отчет об обращении с отходами производства». Информация на бумажном и электронном носителях, заполняет начальник ХО, хранится в ОТК. Направляется в РУП «Бел НИЦ «Экология» - 1 раз в год.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82B21">
              <w:rPr>
                <w:rFonts w:ascii="Times New Roman" w:hAnsi="Times New Roman" w:cs="Times New Roman"/>
              </w:rPr>
              <w:t>т «Информация о выполнении производителями и поставщиками в отч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282B21">
              <w:rPr>
                <w:rFonts w:ascii="Times New Roman" w:hAnsi="Times New Roman" w:cs="Times New Roman"/>
              </w:rPr>
              <w:t>тном периоде обязанности». На бумажном носителе ведется в ОТК –заполняется 1 раз в квартал.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C247E2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82B21">
              <w:rPr>
                <w:rFonts w:ascii="Times New Roman" w:hAnsi="Times New Roman" w:cs="Times New Roman"/>
                <w:bCs/>
                <w:u w:val="single"/>
              </w:rPr>
              <w:lastRenderedPageBreak/>
              <w:t>Ведение учета используемых природных ресурсов и воздействие на окружающую среду</w:t>
            </w:r>
          </w:p>
        </w:tc>
      </w:tr>
      <w:tr w:rsidR="00C247E2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РУП «БЕЛГАЗТЕХНИКА»</w:t>
            </w:r>
          </w:p>
          <w:p w:rsidR="00C247E2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 xml:space="preserve">Экологический паспорт предприятия. На бумажном носителе ведется в ОТК –заполняется 1 раз в год, хранится на предприятии РУП «БЕЛГАЗТЕХНИКА». 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C247E2" w:rsidRPr="00282B21" w:rsidTr="00C040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82B21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 либо аннулирования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РУП «БЕЛГАЗТЕХНИКА»</w:t>
            </w:r>
          </w:p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 1323 от 21.01.2019г. с внесением изменений 03.06.2022г. Срок действия по 20.01.2024г. Хранится на бумажном носителе в Минском городском комитете природных ресурсов и охраны окружающей среды и в отделе ОТК предприятия РУП «БЕЛГАЗТЕХНИКА».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имеющий стационарные источники выбросов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№02120/07/00.0538 от 20.06.2017. Срок действия по 19.06.2027. Хранится на бумажном носителе в Минском городском комитете природных ресурсов и охраны окружающей среды и в отделе ОТК предприятия РУП «БЕЛГАЗТЕХНИКА».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1F5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C247E2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82B21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282B21" w:rsidRPr="00282B21" w:rsidTr="00861B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РУП «БЕЛГАЗТЕХНИКА»</w:t>
            </w:r>
          </w:p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Акт инвентаризации отходов производства. Информация на бумажном носителе хранится в отделе ОТК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</w:t>
            </w:r>
            <w:r w:rsidR="00861B74">
              <w:rPr>
                <w:rFonts w:ascii="Times New Roman" w:hAnsi="Times New Roman" w:cs="Times New Roman"/>
              </w:rPr>
              <w:t> </w:t>
            </w:r>
            <w:r w:rsidRPr="00282B21">
              <w:rPr>
                <w:rFonts w:ascii="Times New Roman" w:hAnsi="Times New Roman" w:cs="Times New Roman"/>
              </w:rPr>
              <w:t>392-05-17 инженер ОТК</w:t>
            </w:r>
          </w:p>
        </w:tc>
      </w:tr>
      <w:tr w:rsidR="00282B21" w:rsidRPr="00282B21" w:rsidTr="00861B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 xml:space="preserve">Информация об учете выбросов загрязняющих веществ в атмосферный воздух. 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воздух. Информация на бумажном носителе хранится в отделе ОТК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</w:t>
            </w:r>
            <w:r w:rsidR="00C04099">
              <w:rPr>
                <w:rFonts w:ascii="Times New Roman" w:hAnsi="Times New Roman" w:cs="Times New Roman"/>
              </w:rPr>
              <w:t> </w:t>
            </w:r>
            <w:r w:rsidRPr="00282B21">
              <w:rPr>
                <w:rFonts w:ascii="Times New Roman" w:hAnsi="Times New Roman" w:cs="Times New Roman"/>
              </w:rPr>
              <w:t>392-05-17 инженер ОТК</w:t>
            </w:r>
          </w:p>
        </w:tc>
      </w:tr>
      <w:tr w:rsidR="00282B21" w:rsidRPr="00282B21" w:rsidTr="00861B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источников, оснащенных ГОУ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Акты техосмотра и проверка на эффективность. Информация на бумажном носителе хранится в ОЭМО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</w:t>
            </w:r>
            <w:r w:rsidR="00C04099">
              <w:rPr>
                <w:rFonts w:ascii="Times New Roman" w:hAnsi="Times New Roman" w:cs="Times New Roman"/>
              </w:rPr>
              <w:t> </w:t>
            </w:r>
            <w:r w:rsidRPr="00282B21">
              <w:rPr>
                <w:rFonts w:ascii="Times New Roman" w:hAnsi="Times New Roman" w:cs="Times New Roman"/>
              </w:rPr>
              <w:t>352-06-03 ОЭМО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об учете оборудования содержащего полихлорированные бифенилы.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 xml:space="preserve">Акт инвентаризации ПХБ. Информация хранится на бумажном носителе в отделе ОТК, Направляется в РУП «Бел НИЦ «Экология» - 1 раз в </w:t>
            </w:r>
            <w:proofErr w:type="gramStart"/>
            <w:r w:rsidRPr="00282B21">
              <w:rPr>
                <w:rFonts w:ascii="Times New Roman" w:hAnsi="Times New Roman" w:cs="Times New Roman"/>
              </w:rPr>
              <w:t>год .</w:t>
            </w:r>
            <w:proofErr w:type="gram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ОТК, тел.352-06-03 ОЭМО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об учете объектов растительного мира.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Акт инвентаризации объектов растительного мира. Информация на бумажном носителе хранится в хозяйственном отделе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тел.375-76-31 начальник ХО</w:t>
            </w:r>
          </w:p>
        </w:tc>
      </w:tr>
      <w:tr w:rsidR="00C247E2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82B21">
              <w:rPr>
                <w:rFonts w:ascii="Times New Roman" w:hAnsi="Times New Roman" w:cs="Times New Roman"/>
                <w:bCs/>
                <w:u w:val="single"/>
              </w:rPr>
              <w:t>Проведение экологического аудита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РУП «БЕЛГАЗТЕХНИКА»</w:t>
            </w:r>
          </w:p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Внутренний экологический аудит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Протокол несоответствия (при выявленных нарушениях). Хранится в отделе ОТК на бумажном носителе.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</w:t>
            </w:r>
            <w:r>
              <w:rPr>
                <w:rFonts w:ascii="Times New Roman" w:hAnsi="Times New Roman" w:cs="Times New Roman"/>
              </w:rPr>
              <w:t> </w:t>
            </w:r>
            <w:r w:rsidRPr="00282B21">
              <w:rPr>
                <w:rFonts w:ascii="Times New Roman" w:hAnsi="Times New Roman" w:cs="Times New Roman"/>
              </w:rPr>
              <w:t>392-05-17 инженер ОТК</w:t>
            </w:r>
          </w:p>
        </w:tc>
      </w:tr>
      <w:tr w:rsidR="00282B21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Анализ и оценка результативности системы управления окружающей средой. Хранится в отделе ОТК на бумажном носителе.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тел.392-05-17 инженер ОТК</w:t>
            </w:r>
          </w:p>
        </w:tc>
      </w:tr>
      <w:tr w:rsidR="00C247E2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82B21">
              <w:rPr>
                <w:rFonts w:ascii="Times New Roman" w:hAnsi="Times New Roman" w:cs="Times New Roman"/>
                <w:bCs/>
                <w:u w:val="single"/>
              </w:rPr>
              <w:t>Проведение экологической сертификации</w:t>
            </w:r>
          </w:p>
        </w:tc>
      </w:tr>
      <w:tr w:rsidR="00C247E2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РУП «БЕЛГАЗТЕХНИКА»</w:t>
            </w:r>
          </w:p>
          <w:p w:rsidR="00C247E2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сертификации СМОС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Сертификат соответствия. Получен 28.12.2021г. и действителен по 27.12.2024г. Хранится в отделе ОТК на бумажном носителе.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открытом доступе на сайте предприятия РУП «Белгазтехника».</w:t>
            </w:r>
          </w:p>
          <w:p w:rsidR="00C247E2" w:rsidRPr="00282B21" w:rsidRDefault="00C247E2" w:rsidP="00282B21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http://belgastechnika.by/company/licenses/</w:t>
            </w:r>
          </w:p>
        </w:tc>
      </w:tr>
      <w:tr w:rsidR="00C247E2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82B21">
              <w:rPr>
                <w:rFonts w:ascii="Times New Roman" w:hAnsi="Times New Roman" w:cs="Times New Roman"/>
                <w:bCs/>
                <w:u w:val="single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282B21" w:rsidRPr="00282B21" w:rsidTr="001F5F6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РУП «БЕЛГАЗТЕХНИКА»</w:t>
            </w:r>
          </w:p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об отходах производства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Нормативы образования отходов производства РУП «Белгазтехника».  Хранится в отделе ОТК на бумажном носителе.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</w:t>
            </w:r>
            <w:r>
              <w:rPr>
                <w:rFonts w:ascii="Times New Roman" w:hAnsi="Times New Roman" w:cs="Times New Roman"/>
              </w:rPr>
              <w:t> </w:t>
            </w:r>
            <w:r w:rsidRPr="00282B21">
              <w:rPr>
                <w:rFonts w:ascii="Times New Roman" w:hAnsi="Times New Roman" w:cs="Times New Roman"/>
              </w:rPr>
              <w:t>392-05-17 инженер ОТК</w:t>
            </w:r>
          </w:p>
        </w:tc>
      </w:tr>
      <w:tr w:rsidR="00282B21" w:rsidRPr="00282B21" w:rsidTr="001F5F6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 нормативах выбросов загрязняющих веществ в атмосферный воздух.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Проект нормативов допустимых выбросов загрязняющих веществ в атмосферный воздух. Информация на бумажном носителе храниться в отделе ОТК.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</w:t>
            </w:r>
            <w:r>
              <w:rPr>
                <w:rFonts w:ascii="Times New Roman" w:hAnsi="Times New Roman" w:cs="Times New Roman"/>
              </w:rPr>
              <w:t> </w:t>
            </w:r>
            <w:r w:rsidRPr="00282B21">
              <w:rPr>
                <w:rFonts w:ascii="Times New Roman" w:hAnsi="Times New Roman" w:cs="Times New Roman"/>
              </w:rPr>
              <w:t>392-05-17 инженер ОТК</w:t>
            </w:r>
          </w:p>
        </w:tc>
      </w:tr>
      <w:tr w:rsidR="00C247E2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7E2" w:rsidRPr="00282B21" w:rsidRDefault="00C247E2" w:rsidP="00282B21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282B21">
              <w:rPr>
                <w:rFonts w:ascii="Times New Roman" w:hAnsi="Times New Roman" w:cs="Times New Roman"/>
                <w:bCs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282B21" w:rsidRPr="00282B21" w:rsidTr="001F5F6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РУП «БЕЛГАЗТЕХНИКА»</w:t>
            </w:r>
          </w:p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220015, г. Минск, ул.  Гурского, 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 xml:space="preserve">План мероприятий по обеспечению рационального природопользования и экологической безопасности. На бумажном носителе, хранится в отделе ОТК, направляется в ГПО «Белтопгаз» </w:t>
            </w:r>
            <w:r>
              <w:rPr>
                <w:rFonts w:ascii="Times New Roman" w:hAnsi="Times New Roman" w:cs="Times New Roman"/>
              </w:rPr>
              <w:t>-</w:t>
            </w:r>
            <w:r w:rsidRPr="00282B21">
              <w:rPr>
                <w:rFonts w:ascii="Times New Roman" w:hAnsi="Times New Roman" w:cs="Times New Roman"/>
              </w:rPr>
              <w:t>1 раз в квартал.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21" w:rsidRPr="00282B21" w:rsidRDefault="00282B21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2B21">
              <w:rPr>
                <w:rFonts w:ascii="Times New Roman" w:hAnsi="Times New Roman" w:cs="Times New Roman"/>
              </w:rPr>
              <w:t>Информация находится в закрытом доступе, по письменному запросу тел.</w:t>
            </w:r>
            <w:r>
              <w:rPr>
                <w:rFonts w:ascii="Times New Roman" w:hAnsi="Times New Roman" w:cs="Times New Roman"/>
              </w:rPr>
              <w:t> </w:t>
            </w:r>
            <w:r w:rsidRPr="00282B21">
              <w:rPr>
                <w:rFonts w:ascii="Times New Roman" w:hAnsi="Times New Roman" w:cs="Times New Roman"/>
              </w:rPr>
              <w:t>392-05-17 инженер ОТК</w:t>
            </w:r>
          </w:p>
        </w:tc>
      </w:tr>
      <w:tr w:rsidR="00C0699A" w:rsidRPr="0065158B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0699A" w:rsidRPr="0065158B" w:rsidRDefault="00C0699A" w:rsidP="00282B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9A" w:rsidRPr="0065158B" w:rsidRDefault="00C0699A" w:rsidP="00282B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58B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="0065158B" w:rsidRPr="0065158B">
              <w:rPr>
                <w:rFonts w:ascii="Times New Roman" w:hAnsi="Times New Roman" w:cs="Times New Roman"/>
                <w:b/>
                <w:bCs/>
                <w:i/>
                <w:iCs/>
              </w:rPr>
              <w:t>ткрытое акционерное о</w:t>
            </w:r>
            <w:r w:rsidRPr="0065158B">
              <w:rPr>
                <w:rFonts w:ascii="Times New Roman" w:hAnsi="Times New Roman" w:cs="Times New Roman"/>
                <w:b/>
                <w:bCs/>
                <w:i/>
                <w:iCs/>
              </w:rPr>
              <w:t>бщество</w:t>
            </w:r>
            <w:r w:rsidR="0065158B" w:rsidRPr="006515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«БЕЛГАЗСТРОЙ»</w:t>
            </w:r>
          </w:p>
        </w:tc>
      </w:tr>
      <w:tr w:rsidR="0065158B" w:rsidRPr="0065158B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58B" w:rsidRPr="0065158B" w:rsidRDefault="0065158B" w:rsidP="00282B2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5158B">
              <w:rPr>
                <w:rFonts w:ascii="Times New Roman" w:hAnsi="Times New Roman" w:cs="Times New Roman"/>
                <w:u w:val="single"/>
              </w:rPr>
              <w:t>Проведение локального мониторинга</w:t>
            </w:r>
          </w:p>
        </w:tc>
      </w:tr>
      <w:tr w:rsidR="00C0699A" w:rsidRPr="00282B21" w:rsidTr="001F5F6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0699A" w:rsidRPr="00282B21" w:rsidRDefault="00C0699A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0699A" w:rsidRDefault="0065158B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«БЕЛГАЗСТРОЙ» - управляющая компания холдинга</w:t>
            </w:r>
          </w:p>
          <w:p w:rsidR="0065158B" w:rsidRPr="00282B21" w:rsidRDefault="0065158B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220030 г. Минск, ул. Советская, 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0699A" w:rsidRPr="00282B21" w:rsidRDefault="00BF628A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проведении измерений в области охраны атмосферного воздуха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0699A" w:rsidRPr="00282B21" w:rsidRDefault="00BF628A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проведения измерений выбросов загрязняющих веществ в атмосферный воздух от стационарных источников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9A" w:rsidRPr="00282B21" w:rsidRDefault="00BF628A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на бумажном носителе хранится в отделе эксплуатации транспорта, зданий и сооружений, охраны труда и пожарной безопасности (далее – отдел ЭТ </w:t>
            </w:r>
            <w:proofErr w:type="spellStart"/>
            <w:r>
              <w:rPr>
                <w:rFonts w:ascii="Times New Roman" w:hAnsi="Times New Roman" w:cs="Times New Roman"/>
              </w:rPr>
              <w:t>ЗиС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и ПБ)</w:t>
            </w:r>
          </w:p>
        </w:tc>
      </w:tr>
      <w:tr w:rsidR="00BF628A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8A" w:rsidRPr="00BF628A" w:rsidRDefault="00BF628A" w:rsidP="00282B2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Ведение государственного учета в области охраны окружающей среды</w:t>
            </w:r>
          </w:p>
        </w:tc>
      </w:tr>
      <w:tr w:rsidR="00951843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1843" w:rsidRPr="00BF628A" w:rsidRDefault="00951843" w:rsidP="00BF6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28A">
              <w:rPr>
                <w:rFonts w:ascii="Times New Roman" w:hAnsi="Times New Roman" w:cs="Times New Roman"/>
              </w:rPr>
              <w:t>ОАО «БЕЛГАЗСТРОЙ» - управляющая компания холдинга</w:t>
            </w:r>
          </w:p>
          <w:p w:rsidR="00951843" w:rsidRPr="00282B21" w:rsidRDefault="00951843" w:rsidP="00BF62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628A">
              <w:rPr>
                <w:rFonts w:ascii="Times New Roman" w:hAnsi="Times New Roman" w:cs="Times New Roman"/>
              </w:rPr>
              <w:t>220030 г. Минск, ул. Советская, 4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водопотребления и водоотведения по форме ПОД-6 с применением средств измерений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на бумажном носителе ведется в отделе ЭТ ЗС ОТ ПБ – 1 раз в месяц</w:t>
            </w:r>
          </w:p>
        </w:tc>
      </w:tr>
      <w:tr w:rsidR="00951843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 на бумажном носителе ведется в отделе </w:t>
            </w:r>
            <w:r w:rsidRPr="00BF628A">
              <w:rPr>
                <w:rFonts w:ascii="Times New Roman" w:hAnsi="Times New Roman" w:cs="Times New Roman"/>
              </w:rPr>
              <w:t>ЭТ ЗС ОТ ПБ</w:t>
            </w:r>
          </w:p>
        </w:tc>
      </w:tr>
      <w:tr w:rsidR="00951843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843" w:rsidRPr="00282B21" w:rsidRDefault="00951843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 на бумажном носителе ведется в отделе </w:t>
            </w:r>
            <w:r w:rsidRPr="00BF628A">
              <w:rPr>
                <w:rFonts w:ascii="Times New Roman" w:hAnsi="Times New Roman" w:cs="Times New Roman"/>
              </w:rPr>
              <w:t>ЭТ ЗС ОТ ПБ</w:t>
            </w:r>
            <w:r>
              <w:rPr>
                <w:rFonts w:ascii="Times New Roman" w:hAnsi="Times New Roman" w:cs="Times New Roman"/>
              </w:rPr>
              <w:t>, заполняется 1 раз в месяц</w:t>
            </w:r>
          </w:p>
        </w:tc>
      </w:tr>
      <w:tr w:rsidR="00951843" w:rsidRPr="0095184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43" w:rsidRPr="00951843" w:rsidRDefault="00951843" w:rsidP="00282B2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51843">
              <w:rPr>
                <w:rFonts w:ascii="Times New Roman" w:hAnsi="Times New Roman" w:cs="Times New Roman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BF628A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F628A" w:rsidRPr="00282B21" w:rsidRDefault="00BF628A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B40CD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ОАО «БЕЛГАЗСТРОЙ» - управляющая компания холдинга</w:t>
            </w:r>
          </w:p>
          <w:p w:rsidR="00BF628A" w:rsidRPr="00282B21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220030 г. Минск, ул. Советская, 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F628A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F628A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28A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0CD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0CD" w:rsidRP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приостановление, возобновление, продление срока действия, прекращение их действия </w:t>
            </w:r>
          </w:p>
        </w:tc>
      </w:tr>
      <w:tr w:rsidR="002B40CD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B40CD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ОАО «БЕЛГАЗСТРОЙ» - управляющая компания холдинга</w:t>
            </w:r>
          </w:p>
          <w:p w:rsidR="002B40CD" w:rsidRPr="00282B21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220030 г. Минск, ул. Советская, 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0CD" w:rsidRPr="002B40CD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CD" w:rsidRP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B40CD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2B40CD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B40CD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ОАО «БЕЛГАЗСТРОЙ» - управляющая компания холдинга</w:t>
            </w:r>
          </w:p>
          <w:p w:rsidR="002B40CD" w:rsidRPr="00282B21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220030 г. Минск, ул. Советская, 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на бумажном носителе, хранится в </w:t>
            </w:r>
            <w:r w:rsidRPr="002B40CD">
              <w:rPr>
                <w:rFonts w:ascii="Times New Roman" w:hAnsi="Times New Roman" w:cs="Times New Roman"/>
              </w:rPr>
              <w:t>отделе ЭТ ЗС ОТ ПБ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составляется не реже 1 раза в 5 лет</w:t>
            </w:r>
          </w:p>
        </w:tc>
      </w:tr>
      <w:tr w:rsidR="002B40CD" w:rsidRPr="002B40CD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CD" w:rsidRP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B40CD">
              <w:rPr>
                <w:rFonts w:ascii="Times New Roman" w:hAnsi="Times New Roman" w:cs="Times New Roman"/>
                <w:u w:val="single"/>
              </w:rPr>
              <w:lastRenderedPageBreak/>
              <w:t>Проведение экологического аудита</w:t>
            </w:r>
          </w:p>
        </w:tc>
      </w:tr>
      <w:tr w:rsidR="002B40CD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B40CD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ОАО «БЕЛГАЗСТРОЙ» - управляющая компания холдинга</w:t>
            </w:r>
          </w:p>
          <w:p w:rsidR="002B40CD" w:rsidRPr="002B40CD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220030 г. Минск, ул. Советская, 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0CD" w:rsidRPr="002B40CD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CD" w:rsidRP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B40CD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2B40CD" w:rsidRPr="00282B21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82B21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Pr="002B40CD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ОАО «БЕЛГАЗСТРОЙ» - управляющая компания холдинга</w:t>
            </w:r>
          </w:p>
          <w:p w:rsidR="002B40CD" w:rsidRPr="002B40CD" w:rsidRDefault="002B40CD" w:rsidP="002B4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0CD">
              <w:rPr>
                <w:rFonts w:ascii="Times New Roman" w:hAnsi="Times New Roman" w:cs="Times New Roman"/>
              </w:rPr>
              <w:t>220030 г. Минск, ул. Советская, 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 по охране окружающей среды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0CD" w:rsidRDefault="002B40CD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бумажном носителе хранятся в </w:t>
            </w:r>
            <w:r w:rsidRPr="002B40CD">
              <w:rPr>
                <w:rFonts w:ascii="Times New Roman" w:hAnsi="Times New Roman" w:cs="Times New Roman"/>
              </w:rPr>
              <w:t>отделе ЭТ ЗС ОТ ПБ</w:t>
            </w:r>
          </w:p>
        </w:tc>
      </w:tr>
      <w:tr w:rsidR="00767106" w:rsidRPr="00767106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7106" w:rsidRPr="00767106" w:rsidRDefault="00767106" w:rsidP="00282B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06" w:rsidRPr="00767106" w:rsidRDefault="00767106" w:rsidP="00282B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710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ГИПК </w:t>
            </w:r>
            <w:r w:rsidRPr="00767106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76710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ГАЗ-ИНСТИТУТ</w:t>
            </w:r>
            <w:r w:rsidRPr="00767106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0"/>
        </w:trPr>
        <w:tc>
          <w:tcPr>
            <w:tcW w:w="112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67106">
              <w:rPr>
                <w:rFonts w:ascii="Times New Roman" w:hAnsi="Times New Roman" w:cs="Times New Roman"/>
                <w:color w:val="000000"/>
                <w:u w:val="single"/>
              </w:rPr>
              <w:t>Ведение государственного учета в области окружающей среды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 xml:space="preserve">ГИПК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767106">
              <w:rPr>
                <w:rFonts w:ascii="Times New Roman" w:hAnsi="Times New Roman" w:cs="Times New Roman"/>
                <w:color w:val="000000"/>
              </w:rPr>
              <w:t>ГАЗ-ИНСТИТУТ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767106">
              <w:rPr>
                <w:rFonts w:ascii="Times New Roman" w:hAnsi="Times New Roman" w:cs="Times New Roman"/>
                <w:color w:val="000000"/>
              </w:rPr>
              <w:t>, г.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767106">
              <w:rPr>
                <w:rFonts w:ascii="Times New Roman" w:hAnsi="Times New Roman" w:cs="Times New Roman"/>
                <w:color w:val="000000"/>
              </w:rPr>
              <w:t>Минск, 1-й Твердый пер., 8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Ведение учета в области охраны окружающем среды и заполнение форм учетной документации в области охран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767106">
              <w:rPr>
                <w:rFonts w:ascii="Times New Roman" w:hAnsi="Times New Roman" w:cs="Times New Roman"/>
                <w:color w:val="000000"/>
              </w:rPr>
              <w:t xml:space="preserve"> окружающей сред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Книга учета отходов ПОД-9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 xml:space="preserve">Журнал ведется на бумажном носителе, отв. - техник 1 кат. </w:t>
            </w:r>
            <w:proofErr w:type="spellStart"/>
            <w:r w:rsidRPr="00767106">
              <w:rPr>
                <w:rFonts w:ascii="Times New Roman" w:hAnsi="Times New Roman" w:cs="Times New Roman"/>
                <w:color w:val="000000"/>
              </w:rPr>
              <w:t>Шилай</w:t>
            </w:r>
            <w:proofErr w:type="spellEnd"/>
            <w:r w:rsidRPr="00767106">
              <w:rPr>
                <w:rFonts w:ascii="Times New Roman" w:hAnsi="Times New Roman" w:cs="Times New Roman"/>
                <w:color w:val="000000"/>
              </w:rPr>
              <w:t xml:space="preserve"> В. Е.,           хранится в ЭТО УАХР                                          Оформляется ежемесячно</w:t>
            </w: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Книга общего учета отходов ПОД-10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 xml:space="preserve">Журнал ведется на бумажном носителе, отв. - техник 1 кат. </w:t>
            </w:r>
            <w:proofErr w:type="spellStart"/>
            <w:r w:rsidRPr="00767106">
              <w:rPr>
                <w:rFonts w:ascii="Times New Roman" w:hAnsi="Times New Roman" w:cs="Times New Roman"/>
                <w:color w:val="000000"/>
              </w:rPr>
              <w:t>Шилай</w:t>
            </w:r>
            <w:proofErr w:type="spellEnd"/>
            <w:r w:rsidRPr="00767106">
              <w:rPr>
                <w:rFonts w:ascii="Times New Roman" w:hAnsi="Times New Roman" w:cs="Times New Roman"/>
                <w:color w:val="000000"/>
              </w:rPr>
              <w:t xml:space="preserve"> В. Е.,           хранится в ЭТО УАХР                                         Оформляется ежемесячно</w:t>
            </w: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6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Государственная статистическая отчетность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Информация на бумажном и электронном носителях:</w:t>
            </w:r>
          </w:p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- хранится в ЭТО УАХР (Подберезский В.В.)</w:t>
            </w:r>
          </w:p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 xml:space="preserve">- направляется в ГПО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767106">
              <w:rPr>
                <w:rFonts w:ascii="Times New Roman" w:hAnsi="Times New Roman" w:cs="Times New Roman"/>
                <w:color w:val="000000"/>
              </w:rPr>
              <w:t>Белтопгаз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767106">
              <w:rPr>
                <w:rFonts w:ascii="Times New Roman" w:hAnsi="Times New Roman" w:cs="Times New Roman"/>
                <w:color w:val="000000"/>
              </w:rPr>
              <w:t xml:space="preserve"> - 1 раз в год</w:t>
            </w: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8"/>
        </w:trPr>
        <w:tc>
          <w:tcPr>
            <w:tcW w:w="151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67106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Осуществления контроля в области охраны окружающей среды, рационального использования природных ресурсов</w:t>
            </w: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 xml:space="preserve">ГИПК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767106">
              <w:rPr>
                <w:rFonts w:ascii="Times New Roman" w:hAnsi="Times New Roman" w:cs="Times New Roman"/>
                <w:color w:val="000000"/>
              </w:rPr>
              <w:t>ГАЗ-ИНСТИТУТ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767106">
              <w:rPr>
                <w:rFonts w:ascii="Times New Roman" w:hAnsi="Times New Roman" w:cs="Times New Roman"/>
                <w:color w:val="000000"/>
              </w:rPr>
              <w:t>, г.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767106">
              <w:rPr>
                <w:rFonts w:ascii="Times New Roman" w:hAnsi="Times New Roman" w:cs="Times New Roman"/>
                <w:color w:val="000000"/>
              </w:rPr>
              <w:t>Минск, 1-й Твердый пер., 8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Информация об учете отходов производства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Инструкция по обращению с отходами производства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На бумажном носителе хранится в:</w:t>
            </w:r>
          </w:p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— ЭТО УАХР                                  Оформляется 1 раз в 5 лет</w:t>
            </w: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Акт инвентаризации отходов производства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На бумажном носителе хранится в:</w:t>
            </w:r>
          </w:p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— ЭТО УАХР                                  Оформляется 1 раз в 5 лет</w:t>
            </w: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Нормативы образования отходов производства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На бумажном носителе хранится в:</w:t>
            </w:r>
          </w:p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— ЭТО УАХР                                  Оформляется 1 раз в 5 лет</w:t>
            </w:r>
          </w:p>
        </w:tc>
      </w:tr>
      <w:tr w:rsidR="00767106" w:rsidRPr="00767106" w:rsidTr="001C20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Информация о выбросах загрязняющих веществ в атмосферный воздух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На бумажном носителе хранится в:</w:t>
            </w:r>
          </w:p>
          <w:p w:rsidR="00767106" w:rsidRPr="00767106" w:rsidRDefault="00767106" w:rsidP="0076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106">
              <w:rPr>
                <w:rFonts w:ascii="Times New Roman" w:hAnsi="Times New Roman" w:cs="Times New Roman"/>
                <w:color w:val="000000"/>
              </w:rPr>
              <w:t>- отделе ПТБ                                  Оформляется 1 раз в 5 лет</w:t>
            </w:r>
          </w:p>
        </w:tc>
      </w:tr>
      <w:tr w:rsidR="007C5DD8" w:rsidRPr="00282B21" w:rsidTr="001F5F6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5DD8" w:rsidRPr="00282B21" w:rsidRDefault="007C5DD8" w:rsidP="00282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DD8" w:rsidRPr="007C5DD8" w:rsidRDefault="007C5DD8" w:rsidP="00282B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5DD8">
              <w:rPr>
                <w:rFonts w:ascii="Times New Roman" w:hAnsi="Times New Roman" w:cs="Times New Roman"/>
                <w:b/>
                <w:bCs/>
              </w:rPr>
              <w:t>Республиканское унитарное предприятие по транспортировке и обеспечению сжиженными нефтяными газами</w:t>
            </w:r>
            <w:r w:rsidR="00E67BA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E67BA1" w:rsidRPr="00E67BA1">
              <w:rPr>
                <w:rFonts w:ascii="Times New Roman" w:hAnsi="Times New Roman" w:cs="Times New Roman"/>
                <w:b/>
                <w:bCs/>
              </w:rPr>
              <w:t>РУП СГ-ТРАНС</w:t>
            </w:r>
            <w:r w:rsidR="00E67BA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C5DD8" w:rsidRPr="007C5DD8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DD8" w:rsidRPr="007C5DD8" w:rsidRDefault="007C5DD8" w:rsidP="007C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4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DD8" w:rsidRPr="007C5DD8" w:rsidRDefault="007C5DD8" w:rsidP="007C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C5DD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Ведение государственного уч</w:t>
            </w:r>
            <w:r w:rsidR="00FA01B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е</w:t>
            </w:r>
            <w:r w:rsidRPr="007C5DD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та в области охраны окружающей среды</w:t>
            </w:r>
          </w:p>
        </w:tc>
      </w:tr>
      <w:tr w:rsidR="004D5801" w:rsidRPr="00935FD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4D5801" w:rsidRPr="00935FD3" w:rsidRDefault="004D5801" w:rsidP="007C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801" w:rsidRPr="00935FD3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РУП СГ-ТРАНС, ул.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Промышленная, 13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Новополоцк</w:t>
            </w:r>
          </w:p>
          <w:p w:rsidR="004D5801" w:rsidRPr="00935FD3" w:rsidRDefault="004D5801" w:rsidP="007C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5801" w:rsidRPr="00935FD3" w:rsidRDefault="004D5801" w:rsidP="007C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Ведение уч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та в области охраны окружающей среды и заполнение форм уч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тной документации в области охраны окружающей среды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D5801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Книга уч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та отходов ПОД-9</w:t>
            </w:r>
          </w:p>
          <w:p w:rsidR="004D5801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D5801" w:rsidRPr="00935FD3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Книга уч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та отходов ПОД-10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5801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На бумажном носителе</w:t>
            </w:r>
          </w:p>
          <w:p w:rsidR="004D5801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лицо,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ответственное за обращение с отходами производства</w:t>
            </w:r>
          </w:p>
          <w:p w:rsidR="004D5801" w:rsidRPr="00935FD3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+375 29 628-08-40</w:t>
            </w:r>
          </w:p>
        </w:tc>
      </w:tr>
      <w:tr w:rsidR="004D5801" w:rsidRPr="00935FD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D5801" w:rsidRPr="00935FD3" w:rsidRDefault="004D5801" w:rsidP="007C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5801" w:rsidRPr="00935FD3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5801" w:rsidRPr="00935FD3" w:rsidRDefault="004D5801" w:rsidP="007C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Ведомственная отч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тность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D5801" w:rsidRPr="00935FD3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Информация об объ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мах сбора и затратах по сбору вторичных материальных ресу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5801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На бумажном носителе</w:t>
            </w:r>
          </w:p>
          <w:p w:rsidR="004D5801" w:rsidRPr="00935FD3" w:rsidRDefault="004D5801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375 33 614-54-89</w:t>
            </w:r>
          </w:p>
        </w:tc>
      </w:tr>
      <w:tr w:rsidR="00A04B69" w:rsidRPr="00935FD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69" w:rsidRPr="00A04B69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A04B6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Ведение государственного уч</w:t>
            </w:r>
            <w:r w:rsidR="00FA01B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е</w:t>
            </w:r>
            <w:r w:rsidRPr="00A04B6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та в области охраны окружающей среды</w:t>
            </w:r>
          </w:p>
        </w:tc>
      </w:tr>
      <w:tr w:rsidR="00A04B69" w:rsidRPr="00935FD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4B69">
              <w:rPr>
                <w:rFonts w:ascii="Times New Roman" w:eastAsia="Times New Roman" w:hAnsi="Times New Roman" w:cs="Times New Roman"/>
                <w:color w:val="000000"/>
              </w:rPr>
              <w:t>РУП СГ-ТРАНС, ул. Промышленная, 13 г. Новополоцк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Информация о перечне и количес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ве отходов производства, разреш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нных к захоронению на объектах захоронения отходов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Разрешение на хранение и захоронение отходов производства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20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05.11.2020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На бумажном носителе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лицо, ответственное за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производственного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экологического контроля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+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375 33 535-13-60</w:t>
            </w:r>
          </w:p>
        </w:tc>
      </w:tr>
      <w:tr w:rsidR="00A04B69" w:rsidRPr="00935FD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Информация о перечне и количестве, разреш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нных к выбросу в атмосферный воздух загрязняющих веществ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Разрешение не требуется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4B69" w:rsidRPr="00935FD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1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B69" w:rsidRPr="00A04B69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A04B6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A04B69" w:rsidRPr="00935FD3" w:rsidTr="001C20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4B69">
              <w:rPr>
                <w:rFonts w:ascii="Times New Roman" w:eastAsia="Times New Roman" w:hAnsi="Times New Roman" w:cs="Times New Roman"/>
                <w:color w:val="000000"/>
              </w:rPr>
              <w:t>РУП СГ-ТРАНС, ул. Промышленная, 13 г. Новополоцк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Информация об уч</w:t>
            </w:r>
            <w:r w:rsidR="00FA01B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те отходов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производства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Акт инвентаризации отходов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производства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Акт инвентаризации выбросов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загрязняющих веществ в атмосферный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воздух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На бумажном носителе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лицо, ответственное за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производственного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 xml:space="preserve">экологического контроля </w:t>
            </w:r>
          </w:p>
          <w:p w:rsidR="00A04B69" w:rsidRPr="00935FD3" w:rsidRDefault="00A04B69" w:rsidP="00A0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5FD3">
              <w:rPr>
                <w:rFonts w:ascii="Times New Roman" w:eastAsia="Times New Roman" w:hAnsi="Times New Roman" w:cs="Times New Roman"/>
                <w:color w:val="000000"/>
              </w:rPr>
              <w:t>375 33 535-13-60</w:t>
            </w:r>
          </w:p>
        </w:tc>
      </w:tr>
    </w:tbl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3118"/>
        <w:gridCol w:w="3969"/>
        <w:gridCol w:w="4253"/>
      </w:tblGrid>
      <w:tr w:rsidR="007C31FA" w:rsidRPr="006E2501" w:rsidTr="001F5F6A">
        <w:trPr>
          <w:trHeight w:val="690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0" w:type="dxa"/>
            <w:gridSpan w:val="4"/>
            <w:tcBorders>
              <w:top w:val="single" w:sz="4" w:space="0" w:color="auto"/>
            </w:tcBorders>
            <w:vAlign w:val="center"/>
          </w:tcPr>
          <w:p w:rsidR="007C31FA" w:rsidRPr="000B4359" w:rsidRDefault="007C31FA" w:rsidP="007C31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Открытое акционерное общество «</w:t>
            </w:r>
            <w:r w:rsidRPr="000B4359">
              <w:rPr>
                <w:rFonts w:ascii="Times New Roman" w:hAnsi="Times New Roman" w:cs="Times New Roman"/>
                <w:b/>
                <w:bCs/>
              </w:rPr>
              <w:t>Торфопредприятие Глинка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980105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980105">
              <w:rPr>
                <w:rFonts w:ascii="Times New Roman" w:hAnsi="Times New Roman" w:cs="Times New Roman"/>
              </w:rPr>
              <w:t>Торфопредприятие Глинка</w:t>
            </w:r>
            <w:r>
              <w:rPr>
                <w:rFonts w:ascii="Times New Roman" w:hAnsi="Times New Roman" w:cs="Times New Roman"/>
              </w:rPr>
              <w:t>»</w:t>
            </w:r>
            <w:r w:rsidRPr="00980105">
              <w:rPr>
                <w:rFonts w:ascii="Times New Roman" w:hAnsi="Times New Roman" w:cs="Times New Roman"/>
              </w:rPr>
              <w:t xml:space="preserve"> 225509 Брестская область, </w:t>
            </w:r>
            <w:proofErr w:type="spellStart"/>
            <w:r w:rsidRPr="00980105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98010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980105">
              <w:rPr>
                <w:rFonts w:ascii="Times New Roman" w:hAnsi="Times New Roman" w:cs="Times New Roman"/>
              </w:rPr>
              <w:t>Глинковский</w:t>
            </w:r>
            <w:proofErr w:type="spellEnd"/>
            <w:r w:rsidRPr="00980105">
              <w:rPr>
                <w:rFonts w:ascii="Times New Roman" w:hAnsi="Times New Roman" w:cs="Times New Roman"/>
              </w:rPr>
              <w:t xml:space="preserve"> сельский совет, 0,5 км юго- восточнее д</w:t>
            </w:r>
            <w:r w:rsidR="001356F4">
              <w:rPr>
                <w:rFonts w:ascii="Times New Roman" w:hAnsi="Times New Roman" w:cs="Times New Roman"/>
              </w:rPr>
              <w:t xml:space="preserve">. </w:t>
            </w:r>
            <w:r w:rsidRPr="00980105">
              <w:rPr>
                <w:rFonts w:ascii="Times New Roman" w:hAnsi="Times New Roman" w:cs="Times New Roman"/>
              </w:rPr>
              <w:t>Лука, административно-бытовой корпус 5/2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учета в области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охраны окружающей среды и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заполнение форм учетной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документации в области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охраны окружающей среды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на бумажном носителе ведется главным энергетиком, заполняется 1 раз в месяц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водопотребления и водоотведения неинструментальными методами ПОД-7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на бумажном носителе ведется главным энергетиком, заполняется 1 раз в месяц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 отходов ПОД-9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на бумажном носителе ведется в структурных подразделениях предприятия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общего учета отходов ПОД-10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на бумажном носителе заполняется инженером ПТС 1 раз в месяц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паспорт предприятия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на бумажном носителе заполняется инженером ПТС 1 раз в год</w:t>
            </w:r>
          </w:p>
        </w:tc>
      </w:tr>
      <w:tr w:rsidR="007C31FA" w:rsidRPr="006E2501" w:rsidTr="00861B74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носителе: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находится в отделе ПТС;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передается в главное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статистическое управление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Брестской области.</w:t>
            </w:r>
          </w:p>
        </w:tc>
      </w:tr>
      <w:tr w:rsidR="007C31FA" w:rsidRPr="006E2501" w:rsidTr="00861B74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по форме 1-вода (Минприроды)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«Отчет об использовании воды»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носителе: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находится в отделе ПТС;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передается в Брестский областной комитет</w:t>
            </w:r>
            <w:r w:rsid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природных ресурсов и охран</w:t>
            </w:r>
            <w:r w:rsidR="00B845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окружающей</w:t>
            </w:r>
            <w:r w:rsidR="001F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среды.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хранится в отделе ПТС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инженера ПТС;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направляется в РУП «Бел НИЦ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«Экология» - 1 раз в год 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количестве отходов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производства, разрешенных к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захоронению на объектах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захоронения отходов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хранение и захоронение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отходов производства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носителе: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хранится у инженера ПТС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количестве добываемой (изымаемой) воды и сбрасываемой сточной воды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специальное водопользование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носителе: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хранится у инженера ПТС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учете отходов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отходов производства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носителе: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хранится у инженера ПТС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объектах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растительного мира и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обращении с ними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Ведомость учета озелененных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территорий ограниченного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пользования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бумажном носителе, хранится у инженера</w:t>
            </w:r>
            <w:r w:rsidRPr="003C0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ПТС</w:t>
            </w:r>
          </w:p>
        </w:tc>
      </w:tr>
      <w:tr w:rsidR="007C31FA" w:rsidRPr="006E2501" w:rsidTr="001F5F6A">
        <w:trPr>
          <w:trHeight w:val="685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0" w:type="dxa"/>
            <w:gridSpan w:val="4"/>
            <w:tcBorders>
              <w:right w:val="single" w:sz="4" w:space="0" w:color="auto"/>
            </w:tcBorders>
            <w:vAlign w:val="center"/>
          </w:tcPr>
          <w:p w:rsidR="007C31FA" w:rsidRPr="00E843B8" w:rsidRDefault="007C31FA" w:rsidP="007C31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43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Открытое акционерное общество «Торфобрикетный завод Ляховичский»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Брестская область, Ляховичский район, д. </w:t>
            </w:r>
            <w:proofErr w:type="spellStart"/>
            <w:r>
              <w:rPr>
                <w:rFonts w:ascii="Times New Roman" w:hAnsi="Times New Roman" w:cs="Times New Roman"/>
              </w:rPr>
              <w:t>Туховичи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зоны и контрольных точках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Протокол по результатам лабораторного контроля за загрязнением атмосферного воздуха на границе санитарно-защитной зоны и контрольных точках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 xml:space="preserve">Хранится на бумажном носителе в производственно-техническом отделе ОАО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E1FE6">
              <w:rPr>
                <w:rFonts w:ascii="Times New Roman" w:hAnsi="Times New Roman" w:cs="Times New Roman"/>
                <w:color w:val="000000"/>
              </w:rPr>
              <w:t>ТБЗ Ляховичский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C31FA" w:rsidRPr="006E2501" w:rsidTr="00861B74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Результаты испытаний показателей работы ГОУ на соответствие ее проектным показателям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 xml:space="preserve">Хранится на бумажном носителе в производственно-техническом отделе ОАО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EE1FE6">
              <w:rPr>
                <w:rFonts w:ascii="Times New Roman" w:hAnsi="Times New Roman" w:cs="Times New Roman"/>
                <w:color w:val="000000"/>
              </w:rPr>
              <w:t>ТБЗ Ляховичский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C31FA" w:rsidRPr="006E2501" w:rsidTr="00861B74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 w:rsidR="00FA297E">
              <w:rPr>
                <w:rFonts w:ascii="Times New Roman" w:hAnsi="Times New Roman" w:cs="Times New Roman"/>
                <w:color w:val="000000"/>
              </w:rPr>
              <w:t>-</w:t>
            </w:r>
            <w:r w:rsidRPr="00EE1FE6">
              <w:rPr>
                <w:rFonts w:ascii="Times New Roman" w:hAnsi="Times New Roman" w:cs="Times New Roman"/>
                <w:color w:val="000000"/>
              </w:rPr>
              <w:t>инструментальным методом по форме ПОД-1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на бумажном носителе ведется начальником ПТО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на бумажном носителе ведется начальником ПТО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на бумажном носителе 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EE1FE6">
              <w:rPr>
                <w:rFonts w:ascii="Times New Roman" w:hAnsi="Times New Roman" w:cs="Times New Roman"/>
                <w:color w:val="000000"/>
              </w:rPr>
              <w:t>тся начальником ПТО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на бумажном носителе 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EE1FE6">
              <w:rPr>
                <w:rFonts w:ascii="Times New Roman" w:hAnsi="Times New Roman" w:cs="Times New Roman"/>
                <w:color w:val="000000"/>
              </w:rPr>
              <w:t>тся главным энергетиком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Книга учета отходов ПОД-9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на бумажном носителе ведется в структурных подразделениях предприятия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Книга общего учета отходов ПОД-10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на бумажном носителе ведется инженером ПТО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Сведения о количестве, направлениях использования, степени изученности или промышленном освоении запасов каждого вида полезных ископаемых и (или) геотермальных ресурсов недр, их добычи, потерях, движении запасов полезных ископаемых и (или) геотермальны</w:t>
            </w:r>
            <w:r>
              <w:rPr>
                <w:rFonts w:ascii="Times New Roman" w:hAnsi="Times New Roman" w:cs="Times New Roman"/>
                <w:color w:val="000000"/>
              </w:rPr>
              <w:t>х</w:t>
            </w:r>
            <w:r w:rsidRPr="00EE1FE6">
              <w:rPr>
                <w:rFonts w:ascii="Times New Roman" w:hAnsi="Times New Roman" w:cs="Times New Roman"/>
                <w:color w:val="000000"/>
              </w:rPr>
              <w:t xml:space="preserve"> ресурсов недр, продукции, полученной недропользователями при добыче и первичной обработке (очистке, обогащении) полезного ископаемого, ее стоимости и себестоимости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 xml:space="preserve">Хранится на бумажном носителе в производственно-техническом отделе ОАО </w:t>
            </w:r>
            <w:r w:rsidR="00FA297E">
              <w:rPr>
                <w:rFonts w:ascii="Times New Roman" w:hAnsi="Times New Roman" w:cs="Times New Roman"/>
                <w:color w:val="000000"/>
              </w:rPr>
              <w:t>«</w:t>
            </w:r>
            <w:r w:rsidRPr="00EE1FE6">
              <w:rPr>
                <w:rFonts w:ascii="Times New Roman" w:hAnsi="Times New Roman" w:cs="Times New Roman"/>
                <w:color w:val="000000"/>
              </w:rPr>
              <w:t>ТБЗ Ляховичский</w:t>
            </w:r>
            <w:r w:rsidR="00FA297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инструктажей по ООС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на бумажном носителе ведется инженером ПТО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Экологический паспорт предприятия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Журнал на бумажном носителе ведется инженером ПТО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Государственная статистическая отчетность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На бумажном носителе - хранится на бумажном носителе у инженера ПТО; - направляется в РУП «Бел НИЦ «Экология» - 1 раз в год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Отчет по форме 1-воздух (Минприроды) «О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На бумажном носителе - хранится на бумажном носителе в ПТО; - направляется в РУП «Бел НИЦ «Экология» - 1 раз в год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Отчет по форме 1-ос (затраты) «Отч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EE1FE6">
              <w:rPr>
                <w:rFonts w:ascii="Times New Roman" w:hAnsi="Times New Roman" w:cs="Times New Roman"/>
                <w:color w:val="000000"/>
              </w:rPr>
              <w:t>т о текущих затратах на охрану окружающей среды»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На бумажном носителе хранится в ПТО; - направляется в ГСУ Брестской области «Бел НИЦ «Экология» - 1 раз в год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Отчет по форме 1-вода «Об использовании воды»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31FA" w:rsidRPr="00EE1FE6" w:rsidRDefault="007C31FA" w:rsidP="007C31FA">
            <w:pPr>
              <w:rPr>
                <w:rFonts w:ascii="Times New Roman" w:hAnsi="Times New Roman" w:cs="Times New Roman"/>
                <w:color w:val="000000"/>
              </w:rPr>
            </w:pPr>
            <w:r w:rsidRPr="00EE1FE6">
              <w:rPr>
                <w:rFonts w:ascii="Times New Roman" w:hAnsi="Times New Roman" w:cs="Times New Roman"/>
                <w:color w:val="000000"/>
              </w:rPr>
              <w:t>На бумажном носителе хранится у главного энергетика; 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1FE6">
              <w:rPr>
                <w:rFonts w:ascii="Times New Roman" w:hAnsi="Times New Roman" w:cs="Times New Roman"/>
                <w:color w:val="000000"/>
              </w:rPr>
              <w:t>направляется в ГСУ Брестской области «Бел НИЦ «Экология» - 1 раз в год</w:t>
            </w:r>
          </w:p>
        </w:tc>
      </w:tr>
      <w:tr w:rsidR="007C31FA" w:rsidRPr="006E2501" w:rsidTr="001F5F6A">
        <w:trPr>
          <w:trHeight w:val="844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0" w:type="dxa"/>
            <w:gridSpan w:val="4"/>
            <w:tcBorders>
              <w:right w:val="single" w:sz="4" w:space="0" w:color="auto"/>
            </w:tcBorders>
            <w:vAlign w:val="center"/>
          </w:tcPr>
          <w:p w:rsidR="007C31FA" w:rsidRPr="003C0634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Открытое акционерное общество «Торфобрикетный завод Браславский»</w:t>
            </w:r>
          </w:p>
        </w:tc>
      </w:tr>
      <w:tr w:rsidR="007C31FA" w:rsidRPr="006E2501" w:rsidTr="001F5F6A">
        <w:trPr>
          <w:trHeight w:val="437"/>
        </w:trPr>
        <w:tc>
          <w:tcPr>
            <w:tcW w:w="15168" w:type="dxa"/>
            <w:gridSpan w:val="5"/>
            <w:tcBorders>
              <w:right w:val="single" w:sz="4" w:space="0" w:color="auto"/>
            </w:tcBorders>
            <w:vAlign w:val="center"/>
          </w:tcPr>
          <w:p w:rsidR="007C31FA" w:rsidRPr="003C0634" w:rsidRDefault="007C31FA" w:rsidP="007C31FA">
            <w:pPr>
              <w:ind w:left="1310" w:hanging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063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Проведение измерений в области охраны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bookmarkStart w:id="1" w:name="_Hlk114743704"/>
            <w:r w:rsidRPr="00D837B0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D837B0">
              <w:rPr>
                <w:rFonts w:ascii="Times New Roman" w:hAnsi="Times New Roman" w:cs="Times New Roman"/>
              </w:rPr>
              <w:t>ТБЗ Браславский</w:t>
            </w:r>
            <w:r>
              <w:rPr>
                <w:rFonts w:ascii="Times New Roman" w:hAnsi="Times New Roman" w:cs="Times New Roman"/>
              </w:rPr>
              <w:t>»</w:t>
            </w:r>
            <w:r w:rsidRPr="00D837B0">
              <w:rPr>
                <w:rFonts w:ascii="Times New Roman" w:hAnsi="Times New Roman" w:cs="Times New Roman"/>
              </w:rPr>
              <w:t>, 211972, а</w:t>
            </w:r>
            <w:r w:rsidR="001F5F6A">
              <w:rPr>
                <w:rFonts w:ascii="Times New Roman" w:hAnsi="Times New Roman" w:cs="Times New Roman"/>
              </w:rPr>
              <w:t>/</w:t>
            </w:r>
            <w:r w:rsidRPr="00D837B0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D837B0">
              <w:rPr>
                <w:rFonts w:ascii="Times New Roman" w:hAnsi="Times New Roman" w:cs="Times New Roman"/>
              </w:rPr>
              <w:t>Ахремовцы</w:t>
            </w:r>
            <w:proofErr w:type="spellEnd"/>
            <w:r w:rsidRPr="00D837B0">
              <w:rPr>
                <w:rFonts w:ascii="Times New Roman" w:hAnsi="Times New Roman" w:cs="Times New Roman"/>
              </w:rPr>
              <w:t>, Браславский район, Витебской области</w:t>
            </w:r>
            <w:bookmarkEnd w:id="1"/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проведении</w:t>
            </w:r>
            <w:r w:rsidRPr="00D837B0">
              <w:rPr>
                <w:rFonts w:ascii="Times New Roman" w:hAnsi="Times New Roman" w:cs="Times New Roman"/>
              </w:rPr>
              <w:br/>
              <w:t>измерений в области охраны</w:t>
            </w:r>
            <w:r w:rsidRPr="00D837B0">
              <w:rPr>
                <w:rFonts w:ascii="Times New Roman" w:hAnsi="Times New Roman" w:cs="Times New Roman"/>
              </w:rPr>
              <w:br/>
              <w:t>атмосферного воздуха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Протокол,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проведении</w:t>
            </w:r>
            <w:r w:rsidRPr="00D837B0">
              <w:rPr>
                <w:rFonts w:ascii="Times New Roman" w:hAnsi="Times New Roman" w:cs="Times New Roman"/>
              </w:rPr>
              <w:br/>
              <w:t>измерений в области охраны</w:t>
            </w:r>
            <w:r w:rsidRPr="00D837B0">
              <w:rPr>
                <w:rFonts w:ascii="Times New Roman" w:hAnsi="Times New Roman" w:cs="Times New Roman"/>
              </w:rPr>
              <w:br/>
              <w:t>водных ресурсов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Протокол,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выявлении новых</w:t>
            </w:r>
            <w:r w:rsidRPr="00D837B0">
              <w:rPr>
                <w:rFonts w:ascii="Times New Roman" w:hAnsi="Times New Roman" w:cs="Times New Roman"/>
              </w:rPr>
              <w:br/>
              <w:t xml:space="preserve">видов отходов и образования </w:t>
            </w:r>
            <w:proofErr w:type="spellStart"/>
            <w:r w:rsidRPr="00D837B0">
              <w:rPr>
                <w:rFonts w:ascii="Times New Roman" w:hAnsi="Times New Roman" w:cs="Times New Roman"/>
              </w:rPr>
              <w:t>отходовв</w:t>
            </w:r>
            <w:proofErr w:type="spellEnd"/>
            <w:r w:rsidRPr="00D837B0">
              <w:rPr>
                <w:rFonts w:ascii="Times New Roman" w:hAnsi="Times New Roman" w:cs="Times New Roman"/>
              </w:rPr>
              <w:t xml:space="preserve"> период</w:t>
            </w:r>
            <w:r w:rsidRPr="00D837B0">
              <w:rPr>
                <w:rFonts w:ascii="Times New Roman" w:hAnsi="Times New Roman" w:cs="Times New Roman"/>
              </w:rPr>
              <w:br/>
              <w:t>проведения инвентаризации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Акт инвентаризации отходов</w:t>
            </w:r>
            <w:r w:rsidRPr="00D837B0">
              <w:rPr>
                <w:rFonts w:ascii="Times New Roman" w:hAnsi="Times New Roman" w:cs="Times New Roman"/>
              </w:rPr>
              <w:br/>
              <w:t>производства,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проведении</w:t>
            </w:r>
            <w:r w:rsidRPr="00D837B0">
              <w:rPr>
                <w:rFonts w:ascii="Times New Roman" w:hAnsi="Times New Roman" w:cs="Times New Roman"/>
              </w:rPr>
              <w:br/>
              <w:t>контроля за эффективностью</w:t>
            </w:r>
            <w:r w:rsidRPr="00D837B0">
              <w:rPr>
                <w:rFonts w:ascii="Times New Roman" w:hAnsi="Times New Roman" w:cs="Times New Roman"/>
              </w:rPr>
              <w:br/>
              <w:t>работы ГОУ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Протокол,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14743674"/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проведении</w:t>
            </w:r>
            <w:r w:rsidRPr="00D837B0">
              <w:rPr>
                <w:rFonts w:ascii="Times New Roman" w:hAnsi="Times New Roman" w:cs="Times New Roman"/>
              </w:rPr>
              <w:br/>
              <w:t>контроля продукции на содержания радионуклидов Цезия-137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Протокол,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bookmarkEnd w:id="2"/>
      <w:tr w:rsidR="007C31FA" w:rsidRPr="006E2501" w:rsidTr="001F5F6A">
        <w:trPr>
          <w:trHeight w:val="1052"/>
        </w:trPr>
        <w:tc>
          <w:tcPr>
            <w:tcW w:w="15168" w:type="dxa"/>
            <w:gridSpan w:val="5"/>
            <w:tcBorders>
              <w:right w:val="single" w:sz="4" w:space="0" w:color="auto"/>
            </w:tcBorders>
            <w:vAlign w:val="center"/>
          </w:tcPr>
          <w:p w:rsidR="007C31FA" w:rsidRPr="001F5F6A" w:rsidRDefault="007C31FA" w:rsidP="001F5F6A">
            <w:pPr>
              <w:ind w:left="7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F6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Выдача специальных разрешений (лицензий), иных разрешений и документов, на основании которых осуществляется</w:t>
            </w:r>
            <w:r w:rsidR="001F5F6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1F5F6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природопользование, внесения изменений и (или) дополнений в эти разрешения и иные документы, приостановления,</w:t>
            </w:r>
            <w:r w:rsidR="001F5F6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Pr="001F5F6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возобновления, продления срока действия, прекращения их действия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2A4B3E">
              <w:rPr>
                <w:rFonts w:ascii="Times New Roman" w:hAnsi="Times New Roman" w:cs="Times New Roman"/>
              </w:rPr>
              <w:t>ОАО «ТБЗ Браславский», 211972, а</w:t>
            </w:r>
            <w:r w:rsidR="001F5F6A">
              <w:rPr>
                <w:rFonts w:ascii="Times New Roman" w:hAnsi="Times New Roman" w:cs="Times New Roman"/>
              </w:rPr>
              <w:t>/</w:t>
            </w:r>
            <w:r w:rsidRPr="002A4B3E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2A4B3E">
              <w:rPr>
                <w:rFonts w:ascii="Times New Roman" w:hAnsi="Times New Roman" w:cs="Times New Roman"/>
              </w:rPr>
              <w:t>Ахремовцы</w:t>
            </w:r>
            <w:proofErr w:type="spellEnd"/>
            <w:r w:rsidRPr="002A4B3E">
              <w:rPr>
                <w:rFonts w:ascii="Times New Roman" w:hAnsi="Times New Roman" w:cs="Times New Roman"/>
              </w:rPr>
              <w:t>, Браславский район, Витебской области</w:t>
            </w: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перечне и</w:t>
            </w:r>
            <w:r w:rsidRPr="00D837B0">
              <w:rPr>
                <w:rFonts w:ascii="Times New Roman" w:hAnsi="Times New Roman" w:cs="Times New Roman"/>
              </w:rPr>
              <w:br/>
              <w:t>количестве отходов</w:t>
            </w:r>
            <w:r w:rsidRPr="00D837B0">
              <w:rPr>
                <w:rFonts w:ascii="Times New Roman" w:hAnsi="Times New Roman" w:cs="Times New Roman"/>
              </w:rPr>
              <w:br/>
              <w:t>производства, разрешенных к</w:t>
            </w:r>
            <w:r w:rsidRPr="00D837B0">
              <w:rPr>
                <w:rFonts w:ascii="Times New Roman" w:hAnsi="Times New Roman" w:cs="Times New Roman"/>
              </w:rPr>
              <w:br/>
              <w:t>захоронению на объектах</w:t>
            </w:r>
            <w:r w:rsidRPr="00D837B0">
              <w:rPr>
                <w:rFonts w:ascii="Times New Roman" w:hAnsi="Times New Roman" w:cs="Times New Roman"/>
              </w:rPr>
              <w:br/>
              <w:t>захоронения отходов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Разрешение на хранение и захоронение</w:t>
            </w:r>
            <w:r w:rsidRPr="00D837B0">
              <w:rPr>
                <w:rFonts w:ascii="Times New Roman" w:hAnsi="Times New Roman" w:cs="Times New Roman"/>
              </w:rPr>
              <w:br/>
              <w:t>отходов производства №</w:t>
            </w:r>
            <w:r w:rsidR="001F5F6A"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101,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перечне и</w:t>
            </w:r>
            <w:r w:rsidRPr="00D837B0">
              <w:rPr>
                <w:rFonts w:ascii="Times New Roman" w:hAnsi="Times New Roman" w:cs="Times New Roman"/>
              </w:rPr>
              <w:br/>
              <w:t>количестве загрязняющих веществ, разрешенных к</w:t>
            </w:r>
            <w:r w:rsidRPr="00D837B0">
              <w:rPr>
                <w:rFonts w:ascii="Times New Roman" w:hAnsi="Times New Roman" w:cs="Times New Roman"/>
              </w:rPr>
              <w:br/>
              <w:t>выбросу в атмосферный воздух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Разрешение на выбросы загрязняющих</w:t>
            </w:r>
            <w:r w:rsidRPr="00D837B0">
              <w:rPr>
                <w:rFonts w:ascii="Times New Roman" w:hAnsi="Times New Roman" w:cs="Times New Roman"/>
              </w:rPr>
              <w:br/>
              <w:t>веществ в атмосферный воздух</w:t>
            </w:r>
            <w:r w:rsidRPr="00D837B0">
              <w:rPr>
                <w:rFonts w:ascii="Times New Roman" w:hAnsi="Times New Roman" w:cs="Times New Roman"/>
              </w:rPr>
              <w:br/>
              <w:t>№ 02120/02/00.0090 от 03.09.2020,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количестве</w:t>
            </w:r>
            <w:r w:rsidRPr="00D837B0">
              <w:rPr>
                <w:rFonts w:ascii="Times New Roman" w:hAnsi="Times New Roman" w:cs="Times New Roman"/>
              </w:rPr>
              <w:br/>
              <w:t>добываемой (изымаемой) воды и</w:t>
            </w:r>
            <w:r w:rsidR="001F5F6A"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сбрасываемой сточной воды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Разрешение на специальное</w:t>
            </w:r>
            <w:r w:rsidRPr="00D837B0">
              <w:rPr>
                <w:rFonts w:ascii="Times New Roman" w:hAnsi="Times New Roman" w:cs="Times New Roman"/>
              </w:rPr>
              <w:br/>
              <w:t>водопользование №</w:t>
            </w:r>
            <w:r w:rsidR="001F5F6A">
              <w:rPr>
                <w:rFonts w:ascii="Times New Roman" w:hAnsi="Times New Roman" w:cs="Times New Roman"/>
              </w:rPr>
              <w:t> </w:t>
            </w:r>
            <w:r w:rsidRPr="00D837B0">
              <w:rPr>
                <w:rFonts w:ascii="Times New Roman" w:hAnsi="Times New Roman" w:cs="Times New Roman"/>
              </w:rPr>
              <w:t>02/02.0571 от</w:t>
            </w:r>
            <w:r w:rsidRPr="00D837B0">
              <w:rPr>
                <w:rFonts w:ascii="Times New Roman" w:hAnsi="Times New Roman" w:cs="Times New Roman"/>
              </w:rPr>
              <w:br/>
              <w:t>02.04.2022,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753"/>
        </w:trPr>
        <w:tc>
          <w:tcPr>
            <w:tcW w:w="15168" w:type="dxa"/>
            <w:gridSpan w:val="5"/>
            <w:vAlign w:val="center"/>
          </w:tcPr>
          <w:p w:rsidR="007C31FA" w:rsidRPr="00D837B0" w:rsidRDefault="007C31FA" w:rsidP="007C31FA">
            <w:pPr>
              <w:ind w:left="1310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A4B3E">
              <w:rPr>
                <w:rFonts w:ascii="Times New Roman" w:hAnsi="Times New Roman" w:cs="Times New Roman"/>
                <w:u w:val="single"/>
              </w:rPr>
              <w:t>Ведение государственного учета и отчетности в области охраны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2A4B3E">
              <w:rPr>
                <w:rFonts w:ascii="Times New Roman" w:hAnsi="Times New Roman" w:cs="Times New Roman"/>
              </w:rPr>
              <w:t>ОАО «ТБЗ Браславский», 211972, а</w:t>
            </w:r>
            <w:r w:rsidR="001F5F6A">
              <w:rPr>
                <w:rFonts w:ascii="Times New Roman" w:hAnsi="Times New Roman" w:cs="Times New Roman"/>
              </w:rPr>
              <w:t>/</w:t>
            </w:r>
            <w:r w:rsidRPr="002A4B3E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2A4B3E">
              <w:rPr>
                <w:rFonts w:ascii="Times New Roman" w:hAnsi="Times New Roman" w:cs="Times New Roman"/>
              </w:rPr>
              <w:t>Ахремовцы</w:t>
            </w:r>
            <w:proofErr w:type="spellEnd"/>
            <w:r w:rsidRPr="002A4B3E">
              <w:rPr>
                <w:rFonts w:ascii="Times New Roman" w:hAnsi="Times New Roman" w:cs="Times New Roman"/>
              </w:rPr>
              <w:t>, Браславский район, Витебской области</w:t>
            </w:r>
          </w:p>
        </w:tc>
        <w:tc>
          <w:tcPr>
            <w:tcW w:w="3118" w:type="dxa"/>
            <w:vMerge w:val="restart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2A4B3E">
              <w:rPr>
                <w:rFonts w:ascii="Times New Roman" w:hAnsi="Times New Roman" w:cs="Times New Roman"/>
              </w:rPr>
              <w:t>Ведение государственного учета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B3E">
              <w:rPr>
                <w:rFonts w:ascii="Times New Roman" w:hAnsi="Times New Roman" w:cs="Times New Roman"/>
              </w:rPr>
              <w:t>области охран</w:t>
            </w:r>
            <w:r w:rsidR="001F5F6A">
              <w:rPr>
                <w:rFonts w:ascii="Times New Roman" w:hAnsi="Times New Roman" w:cs="Times New Roman"/>
              </w:rPr>
              <w:t xml:space="preserve">ы </w:t>
            </w:r>
            <w:r w:rsidRPr="002A4B3E">
              <w:rPr>
                <w:rFonts w:ascii="Times New Roman" w:hAnsi="Times New Roman" w:cs="Times New Roman"/>
              </w:rPr>
              <w:t>окружающей</w:t>
            </w:r>
            <w:r w:rsidR="001F5F6A">
              <w:rPr>
                <w:rFonts w:ascii="Times New Roman" w:hAnsi="Times New Roman" w:cs="Times New Roman"/>
              </w:rPr>
              <w:t xml:space="preserve"> </w:t>
            </w:r>
            <w:r w:rsidRPr="002A4B3E">
              <w:rPr>
                <w:rFonts w:ascii="Times New Roman" w:hAnsi="Times New Roman" w:cs="Times New Roman"/>
              </w:rPr>
              <w:t>среды и заполнение форм учетной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B3E">
              <w:rPr>
                <w:rFonts w:ascii="Times New Roman" w:hAnsi="Times New Roman" w:cs="Times New Roman"/>
              </w:rPr>
              <w:t>документации в области охраны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4B3E">
              <w:rPr>
                <w:rFonts w:ascii="Times New Roman" w:hAnsi="Times New Roman" w:cs="Times New Roman"/>
              </w:rPr>
              <w:t>окружающей среды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Журналы, хранятся в электронном и на бумажном носителях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Книга,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Ведение учета используемых</w:t>
            </w:r>
            <w:r w:rsidRPr="00D837B0">
              <w:rPr>
                <w:rFonts w:ascii="Times New Roman" w:hAnsi="Times New Roman" w:cs="Times New Roman"/>
              </w:rPr>
              <w:br/>
              <w:t>природных ресурсов и</w:t>
            </w:r>
            <w:r w:rsidRPr="00D837B0">
              <w:rPr>
                <w:rFonts w:ascii="Times New Roman" w:hAnsi="Times New Roman" w:cs="Times New Roman"/>
              </w:rPr>
              <w:br/>
              <w:t>воздействий на окружающую</w:t>
            </w:r>
            <w:r w:rsidRPr="00D837B0">
              <w:rPr>
                <w:rFonts w:ascii="Times New Roman" w:hAnsi="Times New Roman" w:cs="Times New Roman"/>
              </w:rPr>
              <w:br/>
              <w:t>среду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Экологический паспорт предприятия,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2A4B3E">
              <w:rPr>
                <w:rFonts w:ascii="Times New Roman" w:hAnsi="Times New Roman" w:cs="Times New Roman"/>
              </w:rPr>
              <w:t>Государственная статистическая</w:t>
            </w:r>
            <w:r w:rsidRPr="002A4B3E">
              <w:rPr>
                <w:rFonts w:ascii="Times New Roman" w:hAnsi="Times New Roman" w:cs="Times New Roman"/>
              </w:rPr>
              <w:br/>
              <w:t>отчетность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Отчет по форме 1-воздух (Минприроды)</w:t>
            </w:r>
            <w:r w:rsidRPr="00D837B0">
              <w:rPr>
                <w:rFonts w:ascii="Times New Roman" w:hAnsi="Times New Roman" w:cs="Times New Roman"/>
              </w:rPr>
              <w:br/>
              <w:t xml:space="preserve">«Отчет </w:t>
            </w:r>
            <w:proofErr w:type="gramStart"/>
            <w:r w:rsidRPr="00D837B0">
              <w:rPr>
                <w:rFonts w:ascii="Times New Roman" w:hAnsi="Times New Roman" w:cs="Times New Roman"/>
              </w:rPr>
              <w:t>о выброса</w:t>
            </w:r>
            <w:r w:rsidR="001F5F6A">
              <w:rPr>
                <w:rFonts w:ascii="Times New Roman" w:hAnsi="Times New Roman" w:cs="Times New Roman"/>
              </w:rPr>
              <w:t>х</w:t>
            </w:r>
            <w:proofErr w:type="gramEnd"/>
            <w:r w:rsidRPr="00D837B0">
              <w:rPr>
                <w:rFonts w:ascii="Times New Roman" w:hAnsi="Times New Roman" w:cs="Times New Roman"/>
              </w:rPr>
              <w:t xml:space="preserve"> загрязняющих</w:t>
            </w:r>
            <w:r w:rsidRPr="00D837B0">
              <w:rPr>
                <w:rFonts w:ascii="Times New Roman" w:hAnsi="Times New Roman" w:cs="Times New Roman"/>
              </w:rPr>
              <w:br/>
              <w:t>веществ и диоксида углерода в</w:t>
            </w:r>
            <w:r w:rsidRPr="00D837B0">
              <w:rPr>
                <w:rFonts w:ascii="Times New Roman" w:hAnsi="Times New Roman" w:cs="Times New Roman"/>
              </w:rPr>
              <w:br/>
              <w:t>атмосферный воздух от стационарных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источников выбросов». Отчет на бумажном и</w:t>
            </w:r>
            <w:r w:rsidRPr="00D837B0">
              <w:rPr>
                <w:rFonts w:ascii="Times New Roman" w:hAnsi="Times New Roman" w:cs="Times New Roman"/>
              </w:rPr>
              <w:br/>
              <w:t>электронном носителях передается в РУП «Бел НИЦ</w:t>
            </w:r>
            <w:r w:rsidRPr="00D837B0">
              <w:rPr>
                <w:rFonts w:ascii="Times New Roman" w:hAnsi="Times New Roman" w:cs="Times New Roman"/>
              </w:rPr>
              <w:br/>
              <w:t>«Экология». Хранится на бумажном носителе</w:t>
            </w:r>
          </w:p>
        </w:tc>
        <w:tc>
          <w:tcPr>
            <w:tcW w:w="4253" w:type="dxa"/>
            <w:vMerge w:val="restart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2A4B3E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Отчет по форме 1-отходы (Минприроды)</w:t>
            </w:r>
            <w:r w:rsidRPr="00D837B0">
              <w:rPr>
                <w:rFonts w:ascii="Times New Roman" w:hAnsi="Times New Roman" w:cs="Times New Roman"/>
              </w:rPr>
              <w:br/>
              <w:t>«Отчет об обращении с отходами</w:t>
            </w:r>
            <w:r w:rsidRPr="00D837B0">
              <w:rPr>
                <w:rFonts w:ascii="Times New Roman" w:hAnsi="Times New Roman" w:cs="Times New Roman"/>
              </w:rPr>
              <w:br/>
              <w:t>производства» Отчет на бумажном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электронном носителях передается в РУП «Бел НИЦ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«Экология». Хранится на бумажном носителе</w:t>
            </w:r>
          </w:p>
        </w:tc>
        <w:tc>
          <w:tcPr>
            <w:tcW w:w="4253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Отчет по форме 1-вода (Минприроды)</w:t>
            </w:r>
            <w:r w:rsidRPr="00D837B0">
              <w:rPr>
                <w:rFonts w:ascii="Times New Roman" w:hAnsi="Times New Roman" w:cs="Times New Roman"/>
              </w:rPr>
              <w:br/>
              <w:t xml:space="preserve">«Отчет об использовании воды». Отчет хранится на бумажном носителе, а также передается в </w:t>
            </w:r>
            <w:proofErr w:type="spellStart"/>
            <w:r w:rsidRPr="00D837B0">
              <w:rPr>
                <w:rFonts w:ascii="Times New Roman" w:hAnsi="Times New Roman" w:cs="Times New Roman"/>
              </w:rPr>
              <w:t>Браславскую</w:t>
            </w:r>
            <w:proofErr w:type="spellEnd"/>
            <w:r w:rsidRPr="00D837B0">
              <w:rPr>
                <w:rFonts w:ascii="Times New Roman" w:hAnsi="Times New Roman" w:cs="Times New Roman"/>
              </w:rPr>
              <w:t xml:space="preserve"> инспекцию природных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ресурсов и охраны окружающей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среды.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Отчет по форме 1-ос (затраты) «Отчет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текущих затратах на охрану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окружающей среды», хранится на бумажном носителе. Передается в главное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статистическое управление по Витебской области.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 xml:space="preserve">Сведения о движении запасов полезных ископаемых и (или) геотермальных ресурсов недр по состоянию на 1 января 2022 года, хранится на бумажном носителе. Передается в ГП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D837B0">
              <w:rPr>
                <w:rFonts w:ascii="Times New Roman" w:hAnsi="Times New Roman" w:cs="Times New Roman"/>
              </w:rPr>
              <w:t>Белгосгеоцентр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626"/>
        </w:trPr>
        <w:tc>
          <w:tcPr>
            <w:tcW w:w="15168" w:type="dxa"/>
            <w:gridSpan w:val="5"/>
            <w:vAlign w:val="center"/>
          </w:tcPr>
          <w:p w:rsidR="007C31FA" w:rsidRPr="00D837B0" w:rsidRDefault="007C31FA" w:rsidP="007C31FA">
            <w:pPr>
              <w:ind w:left="1310" w:hanging="567"/>
              <w:rPr>
                <w:rFonts w:ascii="Times New Roman" w:hAnsi="Times New Roman" w:cs="Times New Roman"/>
              </w:rPr>
            </w:pPr>
            <w:r w:rsidRPr="00034BA2">
              <w:rPr>
                <w:rFonts w:ascii="Times New Roman" w:hAnsi="Times New Roman" w:cs="Times New Roman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7C31FA" w:rsidRPr="006E2501" w:rsidTr="001F5F6A">
        <w:trPr>
          <w:trHeight w:val="1230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034BA2">
              <w:rPr>
                <w:rFonts w:ascii="Times New Roman" w:hAnsi="Times New Roman" w:cs="Times New Roman"/>
              </w:rPr>
              <w:t>ОАО «ТБЗ Браславский», 211972, а</w:t>
            </w:r>
            <w:r w:rsidR="001F5F6A">
              <w:rPr>
                <w:rFonts w:ascii="Times New Roman" w:hAnsi="Times New Roman" w:cs="Times New Roman"/>
              </w:rPr>
              <w:t>/</w:t>
            </w:r>
            <w:r w:rsidRPr="00034BA2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034BA2">
              <w:rPr>
                <w:rFonts w:ascii="Times New Roman" w:hAnsi="Times New Roman" w:cs="Times New Roman"/>
              </w:rPr>
              <w:t>Ахремовцы</w:t>
            </w:r>
            <w:proofErr w:type="spellEnd"/>
            <w:r w:rsidRPr="00034BA2">
              <w:rPr>
                <w:rFonts w:ascii="Times New Roman" w:hAnsi="Times New Roman" w:cs="Times New Roman"/>
              </w:rPr>
              <w:t>, Браславский район, Витебской области</w:t>
            </w: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нормативах</w:t>
            </w:r>
            <w:r w:rsidRPr="00D837B0">
              <w:rPr>
                <w:rFonts w:ascii="Times New Roman" w:hAnsi="Times New Roman" w:cs="Times New Roman"/>
              </w:rPr>
              <w:br/>
              <w:t>выбросов загрязняющих веществ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атмосферный воздух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Проект нормативов допустимых</w:t>
            </w:r>
            <w:r w:rsidRPr="00D837B0">
              <w:rPr>
                <w:rFonts w:ascii="Times New Roman" w:hAnsi="Times New Roman" w:cs="Times New Roman"/>
              </w:rPr>
              <w:br/>
              <w:t>выбросов загрязняющих веществ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атмосферный воздух,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8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нормативах</w:t>
            </w:r>
            <w:r w:rsidRPr="00D837B0">
              <w:rPr>
                <w:rFonts w:ascii="Times New Roman" w:hAnsi="Times New Roman" w:cs="Times New Roman"/>
              </w:rPr>
              <w:br/>
              <w:t>образования отходов производства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Нормативы образования отходов</w:t>
            </w:r>
            <w:r w:rsidRPr="00D837B0">
              <w:rPr>
                <w:rFonts w:ascii="Times New Roman" w:hAnsi="Times New Roman" w:cs="Times New Roman"/>
              </w:rPr>
              <w:br/>
              <w:t>производства,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693"/>
        </w:trPr>
        <w:tc>
          <w:tcPr>
            <w:tcW w:w="15168" w:type="dxa"/>
            <w:gridSpan w:val="5"/>
            <w:vAlign w:val="center"/>
          </w:tcPr>
          <w:p w:rsidR="007C31FA" w:rsidRPr="00D837B0" w:rsidRDefault="007C31FA" w:rsidP="007C31FA">
            <w:pPr>
              <w:ind w:left="1310" w:hanging="567"/>
              <w:rPr>
                <w:rFonts w:ascii="Times New Roman" w:hAnsi="Times New Roman" w:cs="Times New Roman"/>
              </w:rPr>
            </w:pPr>
            <w:r w:rsidRPr="00034BA2">
              <w:rPr>
                <w:rFonts w:ascii="Times New Roman" w:hAnsi="Times New Roman" w:cs="Times New Roman"/>
                <w:u w:val="single"/>
              </w:rPr>
              <w:t>Оценка воздействия на окружающую среду и государственная экологическая экспертиза</w:t>
            </w:r>
          </w:p>
        </w:tc>
      </w:tr>
      <w:tr w:rsidR="007C31FA" w:rsidRPr="006E2501" w:rsidTr="001F5F6A">
        <w:trPr>
          <w:trHeight w:val="1411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034BA2">
              <w:rPr>
                <w:rFonts w:ascii="Times New Roman" w:hAnsi="Times New Roman" w:cs="Times New Roman"/>
              </w:rPr>
              <w:t>ОАО «ТБЗ Браславский», 211972, а</w:t>
            </w:r>
            <w:r w:rsidR="001F5F6A">
              <w:rPr>
                <w:rFonts w:ascii="Times New Roman" w:hAnsi="Times New Roman" w:cs="Times New Roman"/>
              </w:rPr>
              <w:t>/</w:t>
            </w:r>
            <w:r w:rsidRPr="00034BA2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034BA2">
              <w:rPr>
                <w:rFonts w:ascii="Times New Roman" w:hAnsi="Times New Roman" w:cs="Times New Roman"/>
              </w:rPr>
              <w:t>Ахремовцы</w:t>
            </w:r>
            <w:proofErr w:type="spellEnd"/>
            <w:r w:rsidRPr="00034BA2">
              <w:rPr>
                <w:rFonts w:ascii="Times New Roman" w:hAnsi="Times New Roman" w:cs="Times New Roman"/>
              </w:rPr>
              <w:t>, Браславский район, Витебской области</w:t>
            </w: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проведении оценки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воздействия планируемой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>хозяйственной деятельности на</w:t>
            </w:r>
            <w:r w:rsidRPr="00D837B0">
              <w:rPr>
                <w:rFonts w:ascii="Times New Roman" w:hAnsi="Times New Roman" w:cs="Times New Roman"/>
              </w:rPr>
              <w:br/>
              <w:t>окружающую среду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Обоснование инвестирования в строительство объекта В2-В4-р.Сьцервинка для добычи торфа. Оценка воздействия на окружающую среду.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2126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государственной</w:t>
            </w:r>
            <w:r w:rsidRPr="00D837B0">
              <w:rPr>
                <w:rFonts w:ascii="Times New Roman" w:hAnsi="Times New Roman" w:cs="Times New Roman"/>
              </w:rPr>
              <w:br/>
              <w:t>экологической экспертиз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Заключение №1592/2021 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7B0">
              <w:rPr>
                <w:rFonts w:ascii="Times New Roman" w:hAnsi="Times New Roman" w:cs="Times New Roman"/>
              </w:rPr>
              <w:t xml:space="preserve">экологической экспертизы по строительному проекту </w:t>
            </w:r>
            <w:r>
              <w:rPr>
                <w:rFonts w:ascii="Times New Roman" w:hAnsi="Times New Roman" w:cs="Times New Roman"/>
              </w:rPr>
              <w:t>«</w:t>
            </w:r>
            <w:r w:rsidRPr="00D837B0">
              <w:rPr>
                <w:rFonts w:ascii="Times New Roman" w:hAnsi="Times New Roman" w:cs="Times New Roman"/>
              </w:rPr>
              <w:t xml:space="preserve">Участок в системе каналов В2-В4-р.Сьцервинка месторождения торфа </w:t>
            </w:r>
            <w:r>
              <w:rPr>
                <w:rFonts w:ascii="Times New Roman" w:hAnsi="Times New Roman" w:cs="Times New Roman"/>
              </w:rPr>
              <w:t>«</w:t>
            </w:r>
            <w:r w:rsidRPr="00D837B0">
              <w:rPr>
                <w:rFonts w:ascii="Times New Roman" w:hAnsi="Times New Roman" w:cs="Times New Roman"/>
              </w:rPr>
              <w:t>Залесское</w:t>
            </w:r>
            <w:r>
              <w:rPr>
                <w:rFonts w:ascii="Times New Roman" w:hAnsi="Times New Roman" w:cs="Times New Roman"/>
              </w:rPr>
              <w:t>»</w:t>
            </w:r>
            <w:r w:rsidRPr="00D83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7B0">
              <w:rPr>
                <w:rFonts w:ascii="Times New Roman" w:hAnsi="Times New Roman" w:cs="Times New Roman"/>
              </w:rPr>
              <w:t>Браславского</w:t>
            </w:r>
            <w:proofErr w:type="spellEnd"/>
            <w:r w:rsidRPr="00D837B0">
              <w:rPr>
                <w:rFonts w:ascii="Times New Roman" w:hAnsi="Times New Roman" w:cs="Times New Roman"/>
              </w:rPr>
              <w:t xml:space="preserve"> района Витебской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D837B0">
              <w:rPr>
                <w:rFonts w:ascii="Times New Roman" w:hAnsi="Times New Roman" w:cs="Times New Roman"/>
              </w:rPr>
              <w:t>, хранится на бумажном носителе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842"/>
        </w:trPr>
        <w:tc>
          <w:tcPr>
            <w:tcW w:w="15168" w:type="dxa"/>
            <w:gridSpan w:val="5"/>
            <w:vAlign w:val="center"/>
          </w:tcPr>
          <w:p w:rsidR="007C31FA" w:rsidRPr="00D837B0" w:rsidRDefault="007C31FA" w:rsidP="001F5F6A">
            <w:pPr>
              <w:ind w:left="743"/>
              <w:rPr>
                <w:rFonts w:ascii="Times New Roman" w:hAnsi="Times New Roman" w:cs="Times New Roman"/>
              </w:rPr>
            </w:pPr>
            <w:r w:rsidRPr="00034BA2">
              <w:rPr>
                <w:rFonts w:ascii="Times New Roman" w:hAnsi="Times New Roman" w:cs="Times New Roman"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</w:t>
            </w:r>
            <w:r w:rsidRPr="00034BA2">
              <w:rPr>
                <w:rFonts w:ascii="Times New Roman" w:hAnsi="Times New Roman" w:cs="Times New Roman"/>
                <w:u w:val="single"/>
              </w:rPr>
              <w:br/>
              <w:t>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034BA2">
              <w:rPr>
                <w:rFonts w:ascii="Times New Roman" w:hAnsi="Times New Roman" w:cs="Times New Roman"/>
              </w:rPr>
              <w:t>ОАО «ТБЗ Браславский», 211972, а</w:t>
            </w:r>
            <w:r w:rsidR="001F5F6A">
              <w:rPr>
                <w:rFonts w:ascii="Times New Roman" w:hAnsi="Times New Roman" w:cs="Times New Roman"/>
              </w:rPr>
              <w:t>/</w:t>
            </w:r>
            <w:r w:rsidRPr="00034BA2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034BA2">
              <w:rPr>
                <w:rFonts w:ascii="Times New Roman" w:hAnsi="Times New Roman" w:cs="Times New Roman"/>
              </w:rPr>
              <w:t>Ахремовцы</w:t>
            </w:r>
            <w:proofErr w:type="spellEnd"/>
            <w:r w:rsidRPr="00034BA2">
              <w:rPr>
                <w:rFonts w:ascii="Times New Roman" w:hAnsi="Times New Roman" w:cs="Times New Roman"/>
              </w:rPr>
              <w:t>, Браславский район, Витебской области</w:t>
            </w:r>
          </w:p>
        </w:tc>
        <w:tc>
          <w:tcPr>
            <w:tcW w:w="3118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о мероприятиях</w:t>
            </w:r>
            <w:r w:rsidRPr="00D837B0">
              <w:rPr>
                <w:rFonts w:ascii="Times New Roman" w:hAnsi="Times New Roman" w:cs="Times New Roman"/>
              </w:rPr>
              <w:br/>
              <w:t>в области охраны</w:t>
            </w:r>
            <w:r w:rsidRPr="00D837B0">
              <w:rPr>
                <w:rFonts w:ascii="Times New Roman" w:hAnsi="Times New Roman" w:cs="Times New Roman"/>
              </w:rPr>
              <w:br/>
              <w:t>окружающей среды</w:t>
            </w:r>
          </w:p>
        </w:tc>
        <w:tc>
          <w:tcPr>
            <w:tcW w:w="3969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План мероприятий по охране</w:t>
            </w:r>
            <w:r w:rsidRPr="00D837B0">
              <w:rPr>
                <w:rFonts w:ascii="Times New Roman" w:hAnsi="Times New Roman" w:cs="Times New Roman"/>
              </w:rPr>
              <w:br/>
              <w:t>окружающей среды</w:t>
            </w:r>
          </w:p>
        </w:tc>
        <w:tc>
          <w:tcPr>
            <w:tcW w:w="4253" w:type="dxa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D837B0">
              <w:rPr>
                <w:rFonts w:ascii="Times New Roman" w:hAnsi="Times New Roman" w:cs="Times New Roman"/>
              </w:rPr>
              <w:t>Информация предоставляется по запросу, тел. 8 02153 22143 производственно-технический сектор</w:t>
            </w:r>
          </w:p>
        </w:tc>
      </w:tr>
      <w:tr w:rsidR="007C31FA" w:rsidRPr="006E2501" w:rsidTr="001F5F6A">
        <w:trPr>
          <w:trHeight w:val="703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0" w:type="dxa"/>
            <w:gridSpan w:val="4"/>
            <w:vAlign w:val="center"/>
          </w:tcPr>
          <w:p w:rsidR="007C31FA" w:rsidRPr="004C3F8C" w:rsidRDefault="007C31FA" w:rsidP="007C31FA">
            <w:pPr>
              <w:rPr>
                <w:rFonts w:ascii="Times New Roman" w:hAnsi="Times New Roman" w:cs="Times New Roman"/>
                <w:b/>
              </w:rPr>
            </w:pPr>
            <w:r w:rsidRPr="004C3F8C">
              <w:rPr>
                <w:rFonts w:ascii="Times New Roman" w:hAnsi="Times New Roman" w:cs="Times New Roman"/>
                <w:b/>
              </w:rPr>
              <w:t>Открытое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C3F8C">
              <w:rPr>
                <w:rFonts w:ascii="Times New Roman" w:hAnsi="Times New Roman" w:cs="Times New Roman"/>
                <w:b/>
              </w:rPr>
              <w:t>акционерное общество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C3F8C">
              <w:rPr>
                <w:rFonts w:ascii="Times New Roman" w:hAnsi="Times New Roman" w:cs="Times New Roman"/>
                <w:b/>
              </w:rPr>
              <w:t>«Торфобрикетный завод Лидский»</w:t>
            </w:r>
          </w:p>
        </w:tc>
      </w:tr>
      <w:tr w:rsidR="007C31FA" w:rsidRPr="006E2501" w:rsidTr="001F5F6A">
        <w:trPr>
          <w:trHeight w:val="669"/>
        </w:trPr>
        <w:tc>
          <w:tcPr>
            <w:tcW w:w="15168" w:type="dxa"/>
            <w:gridSpan w:val="5"/>
            <w:vAlign w:val="center"/>
          </w:tcPr>
          <w:p w:rsidR="007C31FA" w:rsidRPr="00CA6473" w:rsidRDefault="007C31FA" w:rsidP="007C31FA">
            <w:pPr>
              <w:ind w:left="1310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CA6473">
              <w:rPr>
                <w:rFonts w:ascii="Times New Roman" w:hAnsi="Times New Roman" w:cs="Times New Roman"/>
                <w:bCs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ОАО «Торфобрикетный завод Лидский»</w:t>
            </w:r>
          </w:p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231301, ул. Ленина, 3, п. Первомайский, Лидский район, Гродненская область</w:t>
            </w:r>
          </w:p>
        </w:tc>
        <w:tc>
          <w:tcPr>
            <w:tcW w:w="3118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 защитной зоны</w:t>
            </w:r>
          </w:p>
        </w:tc>
        <w:tc>
          <w:tcPr>
            <w:tcW w:w="3969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Протокол по результатам лабораторного контроля за загрязнением атмосферного воздуха на границе санитарно-защитной зоны предприятия</w:t>
            </w:r>
          </w:p>
        </w:tc>
        <w:tc>
          <w:tcPr>
            <w:tcW w:w="4253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- хранится в ГУ «Лидский зональный центр гигиены и эпидемиологии»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 xml:space="preserve">- направляется на бумажном носителе в производственный отдел предприятия 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инженеру по ООС т.8(0154)533906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Информация о проведении производственного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3969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Протоколы проведения измерений выбросов загрязняющих веществ в атмосферный воздух от стационарных источников выбросов</w:t>
            </w:r>
          </w:p>
        </w:tc>
        <w:tc>
          <w:tcPr>
            <w:tcW w:w="4253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 xml:space="preserve">- хранится в ГУ «Республиканский центр аналитического контроля в области охраны окружающей среды» Лидская межрайонная лаборатория аналитического контроля 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 xml:space="preserve">- направляется на бумажном носителе в производственный отдел предприятия 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инженеру по ООС т.8(0154)533906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Информация о проведении производственного контроля за выбросом загрязняющих веществ в атмосферный воздух от мобильных источников выбросов</w:t>
            </w:r>
          </w:p>
        </w:tc>
        <w:tc>
          <w:tcPr>
            <w:tcW w:w="3969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среды. Выбросы от мобильных источников</w:t>
            </w:r>
          </w:p>
        </w:tc>
        <w:tc>
          <w:tcPr>
            <w:tcW w:w="4253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 xml:space="preserve">- хранится в ГУ «Республиканский центр аналитического контроля в области охраны окружающей среды» Лидская </w:t>
            </w:r>
            <w:r w:rsidRPr="00CA6473">
              <w:rPr>
                <w:rFonts w:ascii="Times New Roman" w:hAnsi="Times New Roman" w:cs="Times New Roman"/>
              </w:rPr>
              <w:lastRenderedPageBreak/>
              <w:t>межрайонная лаборатория аналитического контроля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 xml:space="preserve">- направляется на бумажном носителе в производственный отдел предприятия 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инженеру по ООС т.8(0154)533906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Информация о проведения контроля качества сточных вод</w:t>
            </w:r>
          </w:p>
        </w:tc>
        <w:tc>
          <w:tcPr>
            <w:tcW w:w="3969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Протокол испытания качества сточных вод</w:t>
            </w:r>
          </w:p>
        </w:tc>
        <w:tc>
          <w:tcPr>
            <w:tcW w:w="4253" w:type="dxa"/>
          </w:tcPr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- хранится в ГУ «Республиканский центр аналитического контроля в области охраны окружающей среды» Лидская межрайонная лаборатория аналитического контроля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- направляется на бумажном носителе в производственный отдел предприятия</w:t>
            </w:r>
          </w:p>
          <w:p w:rsidR="007C31FA" w:rsidRPr="00CA6473" w:rsidRDefault="007C31FA" w:rsidP="007C31FA">
            <w:pPr>
              <w:rPr>
                <w:rFonts w:ascii="Times New Roman" w:hAnsi="Times New Roman" w:cs="Times New Roman"/>
              </w:rPr>
            </w:pPr>
            <w:r w:rsidRPr="00CA6473">
              <w:rPr>
                <w:rFonts w:ascii="Times New Roman" w:hAnsi="Times New Roman" w:cs="Times New Roman"/>
              </w:rPr>
              <w:t>инженеру по ООС т.8(0154)533906</w:t>
            </w:r>
          </w:p>
        </w:tc>
      </w:tr>
      <w:tr w:rsidR="007C31FA" w:rsidRPr="006E2501" w:rsidTr="001F5F6A">
        <w:trPr>
          <w:trHeight w:val="700"/>
        </w:trPr>
        <w:tc>
          <w:tcPr>
            <w:tcW w:w="15168" w:type="dxa"/>
            <w:gridSpan w:val="5"/>
            <w:vAlign w:val="center"/>
          </w:tcPr>
          <w:p w:rsidR="007C31FA" w:rsidRPr="00CA6473" w:rsidRDefault="007C31FA" w:rsidP="007C31FA">
            <w:pPr>
              <w:ind w:left="1310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CA6473">
              <w:rPr>
                <w:rFonts w:ascii="Times New Roman" w:hAnsi="Times New Roman" w:cs="Times New Roman"/>
                <w:bCs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1F5F6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1F5F6A" w:rsidRPr="006E2501" w:rsidRDefault="001F5F6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1F5F6A" w:rsidRPr="002008D9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>ОАО «Торфобрикетный завод Лидский»</w:t>
            </w:r>
          </w:p>
          <w:p w:rsidR="001F5F6A" w:rsidRPr="006E2501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>231301, ул. Ленина, 3, п.</w:t>
            </w:r>
            <w:r>
              <w:rPr>
                <w:rFonts w:ascii="Times New Roman" w:hAnsi="Times New Roman" w:cs="Times New Roman"/>
              </w:rPr>
              <w:t> </w:t>
            </w:r>
            <w:r w:rsidRPr="002008D9">
              <w:rPr>
                <w:rFonts w:ascii="Times New Roman" w:hAnsi="Times New Roman" w:cs="Times New Roman"/>
              </w:rPr>
              <w:t>Первомайский, Лидский район, Гродненская область</w:t>
            </w:r>
          </w:p>
        </w:tc>
        <w:tc>
          <w:tcPr>
            <w:tcW w:w="3118" w:type="dxa"/>
            <w:vMerge w:val="restart"/>
          </w:tcPr>
          <w:p w:rsidR="001F5F6A" w:rsidRPr="00D837B0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969" w:type="dxa"/>
          </w:tcPr>
          <w:p w:rsidR="001F5F6A" w:rsidRPr="002008D9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</w:t>
            </w:r>
          </w:p>
        </w:tc>
        <w:tc>
          <w:tcPr>
            <w:tcW w:w="4253" w:type="dxa"/>
          </w:tcPr>
          <w:p w:rsidR="001F5F6A" w:rsidRPr="002008D9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 xml:space="preserve">Информация на бумажном и электронном носителях ведется в производственном отделе  </w:t>
            </w:r>
          </w:p>
          <w:p w:rsidR="001F5F6A" w:rsidRPr="002008D9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>инженер по ООС т.8(0154)533906</w:t>
            </w:r>
          </w:p>
          <w:p w:rsidR="001F5F6A" w:rsidRPr="002008D9" w:rsidRDefault="001F5F6A" w:rsidP="007C31FA">
            <w:pPr>
              <w:rPr>
                <w:rFonts w:ascii="Times New Roman" w:hAnsi="Times New Roman" w:cs="Times New Roman"/>
              </w:rPr>
            </w:pPr>
          </w:p>
        </w:tc>
      </w:tr>
      <w:tr w:rsidR="001F5F6A" w:rsidRPr="006E2501" w:rsidTr="001F5F6A">
        <w:trPr>
          <w:trHeight w:val="1016"/>
        </w:trPr>
        <w:tc>
          <w:tcPr>
            <w:tcW w:w="708" w:type="dxa"/>
            <w:vMerge/>
            <w:vAlign w:val="center"/>
          </w:tcPr>
          <w:p w:rsidR="001F5F6A" w:rsidRPr="006E2501" w:rsidRDefault="001F5F6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1F5F6A" w:rsidRPr="006E2501" w:rsidRDefault="001F5F6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1F5F6A" w:rsidRPr="00D837B0" w:rsidRDefault="001F5F6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F5F6A" w:rsidRPr="002008D9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253" w:type="dxa"/>
          </w:tcPr>
          <w:p w:rsidR="001F5F6A" w:rsidRPr="002008D9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>Информация на бумажном и электронном носителях ведется в производственном отделе </w:t>
            </w:r>
          </w:p>
          <w:p w:rsidR="001F5F6A" w:rsidRPr="002008D9" w:rsidRDefault="001F5F6A" w:rsidP="007C31FA">
            <w:pPr>
              <w:rPr>
                <w:rFonts w:ascii="Times New Roman" w:hAnsi="Times New Roman" w:cs="Times New Roman"/>
              </w:rPr>
            </w:pPr>
            <w:r w:rsidRPr="002008D9">
              <w:rPr>
                <w:rFonts w:ascii="Times New Roman" w:hAnsi="Times New Roman" w:cs="Times New Roman"/>
              </w:rPr>
              <w:t>инженер по ООС т.8(0154)533906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 xml:space="preserve">Журнал на бумажном носителе ведется в подразделениях предприятия 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(объема) по форме ПОД-6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Журнал на бумажном носителе ведется в производственном отделе 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инженеру по ООС т.8(0154)533906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Журнал учета сброса загрязняющих веществ в состав сточных вод по форме ПОД-8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Журнал на бумажном носителе ведется в производственном отделе – заполняется по результатам аналитического (лабораторного) контроля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Книга учета отходовПОД-9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 xml:space="preserve">Книга на бумажном носителе ведется в подразделениях предприятия 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Книга общего учета отходов ПОД-10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Книга на бумажном носителе ведется в производственном отделе 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инженеру по ООС т.8(0154)533906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  <w:highlight w:val="yellow"/>
              </w:rPr>
            </w:pPr>
            <w:r w:rsidRPr="00EB73E7">
              <w:rPr>
                <w:rFonts w:ascii="Times New Roman" w:hAnsi="Times New Roman" w:cs="Times New Roman"/>
              </w:rPr>
              <w:t>Ведомость учета озелененных территорий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Ведомость на бумажном носителе ведется в производственном отделе 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инженеру по ООС т.8(0154)533906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 xml:space="preserve">На бумажном носителе ведется в производственном отделе 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инженеру по ООС т.8(0154)533906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Отчет по форме 1-ос (воздух) (Минприроды) «Отчет о выбросах загрязняющих веществ и диоксида углерода в атмосферный воздух от стационарных источников выбросов»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- хранится в производственном отделе предприятия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- направляется в РУП «Бел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73E7">
              <w:rPr>
                <w:rFonts w:ascii="Times New Roman" w:hAnsi="Times New Roman" w:cs="Times New Roman"/>
              </w:rPr>
              <w:t>НИЦ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EB73E7">
              <w:rPr>
                <w:rFonts w:ascii="Times New Roman" w:hAnsi="Times New Roman" w:cs="Times New Roman"/>
              </w:rPr>
              <w:t xml:space="preserve">Экология», ГПО «Белтопгаз» 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 xml:space="preserve">Информация на бумажном и электронном носителях: 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 xml:space="preserve">- хранится в производственном отделе предприятия 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</w:rPr>
            </w:pPr>
            <w:r w:rsidRPr="00EB73E7">
              <w:rPr>
                <w:rFonts w:ascii="Times New Roman" w:hAnsi="Times New Roman" w:cs="Times New Roman"/>
              </w:rPr>
              <w:t>- направляется в РУП «ЦНИИКИВР», Лидская (</w:t>
            </w:r>
            <w:proofErr w:type="spellStart"/>
            <w:r w:rsidRPr="00EB73E7">
              <w:rPr>
                <w:rFonts w:ascii="Times New Roman" w:hAnsi="Times New Roman" w:cs="Times New Roman"/>
              </w:rPr>
              <w:t>Ошмянская</w:t>
            </w:r>
            <w:proofErr w:type="spellEnd"/>
            <w:r w:rsidRPr="00EB73E7">
              <w:rPr>
                <w:rFonts w:ascii="Times New Roman" w:hAnsi="Times New Roman" w:cs="Times New Roman"/>
              </w:rPr>
              <w:t>) районная инспекция природных ресурсов и охраны окружающей среды, ГПО «Белтопгаз»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>Отчет по форме 1-отходы (Минприроды) «Отчет об обращению с отходами производства»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>Информация на бумажном и электронном носителях: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>- хранится в производственном отделе</w:t>
            </w:r>
            <w:r w:rsidRPr="00EB73E7">
              <w:rPr>
                <w:rFonts w:ascii="Times New Roman" w:hAnsi="Times New Roman" w:cs="Times New Roman"/>
              </w:rPr>
              <w:t xml:space="preserve"> </w:t>
            </w: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 xml:space="preserve">предприятия 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>- направляется в РУП «Бел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>НИЦ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 xml:space="preserve">Экология», ГПО «Белтопгаз» 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>Отчет по форме 1-ос (затраты) (Минприроды) «Отчет о текущих затратах на охрану окружающей среды»</w:t>
            </w:r>
          </w:p>
        </w:tc>
        <w:tc>
          <w:tcPr>
            <w:tcW w:w="4253" w:type="dxa"/>
          </w:tcPr>
          <w:p w:rsidR="007C31FA" w:rsidRPr="00EB73E7" w:rsidRDefault="007C31FA" w:rsidP="007C31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>Информация на бумажном и электронном носителях: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>- хранится в производственном отделе</w:t>
            </w:r>
            <w:r w:rsidRPr="00EB73E7">
              <w:rPr>
                <w:rFonts w:ascii="Times New Roman" w:hAnsi="Times New Roman" w:cs="Times New Roman"/>
              </w:rPr>
              <w:t xml:space="preserve"> </w:t>
            </w: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 xml:space="preserve">предприятия </w:t>
            </w:r>
          </w:p>
          <w:p w:rsidR="007C31FA" w:rsidRPr="00EB73E7" w:rsidRDefault="007C31FA" w:rsidP="007C31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73E7">
              <w:rPr>
                <w:rFonts w:ascii="Times New Roman" w:hAnsi="Times New Roman" w:cs="Times New Roman"/>
                <w:sz w:val="21"/>
                <w:szCs w:val="21"/>
              </w:rPr>
              <w:t xml:space="preserve">- направляется в главное статистическое управление по Гродненской области, ГПО «Белтопгаз» </w:t>
            </w:r>
          </w:p>
        </w:tc>
      </w:tr>
      <w:tr w:rsidR="007C31FA" w:rsidRPr="006E2501" w:rsidTr="001F5F6A">
        <w:trPr>
          <w:trHeight w:val="799"/>
        </w:trPr>
        <w:tc>
          <w:tcPr>
            <w:tcW w:w="15168" w:type="dxa"/>
            <w:gridSpan w:val="5"/>
            <w:vAlign w:val="center"/>
          </w:tcPr>
          <w:p w:rsidR="007C31FA" w:rsidRPr="00EB73E7" w:rsidRDefault="007C31FA" w:rsidP="007C31FA">
            <w:pPr>
              <w:ind w:left="1310" w:hanging="567"/>
              <w:rPr>
                <w:rFonts w:ascii="Times New Roman" w:hAnsi="Times New Roman" w:cs="Times New Roman"/>
                <w:u w:val="single"/>
              </w:rPr>
            </w:pPr>
            <w:r w:rsidRPr="00EB73E7">
              <w:rPr>
                <w:rFonts w:ascii="Times New Roman" w:hAnsi="Times New Roman" w:cs="Times New Roman"/>
                <w:u w:val="single"/>
              </w:rPr>
              <w:t>Ведение учета используемых природных ресурсов и воздействия на окружающую среду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ОАО «Торфобрикетный завод Лидский»</w:t>
            </w:r>
          </w:p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231301, ул. Ленина, 3, п.</w:t>
            </w:r>
            <w:r w:rsidR="001F5F6A">
              <w:rPr>
                <w:rFonts w:ascii="Times New Roman" w:hAnsi="Times New Roman" w:cs="Times New Roman"/>
              </w:rPr>
              <w:t> </w:t>
            </w:r>
            <w:r w:rsidRPr="00485278">
              <w:rPr>
                <w:rFonts w:ascii="Times New Roman" w:hAnsi="Times New Roman" w:cs="Times New Roman"/>
              </w:rPr>
              <w:t>Первомайский, Лидский район, Гродненская область</w:t>
            </w:r>
          </w:p>
        </w:tc>
        <w:tc>
          <w:tcPr>
            <w:tcW w:w="3118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Ведение учета используемых природных ресурсов</w:t>
            </w:r>
          </w:p>
        </w:tc>
        <w:tc>
          <w:tcPr>
            <w:tcW w:w="3969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Отчет по форме 1-полезные ископаемые (Минприроды) «Отчет о состоянии и изменении запасов твердых полезных ископаемых»</w:t>
            </w:r>
          </w:p>
        </w:tc>
        <w:tc>
          <w:tcPr>
            <w:tcW w:w="4253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 xml:space="preserve">- хранится в производственном отделе предприятия 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 xml:space="preserve">- направляется в ГПО «Белтопгаз» </w:t>
            </w:r>
          </w:p>
        </w:tc>
      </w:tr>
      <w:tr w:rsidR="007C31FA" w:rsidRPr="006E2501" w:rsidTr="001F5F6A">
        <w:trPr>
          <w:trHeight w:val="1048"/>
        </w:trPr>
        <w:tc>
          <w:tcPr>
            <w:tcW w:w="15168" w:type="dxa"/>
            <w:gridSpan w:val="5"/>
            <w:vAlign w:val="center"/>
          </w:tcPr>
          <w:p w:rsidR="007C31FA" w:rsidRPr="00EB73E7" w:rsidRDefault="007C31FA" w:rsidP="001F5F6A">
            <w:pPr>
              <w:ind w:left="743"/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  <w:bCs/>
                <w:u w:val="single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внесения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ОАО «Торфобрикетный завод Лидский»</w:t>
            </w:r>
          </w:p>
          <w:p w:rsidR="00861B74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231301, ул. Ленина, 3,</w:t>
            </w:r>
          </w:p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п. Первомайский, Лидский район, Гродненская область</w:t>
            </w:r>
          </w:p>
        </w:tc>
        <w:tc>
          <w:tcPr>
            <w:tcW w:w="3118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Информация о перечне и количестве отходов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5278">
              <w:rPr>
                <w:rFonts w:ascii="Times New Roman" w:hAnsi="Times New Roman" w:cs="Times New Roman"/>
              </w:rPr>
              <w:t>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485278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</w:t>
            </w:r>
          </w:p>
        </w:tc>
        <w:tc>
          <w:tcPr>
            <w:tcW w:w="3969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 xml:space="preserve">Разрешение на хранение и захоронение отходов производства от 03.01.2020 года № 20003 </w:t>
            </w:r>
          </w:p>
        </w:tc>
        <w:tc>
          <w:tcPr>
            <w:tcW w:w="4253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- хранится в Гродненском областном комитете природных ресурсов и охране окружающей среды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- направляется в ОАО «Торфобрикетный завод Лидский»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разрешенных к выбросу в атмосферный воздух объектами воздействия на атмосферный </w:t>
            </w:r>
            <w:r w:rsidRPr="00485278">
              <w:rPr>
                <w:rFonts w:ascii="Times New Roman" w:hAnsi="Times New Roman" w:cs="Times New Roman"/>
                <w:sz w:val="21"/>
                <w:szCs w:val="21"/>
              </w:rPr>
              <w:t>воздух, имеющими стационарные источники выбросов</w:t>
            </w:r>
          </w:p>
        </w:tc>
        <w:tc>
          <w:tcPr>
            <w:tcW w:w="3969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21.12.2020 № 02120/04/00.0082 (внесение изменений и (или) дополнений от 05.04.2021 года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14.06.2022 № 04/09.7005</w:t>
            </w:r>
          </w:p>
        </w:tc>
        <w:tc>
          <w:tcPr>
            <w:tcW w:w="4253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- хранится в Гродненском областном комитете природных ресурсов и охране окружающей среды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- направляется в ОАО «Торфобрикетный завод Лидский»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разрешенных к </w:t>
            </w:r>
            <w:r w:rsidRPr="00485278">
              <w:rPr>
                <w:rFonts w:ascii="Times New Roman" w:hAnsi="Times New Roman" w:cs="Times New Roman"/>
              </w:rPr>
              <w:lastRenderedPageBreak/>
              <w:t xml:space="preserve">выбросу в атмосферный воздух объектами воздействия на атмосферный </w:t>
            </w:r>
            <w:r w:rsidRPr="00485278">
              <w:rPr>
                <w:rFonts w:ascii="Times New Roman" w:hAnsi="Times New Roman" w:cs="Times New Roman"/>
                <w:sz w:val="21"/>
                <w:szCs w:val="21"/>
              </w:rPr>
              <w:t>воздух, имеющими стационарные источники выбросов</w:t>
            </w:r>
          </w:p>
        </w:tc>
        <w:tc>
          <w:tcPr>
            <w:tcW w:w="3969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lastRenderedPageBreak/>
              <w:t xml:space="preserve">Разрешение на выбросы загрязняющих веществ в атмосферный воздух от 04.02.2020 № 02120/04/00.1123 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lastRenderedPageBreak/>
              <w:t xml:space="preserve">(ПУ </w:t>
            </w:r>
            <w:proofErr w:type="spellStart"/>
            <w:r w:rsidRPr="00485278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4852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lastRenderedPageBreak/>
              <w:t>Информация на бумажном носителе: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lastRenderedPageBreak/>
              <w:t>- хранится в Гродненском областном комитете природных ресурсов и охране окружающей среды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- направляется в ОАО «Торфобрикетный завод Лидский»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Информация об объеме добытых подземных вод и сточных вод, отводимых в водные объекты, о перечне и количестве загрязняющих веществ, разрешенных к сбросу объектами воздействия в водный объект</w:t>
            </w:r>
          </w:p>
        </w:tc>
        <w:tc>
          <w:tcPr>
            <w:tcW w:w="3969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Разрешение на специальное водопользование от 13.11.2017 года № 02120/04/09.0286</w:t>
            </w:r>
          </w:p>
        </w:tc>
        <w:tc>
          <w:tcPr>
            <w:tcW w:w="4253" w:type="dxa"/>
            <w:vMerge w:val="restart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- хранится в Гродненском областном комитете природных ресурсов и охране окружающей среды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- направляется в ОАО «Торфобрикетный завод Лидский»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 xml:space="preserve">Разрешение на специальное водопользование от 15.08.2022 года № 04.13.0449 (ПУ </w:t>
            </w:r>
            <w:proofErr w:type="spellStart"/>
            <w:r w:rsidRPr="00485278">
              <w:rPr>
                <w:rFonts w:ascii="Times New Roman" w:hAnsi="Times New Roman" w:cs="Times New Roman"/>
              </w:rPr>
              <w:t>Ошмянский</w:t>
            </w:r>
            <w:proofErr w:type="spellEnd"/>
            <w:r w:rsidRPr="004852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  <w:vMerge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</w:p>
        </w:tc>
      </w:tr>
      <w:tr w:rsidR="007C31FA" w:rsidRPr="006E2501" w:rsidTr="00124838">
        <w:trPr>
          <w:trHeight w:val="1643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Информация о введении в эксплуатацию объектов по использованию отходов</w:t>
            </w:r>
          </w:p>
        </w:tc>
        <w:tc>
          <w:tcPr>
            <w:tcW w:w="3969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</w:t>
            </w:r>
          </w:p>
        </w:tc>
        <w:tc>
          <w:tcPr>
            <w:tcW w:w="4253" w:type="dxa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Размещение информации на официальном сайте Министерства природных ресурсов и охраны окружающей среды Республики Беларусь в сети Интернет.</w:t>
            </w:r>
          </w:p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На бумажном носителе хранится в производственном отделе.</w:t>
            </w:r>
          </w:p>
        </w:tc>
      </w:tr>
      <w:tr w:rsidR="007C31FA" w:rsidRPr="006E2501" w:rsidTr="001F5F6A">
        <w:trPr>
          <w:trHeight w:val="612"/>
        </w:trPr>
        <w:tc>
          <w:tcPr>
            <w:tcW w:w="15168" w:type="dxa"/>
            <w:gridSpan w:val="5"/>
            <w:vAlign w:val="center"/>
          </w:tcPr>
          <w:p w:rsidR="007C31FA" w:rsidRPr="00BD66D0" w:rsidRDefault="007C31FA" w:rsidP="007C31FA">
            <w:pPr>
              <w:ind w:left="1310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BD66D0">
              <w:rPr>
                <w:rFonts w:ascii="Times New Roman" w:hAnsi="Times New Roman" w:cs="Times New Roman"/>
                <w:bCs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7C31FA" w:rsidRPr="006E2501" w:rsidTr="00124838">
        <w:trPr>
          <w:trHeight w:val="1916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485278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ОАО «Торфобрикетный завод Лидский»</w:t>
            </w:r>
          </w:p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485278">
              <w:rPr>
                <w:rFonts w:ascii="Times New Roman" w:hAnsi="Times New Roman" w:cs="Times New Roman"/>
              </w:rPr>
              <w:t>231301, ул. Ленина, 3, п.</w:t>
            </w:r>
            <w:r w:rsidR="00124838">
              <w:rPr>
                <w:rFonts w:ascii="Times New Roman" w:hAnsi="Times New Roman" w:cs="Times New Roman"/>
              </w:rPr>
              <w:t> </w:t>
            </w:r>
            <w:r w:rsidRPr="00485278">
              <w:rPr>
                <w:rFonts w:ascii="Times New Roman" w:hAnsi="Times New Roman" w:cs="Times New Roman"/>
              </w:rPr>
              <w:t>Первомайский, Лидский район, Гродненская область</w:t>
            </w:r>
          </w:p>
        </w:tc>
        <w:tc>
          <w:tcPr>
            <w:tcW w:w="3118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источников, оснащенных ГОУ</w:t>
            </w:r>
          </w:p>
        </w:tc>
        <w:tc>
          <w:tcPr>
            <w:tcW w:w="3969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Акт отбора проб и проведения измерений, Протокол проведения измерений в области охраны окружающей среды</w:t>
            </w:r>
          </w:p>
        </w:tc>
        <w:tc>
          <w:tcPr>
            <w:tcW w:w="4253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- хранится в ГУ «Республиканский центр аналитического контроля в области охраны окружающей среды» Лидская межрайонная лаборатория аналитического контроля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 xml:space="preserve">- направляется в производственный отдел 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969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253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 xml:space="preserve">- хранится в производственном отделе 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- направляется в Лидская (</w:t>
            </w:r>
            <w:proofErr w:type="spellStart"/>
            <w:r w:rsidRPr="00532CD3">
              <w:rPr>
                <w:rFonts w:ascii="Times New Roman" w:hAnsi="Times New Roman" w:cs="Times New Roman"/>
              </w:rPr>
              <w:t>Ошмянская</w:t>
            </w:r>
            <w:proofErr w:type="spellEnd"/>
            <w:r w:rsidRPr="00532CD3">
              <w:rPr>
                <w:rFonts w:ascii="Times New Roman" w:hAnsi="Times New Roman" w:cs="Times New Roman"/>
              </w:rPr>
              <w:t>) районная инспекция природных ресурсов и охраны окружающей среды</w:t>
            </w:r>
          </w:p>
        </w:tc>
      </w:tr>
      <w:tr w:rsidR="007C31FA" w:rsidRPr="006E2501" w:rsidTr="001F5F6A">
        <w:trPr>
          <w:trHeight w:val="638"/>
        </w:trPr>
        <w:tc>
          <w:tcPr>
            <w:tcW w:w="15168" w:type="dxa"/>
            <w:gridSpan w:val="5"/>
            <w:vAlign w:val="center"/>
          </w:tcPr>
          <w:p w:rsidR="007C31FA" w:rsidRPr="00532CD3" w:rsidRDefault="007C31FA" w:rsidP="007C31FA">
            <w:pPr>
              <w:ind w:left="1310" w:hanging="56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532CD3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ОАО «Торфобрикетный завод Лидский»</w:t>
            </w:r>
          </w:p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231301, ул. Ленина, 3, п.</w:t>
            </w:r>
            <w:r w:rsidR="00124838">
              <w:rPr>
                <w:rFonts w:ascii="Times New Roman" w:hAnsi="Times New Roman" w:cs="Times New Roman"/>
              </w:rPr>
              <w:t> </w:t>
            </w:r>
            <w:r w:rsidRPr="00532CD3">
              <w:rPr>
                <w:rFonts w:ascii="Times New Roman" w:hAnsi="Times New Roman" w:cs="Times New Roman"/>
              </w:rPr>
              <w:t>Первомайский, Лидский район, Гродненская область</w:t>
            </w:r>
          </w:p>
        </w:tc>
        <w:tc>
          <w:tcPr>
            <w:tcW w:w="3118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969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План мероприятий по охране окружающей среды, рациональному использованию природных ресурсов (по рациональному использованию вод, охране вод от загрязнения; по снижению выбросов в атмосферный воздух; по обращению с отходами производства; по объектам растительного мира)</w:t>
            </w:r>
          </w:p>
        </w:tc>
        <w:tc>
          <w:tcPr>
            <w:tcW w:w="4253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на бумажном носителе: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- хранится в производственном отделе предприятия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</w:p>
        </w:tc>
      </w:tr>
      <w:tr w:rsidR="007C31FA" w:rsidRPr="006E2501" w:rsidTr="001F5F6A">
        <w:trPr>
          <w:trHeight w:val="681"/>
        </w:trPr>
        <w:tc>
          <w:tcPr>
            <w:tcW w:w="15168" w:type="dxa"/>
            <w:gridSpan w:val="5"/>
            <w:vAlign w:val="center"/>
          </w:tcPr>
          <w:p w:rsidR="007C31FA" w:rsidRPr="00532CD3" w:rsidRDefault="007C31FA" w:rsidP="007C31FA">
            <w:pPr>
              <w:ind w:left="1310" w:hanging="567"/>
              <w:rPr>
                <w:rFonts w:ascii="Times New Roman" w:hAnsi="Times New Roman" w:cs="Times New Roman"/>
                <w:bCs/>
                <w:u w:val="single"/>
              </w:rPr>
            </w:pPr>
            <w:r w:rsidRPr="00532CD3">
              <w:rPr>
                <w:rFonts w:ascii="Times New Roman" w:hAnsi="Times New Roman" w:cs="Times New Roman"/>
                <w:bCs/>
                <w:u w:val="single"/>
              </w:rPr>
              <w:t>Проведение локального мониторинга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ОАО «Торфобрикетный завод Лидский»</w:t>
            </w:r>
          </w:p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231301, ул. Ленина, 3, п.</w:t>
            </w:r>
            <w:r w:rsidR="00124838">
              <w:rPr>
                <w:rFonts w:ascii="Times New Roman" w:hAnsi="Times New Roman" w:cs="Times New Roman"/>
              </w:rPr>
              <w:t> </w:t>
            </w:r>
            <w:r w:rsidRPr="00532CD3">
              <w:rPr>
                <w:rFonts w:ascii="Times New Roman" w:hAnsi="Times New Roman" w:cs="Times New Roman"/>
              </w:rPr>
              <w:t>Первомайский, Лидский район, Гродненская область</w:t>
            </w:r>
          </w:p>
        </w:tc>
        <w:tc>
          <w:tcPr>
            <w:tcW w:w="3118" w:type="dxa"/>
            <w:vMerge w:val="restart"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о проведении локального мониторинга, объектом наблюдения которого являются выбросы загрязняющих веществ в атмосферный воздух</w:t>
            </w:r>
          </w:p>
        </w:tc>
        <w:tc>
          <w:tcPr>
            <w:tcW w:w="3969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Протоколы результатов измерений по контролю за выбросами загрязняющих веществ в атмосферный воздух от стационарных источников</w:t>
            </w:r>
          </w:p>
        </w:tc>
        <w:tc>
          <w:tcPr>
            <w:tcW w:w="4253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- хранится в производственном отделе предприятия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- экземпляр на бумажном носителе направляется в информационно-аналитический центр локального мониторинга окружающей среды – 1 раз в месяц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Данные локального мониторинга, объектом наблюдения которого являются выбросы в атмосферный воздух, по требуемой форме</w:t>
            </w:r>
          </w:p>
        </w:tc>
        <w:tc>
          <w:tcPr>
            <w:tcW w:w="4253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Информация на бумажном и электронном носителях: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- хранится в производственном отделе предприятия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 xml:space="preserve">- направляется Гродненскую областную лабораторию аналитического контроля 1 раз в месяц 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6E2501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D837B0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 xml:space="preserve">План-график наблюдений выбросов загрязняющих веществ в атмосферный воздух и карта-схема расположения источников выбросов на производственной площадке </w:t>
            </w:r>
            <w:r w:rsidRPr="00532CD3">
              <w:rPr>
                <w:rFonts w:ascii="Times New Roman" w:hAnsi="Times New Roman" w:cs="Times New Roman"/>
              </w:rPr>
              <w:lastRenderedPageBreak/>
              <w:t>брикетного цеха с указанием местоположения пункта наблюдений</w:t>
            </w:r>
          </w:p>
        </w:tc>
        <w:tc>
          <w:tcPr>
            <w:tcW w:w="4253" w:type="dxa"/>
          </w:tcPr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lastRenderedPageBreak/>
              <w:t>Информация на бумажном носителе: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-- хранится в производственном отделе предприятия</w:t>
            </w:r>
          </w:p>
          <w:p w:rsidR="007C31FA" w:rsidRPr="00532CD3" w:rsidRDefault="007C31FA" w:rsidP="007C31FA">
            <w:pPr>
              <w:rPr>
                <w:rFonts w:ascii="Times New Roman" w:hAnsi="Times New Roman" w:cs="Times New Roman"/>
              </w:rPr>
            </w:pPr>
            <w:r w:rsidRPr="00532CD3">
              <w:rPr>
                <w:rFonts w:ascii="Times New Roman" w:hAnsi="Times New Roman" w:cs="Times New Roman"/>
              </w:rPr>
              <w:t>- направляется Гродненскую областную лабораторию аналитического контроля 1 раз в год</w:t>
            </w:r>
          </w:p>
        </w:tc>
      </w:tr>
      <w:tr w:rsidR="007C31FA" w:rsidRPr="006E2501" w:rsidTr="001F5F6A">
        <w:trPr>
          <w:trHeight w:val="686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0" w:type="dxa"/>
            <w:gridSpan w:val="4"/>
            <w:vAlign w:val="center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  <w:b/>
                <w:bCs/>
              </w:rPr>
            </w:pPr>
            <w:r w:rsidRPr="0056643B">
              <w:rPr>
                <w:rFonts w:ascii="Times New Roman" w:hAnsi="Times New Roman" w:cs="Times New Roman"/>
              </w:rPr>
              <w:tab/>
            </w:r>
            <w:r w:rsidRPr="0056643B">
              <w:rPr>
                <w:rFonts w:ascii="Times New Roman" w:hAnsi="Times New Roman" w:cs="Times New Roman"/>
                <w:b/>
                <w:bCs/>
              </w:rPr>
              <w:t>Открытое акционерное общество «Торфобрикетный завод Неман»</w:t>
            </w:r>
          </w:p>
        </w:tc>
      </w:tr>
      <w:tr w:rsidR="007C31FA" w:rsidRPr="006E2501" w:rsidTr="001F5F6A">
        <w:trPr>
          <w:trHeight w:val="686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7C31FA">
            <w:pPr>
              <w:ind w:left="1310" w:hanging="567"/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u w:val="single"/>
                <w:lang w:bidi="ru-RU"/>
              </w:rPr>
              <w:t>Проведение измерений в области охраны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lang w:bidi="ru-RU"/>
              </w:rPr>
              <w:t xml:space="preserve">ОАО «ТБЗ Неман» Минская область, </w:t>
            </w:r>
            <w:proofErr w:type="spellStart"/>
            <w:r w:rsidRPr="0056643B">
              <w:rPr>
                <w:rFonts w:ascii="Times New Roman" w:hAnsi="Times New Roman" w:cs="Times New Roman"/>
                <w:lang w:bidi="ru-RU"/>
              </w:rPr>
              <w:t>Столбцовский</w:t>
            </w:r>
            <w:proofErr w:type="spellEnd"/>
            <w:r w:rsidRPr="0056643B">
              <w:rPr>
                <w:rFonts w:ascii="Times New Roman" w:hAnsi="Times New Roman" w:cs="Times New Roman"/>
                <w:lang w:bidi="ru-RU"/>
              </w:rPr>
              <w:t xml:space="preserve"> район, п/о Шашки, п. Неман 222675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 выбросов, оснащенных ГОУ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Данные в протоколах проведения измерений выбросов в атмосферный воздух от стационарных источников, оснащенных ГОУ,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 - начальник ПТО тел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проведении производственного контроля за сбросом сточных вод в поверхностные объекты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Данные в протоколах проведения измерений в отношении сбросов сточных вод в поверхностные объекты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 - начальник ПТО тел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контроле факторов окружающей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Данные в протоколах проведения измерений факторов окружающей среды (на границе санитарно-защитной зоны)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 -начальник ПТО 80171747238</w:t>
            </w:r>
          </w:p>
        </w:tc>
      </w:tr>
      <w:tr w:rsidR="007C31FA" w:rsidRPr="006E2501" w:rsidTr="001F5F6A">
        <w:trPr>
          <w:trHeight w:val="705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7C31FA">
            <w:pPr>
              <w:ind w:left="1310" w:hanging="567"/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u w:val="single"/>
                <w:lang w:bidi="ru-RU"/>
              </w:rPr>
              <w:t>Ведение государственного учета в области охраны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lang w:bidi="ru-RU"/>
              </w:rPr>
              <w:t xml:space="preserve">ОАО «ТБЗ Неман» Минская область, </w:t>
            </w:r>
            <w:proofErr w:type="spellStart"/>
            <w:r w:rsidRPr="0056643B">
              <w:rPr>
                <w:rFonts w:ascii="Times New Roman" w:hAnsi="Times New Roman" w:cs="Times New Roman"/>
                <w:lang w:bidi="ru-RU"/>
              </w:rPr>
              <w:t>Столбцовский</w:t>
            </w:r>
            <w:proofErr w:type="spellEnd"/>
            <w:r w:rsidRPr="0056643B">
              <w:rPr>
                <w:rFonts w:ascii="Times New Roman" w:hAnsi="Times New Roman" w:cs="Times New Roman"/>
                <w:lang w:bidi="ru-RU"/>
              </w:rPr>
              <w:t xml:space="preserve"> район, п/о Шашки, п. Неман 222675</w:t>
            </w:r>
          </w:p>
        </w:tc>
        <w:tc>
          <w:tcPr>
            <w:tcW w:w="3118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lang w:bidi="ru-RU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</w:t>
            </w:r>
            <w:r w:rsidRPr="0056643B">
              <w:rPr>
                <w:rStyle w:val="12pt"/>
                <w:sz w:val="22"/>
                <w:szCs w:val="22"/>
              </w:rPr>
              <w:softHyphen/>
              <w:t>-инструментальными методом по форме ПОД-1, в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 начальник ПТО тел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ПОД-2, в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 начальник ПТО тел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Журнал учета времени режима работы стационарных источников выбросов и газоочистных установок ПОД-3, в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 начальник ПТО тел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журнал учета водопотребления и водоотведения с применением средств измерений расхода (объема) вод ПОД-6, в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 главный энергетик тел 80171747237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Книга учета отходов ПОД-9, в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Книга учета отходов ПОД-10, в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Экологический паспорт организации,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7C31FA" w:rsidRPr="00855C4F" w:rsidRDefault="007C31FA" w:rsidP="007C31FA">
            <w:pPr>
              <w:rPr>
                <w:rFonts w:ascii="Times New Roman" w:hAnsi="Times New Roman" w:cs="Times New Roman"/>
                <w:lang w:bidi="ru-RU"/>
              </w:rPr>
            </w:pPr>
            <w:r w:rsidRPr="00855C4F">
              <w:rPr>
                <w:rFonts w:ascii="Times New Roman" w:hAnsi="Times New Roman" w:cs="Times New Roman"/>
                <w:lang w:bidi="ru-RU"/>
              </w:rPr>
              <w:t>Государственная</w:t>
            </w:r>
          </w:p>
          <w:p w:rsidR="007C31FA" w:rsidRPr="00855C4F" w:rsidRDefault="007C31FA" w:rsidP="007C31FA">
            <w:pPr>
              <w:rPr>
                <w:rFonts w:ascii="Times New Roman" w:hAnsi="Times New Roman" w:cs="Times New Roman"/>
                <w:lang w:bidi="ru-RU"/>
              </w:rPr>
            </w:pPr>
            <w:r w:rsidRPr="00855C4F">
              <w:rPr>
                <w:rFonts w:ascii="Times New Roman" w:hAnsi="Times New Roman" w:cs="Times New Roman"/>
                <w:lang w:bidi="ru-RU"/>
              </w:rPr>
              <w:t>статистическая</w:t>
            </w:r>
          </w:p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lang w:bidi="ru-RU"/>
              </w:rPr>
              <w:t>отчетность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Отчет по форме 1 -отходы (Минприроды) «Отчет об обращении с отходами производства», в электронном виде и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Отчет по форме 1 -вода (Минприроды) «Отчет об использовании воды», в электронном виде и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Отчет по форме 1 -воздух (Минприроды) «Отчет об выбросах загрязняющих веществ и диоксида углерода в атмосферный воздух от стационарных источников выбросов», в электронном виде и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 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Отчет по форме 1-ОС «Отчет о текущих затратах на охрану окружающей среды»,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1126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124838">
            <w:pPr>
              <w:ind w:left="743"/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u w:val="single"/>
                <w:lang w:bidi="ru-RU"/>
              </w:rPr>
              <w:lastRenderedPageBreak/>
              <w:t>Выдача специальных разрешений (лицензий), или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7C31FA" w:rsidRPr="006E2501" w:rsidTr="00124838">
        <w:trPr>
          <w:trHeight w:val="111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lang w:bidi="ru-RU"/>
              </w:rPr>
              <w:t xml:space="preserve">ОАО «ТБЗ Неман» Минская область, </w:t>
            </w:r>
            <w:proofErr w:type="spellStart"/>
            <w:r w:rsidRPr="0056643B">
              <w:rPr>
                <w:rFonts w:ascii="Times New Roman" w:hAnsi="Times New Roman" w:cs="Times New Roman"/>
                <w:lang w:bidi="ru-RU"/>
              </w:rPr>
              <w:t>Столбцовский</w:t>
            </w:r>
            <w:proofErr w:type="spellEnd"/>
            <w:r w:rsidRPr="0056643B">
              <w:rPr>
                <w:rFonts w:ascii="Times New Roman" w:hAnsi="Times New Roman" w:cs="Times New Roman"/>
                <w:lang w:bidi="ru-RU"/>
              </w:rPr>
              <w:t xml:space="preserve"> район, п/о Шашки, п. Неман 222675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об условиях осуществления специального водопользования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 xml:space="preserve">Разрешение на специальное водопользование № 05/20.0357 от </w:t>
            </w:r>
            <w:r w:rsidR="00124838">
              <w:rPr>
                <w:rStyle w:val="12pt"/>
                <w:sz w:val="22"/>
                <w:szCs w:val="22"/>
              </w:rPr>
              <w:t>0</w:t>
            </w:r>
            <w:r w:rsidRPr="0056643B">
              <w:rPr>
                <w:rStyle w:val="12pt"/>
                <w:sz w:val="22"/>
                <w:szCs w:val="22"/>
              </w:rPr>
              <w:t>9</w:t>
            </w:r>
            <w:r w:rsidR="00124838">
              <w:rPr>
                <w:rStyle w:val="12pt"/>
                <w:sz w:val="22"/>
                <w:szCs w:val="22"/>
              </w:rPr>
              <w:t>.02.</w:t>
            </w:r>
            <w:r w:rsidRPr="0056643B">
              <w:rPr>
                <w:rStyle w:val="12pt"/>
                <w:sz w:val="22"/>
                <w:szCs w:val="22"/>
              </w:rPr>
              <w:t>2018, на бумажном носителе и в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 xml:space="preserve">В открытом доступе в глобальной сети Интернет, </w:t>
            </w:r>
            <w:r w:rsidRPr="0056643B">
              <w:rPr>
                <w:rStyle w:val="12pt"/>
                <w:sz w:val="22"/>
                <w:szCs w:val="22"/>
                <w:lang w:eastAsia="en-US" w:bidi="en-US"/>
              </w:rPr>
              <w:t>/</w:t>
            </w:r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http</w:t>
            </w:r>
            <w:r w:rsidRPr="0056643B">
              <w:rPr>
                <w:rStyle w:val="12pt"/>
                <w:sz w:val="22"/>
                <w:szCs w:val="22"/>
                <w:lang w:eastAsia="en-US" w:bidi="en-US"/>
              </w:rPr>
              <w:t>://</w:t>
            </w:r>
            <w:proofErr w:type="spellStart"/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tbz</w:t>
            </w:r>
            <w:proofErr w:type="spellEnd"/>
            <w:r w:rsidRPr="0056643B">
              <w:rPr>
                <w:rStyle w:val="12pt"/>
                <w:sz w:val="22"/>
                <w:szCs w:val="22"/>
                <w:lang w:eastAsia="en-US" w:bidi="en-US"/>
              </w:rPr>
              <w:t xml:space="preserve">- </w:t>
            </w:r>
            <w:proofErr w:type="spellStart"/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neman</w:t>
            </w:r>
            <w:proofErr w:type="spellEnd"/>
            <w:r w:rsidRPr="0056643B">
              <w:rPr>
                <w:rStyle w:val="12pt"/>
                <w:sz w:val="22"/>
                <w:szCs w:val="22"/>
                <w:lang w:eastAsia="en-US" w:bidi="en-US"/>
              </w:rPr>
              <w:t>.</w:t>
            </w:r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by</w:t>
            </w:r>
            <w:r w:rsidRPr="0056643B">
              <w:rPr>
                <w:rStyle w:val="12pt"/>
                <w:sz w:val="22"/>
                <w:szCs w:val="22"/>
                <w:lang w:eastAsia="en-US" w:bidi="en-US"/>
              </w:rPr>
              <w:t>/</w:t>
            </w:r>
          </w:p>
        </w:tc>
      </w:tr>
      <w:tr w:rsidR="007C31FA" w:rsidRPr="006E2501" w:rsidTr="00124838">
        <w:trPr>
          <w:trHeight w:val="1415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 xml:space="preserve">Информация о перечне и количестве отходов производства, разрешенных к хранению и захоронению по </w:t>
            </w:r>
            <w:proofErr w:type="spellStart"/>
            <w:r w:rsidRPr="0056643B">
              <w:rPr>
                <w:rStyle w:val="12pt"/>
                <w:sz w:val="22"/>
                <w:szCs w:val="22"/>
              </w:rPr>
              <w:t>Столбцовскому</w:t>
            </w:r>
            <w:proofErr w:type="spellEnd"/>
            <w:r w:rsidRPr="0056643B">
              <w:rPr>
                <w:rStyle w:val="12pt"/>
                <w:sz w:val="22"/>
                <w:szCs w:val="22"/>
              </w:rPr>
              <w:t xml:space="preserve"> району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Разрешение на хранение и захоронение отходов производства №</w:t>
            </w:r>
            <w:r w:rsidR="00124838">
              <w:rPr>
                <w:rStyle w:val="12pt"/>
                <w:sz w:val="22"/>
                <w:szCs w:val="22"/>
              </w:rPr>
              <w:t xml:space="preserve"> </w:t>
            </w:r>
            <w:r w:rsidRPr="0056643B">
              <w:rPr>
                <w:rStyle w:val="12pt"/>
                <w:sz w:val="22"/>
                <w:szCs w:val="22"/>
              </w:rPr>
              <w:t>2357 от 09.06.2021 на бумажном и электронном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 xml:space="preserve">В открытом доступе в глобальной сети Интернет, </w:t>
            </w:r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http</w:t>
            </w:r>
            <w:r w:rsidRPr="0056643B">
              <w:rPr>
                <w:rStyle w:val="12pt"/>
                <w:sz w:val="22"/>
                <w:szCs w:val="22"/>
                <w:lang w:eastAsia="en-US" w:bidi="en-US"/>
              </w:rPr>
              <w:t>://</w:t>
            </w:r>
            <w:proofErr w:type="spellStart"/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tbz</w:t>
            </w:r>
            <w:proofErr w:type="spellEnd"/>
            <w:r w:rsidRPr="0056643B">
              <w:rPr>
                <w:rStyle w:val="12pt"/>
                <w:sz w:val="22"/>
                <w:szCs w:val="22"/>
                <w:lang w:eastAsia="en-US" w:bidi="en-US"/>
              </w:rPr>
              <w:t xml:space="preserve">- </w:t>
            </w:r>
            <w:proofErr w:type="spellStart"/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neman</w:t>
            </w:r>
            <w:proofErr w:type="spellEnd"/>
            <w:r w:rsidRPr="0056643B">
              <w:rPr>
                <w:rStyle w:val="12pt"/>
                <w:sz w:val="22"/>
                <w:szCs w:val="22"/>
                <w:lang w:eastAsia="en-US" w:bidi="en-US"/>
              </w:rPr>
              <w:t>.</w:t>
            </w:r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by</w:t>
            </w:r>
            <w:r w:rsidRPr="0056643B">
              <w:rPr>
                <w:rStyle w:val="12pt"/>
                <w:sz w:val="22"/>
                <w:szCs w:val="22"/>
                <w:lang w:eastAsia="en-US" w:bidi="en-US"/>
              </w:rPr>
              <w:t>/</w:t>
            </w:r>
          </w:p>
        </w:tc>
      </w:tr>
      <w:tr w:rsidR="007C31FA" w:rsidRPr="006E2501" w:rsidTr="00124838">
        <w:trPr>
          <w:trHeight w:val="1833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введении в эксплуатацию объекта по хранению отходов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 № 559 от 12.04.2011 года на бумажном и электронном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 xml:space="preserve">В открытом доступе в глобальной сети Интернет, </w:t>
            </w:r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http</w:t>
            </w:r>
            <w:r w:rsidRPr="0056643B">
              <w:rPr>
                <w:rStyle w:val="12pt"/>
                <w:sz w:val="22"/>
                <w:szCs w:val="22"/>
                <w:lang w:eastAsia="en-US" w:bidi="en-US"/>
              </w:rPr>
              <w:t>://</w:t>
            </w:r>
            <w:proofErr w:type="spellStart"/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tbz</w:t>
            </w:r>
            <w:proofErr w:type="spellEnd"/>
            <w:r w:rsidRPr="0056643B">
              <w:rPr>
                <w:rStyle w:val="12pt"/>
                <w:sz w:val="22"/>
                <w:szCs w:val="22"/>
                <w:lang w:eastAsia="en-US" w:bidi="en-US"/>
              </w:rPr>
              <w:t xml:space="preserve">- </w:t>
            </w:r>
            <w:proofErr w:type="spellStart"/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neman</w:t>
            </w:r>
            <w:proofErr w:type="spellEnd"/>
            <w:r w:rsidRPr="0056643B">
              <w:rPr>
                <w:rStyle w:val="12pt"/>
                <w:sz w:val="22"/>
                <w:szCs w:val="22"/>
                <w:lang w:eastAsia="en-US" w:bidi="en-US"/>
              </w:rPr>
              <w:t>.</w:t>
            </w:r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by</w:t>
            </w:r>
            <w:r w:rsidRPr="0056643B">
              <w:rPr>
                <w:rStyle w:val="12pt"/>
                <w:sz w:val="22"/>
                <w:szCs w:val="22"/>
                <w:lang w:eastAsia="en-US" w:bidi="en-US"/>
              </w:rPr>
              <w:t>/</w:t>
            </w:r>
          </w:p>
        </w:tc>
      </w:tr>
      <w:tr w:rsidR="007C31FA" w:rsidRPr="006E2501" w:rsidTr="00124838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перечне и количестве выбросов загрязняющих веществ в атмосферный воздух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  <w:rPr>
                <w:rStyle w:val="12pt"/>
                <w:sz w:val="22"/>
                <w:szCs w:val="22"/>
              </w:rPr>
            </w:pPr>
            <w:r w:rsidRPr="0056643B">
              <w:rPr>
                <w:rStyle w:val="12pt"/>
                <w:sz w:val="22"/>
                <w:szCs w:val="22"/>
              </w:rPr>
              <w:t>Разрешение на выбросы загрязняющих веществ в атмосферный воздух</w:t>
            </w:r>
          </w:p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№ 02120/05/00.0417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 xml:space="preserve">В открытом доступе в глобальной сети Интернет, http://tbz- </w:t>
            </w:r>
            <w:proofErr w:type="spellStart"/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neman</w:t>
            </w:r>
            <w:proofErr w:type="spellEnd"/>
            <w:r w:rsidRPr="0056643B">
              <w:rPr>
                <w:rStyle w:val="12pt"/>
                <w:sz w:val="22"/>
                <w:szCs w:val="22"/>
                <w:lang w:eastAsia="en-US" w:bidi="en-US"/>
              </w:rPr>
              <w:t>.</w:t>
            </w:r>
            <w:r w:rsidRPr="0056643B">
              <w:rPr>
                <w:rStyle w:val="12pt"/>
                <w:sz w:val="22"/>
                <w:szCs w:val="22"/>
                <w:lang w:val="en-US" w:eastAsia="en-US" w:bidi="en-US"/>
              </w:rPr>
              <w:t>by</w:t>
            </w:r>
            <w:r w:rsidRPr="0056643B">
              <w:rPr>
                <w:rStyle w:val="12pt"/>
                <w:sz w:val="22"/>
                <w:szCs w:val="22"/>
                <w:lang w:eastAsia="en-US" w:bidi="en-US"/>
              </w:rPr>
              <w:t>/</w:t>
            </w:r>
          </w:p>
        </w:tc>
      </w:tr>
      <w:tr w:rsidR="007C31FA" w:rsidRPr="006E2501" w:rsidTr="001F5F6A">
        <w:trPr>
          <w:trHeight w:val="783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124838">
            <w:pPr>
              <w:ind w:left="743"/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lang w:bidi="ru-RU"/>
              </w:rPr>
              <w:t xml:space="preserve">ОАО «ТБЗ Неман» Минская область, </w:t>
            </w:r>
            <w:proofErr w:type="spellStart"/>
            <w:r w:rsidRPr="0056643B">
              <w:rPr>
                <w:rFonts w:ascii="Times New Roman" w:hAnsi="Times New Roman" w:cs="Times New Roman"/>
                <w:lang w:bidi="ru-RU"/>
              </w:rPr>
              <w:t>Столбцовский</w:t>
            </w:r>
            <w:proofErr w:type="spellEnd"/>
            <w:r w:rsidRPr="0056643B">
              <w:rPr>
                <w:rFonts w:ascii="Times New Roman" w:hAnsi="Times New Roman" w:cs="Times New Roman"/>
                <w:lang w:bidi="ru-RU"/>
              </w:rPr>
              <w:t xml:space="preserve"> район, п/о Шашки, п. Неман 222675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Программа мероприятий по рациональному использованию природных ресурсов и охране окружающей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Инструкция об осуществлении производственных наблюдений в области охраны окружающей среды, рационального использования природных ресурсов,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705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7C31FA">
            <w:pPr>
              <w:ind w:left="1310" w:hanging="567"/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u w:val="single"/>
                <w:lang w:bidi="ru-RU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lang w:bidi="ru-RU"/>
              </w:rPr>
              <w:t xml:space="preserve">ОАО «ТБЗ Неман» Минская область, </w:t>
            </w:r>
            <w:proofErr w:type="spellStart"/>
            <w:r w:rsidRPr="0056643B">
              <w:rPr>
                <w:rFonts w:ascii="Times New Roman" w:hAnsi="Times New Roman" w:cs="Times New Roman"/>
                <w:lang w:bidi="ru-RU"/>
              </w:rPr>
              <w:t>Столбцовский</w:t>
            </w:r>
            <w:proofErr w:type="spellEnd"/>
            <w:r w:rsidRPr="0056643B">
              <w:rPr>
                <w:rFonts w:ascii="Times New Roman" w:hAnsi="Times New Roman" w:cs="Times New Roman"/>
                <w:lang w:bidi="ru-RU"/>
              </w:rPr>
              <w:t xml:space="preserve"> район, п/о Шашки, п. Неман 222675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 выбросов, оснащенных ГОУ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Протоколы проведения измерений выбросов загрязняющих веществ в атмосферный воздух от стационарных источников, оснащенных ГОУ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проведении производственного контроля за сбросом сточных вод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Протоколы проведения измерений загрязняющих веществ в сбрасываемых водах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нормативах образования отходов 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Акт инвентаризации отходов производства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об нормативах выбросов загрязняющих веществ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Акт инвентаризации выбросов загрязняющих веществ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об нормативах выбросов загрязняющих веществ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Проект нормативов допустимых выбросов загрязняющих веществ в атмосферный воздух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Информация о выполнении мероприятий в области охраны окружающей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Мероприятия по рациональному использования природных ресурсов и охране окружающей среды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1FA" w:rsidRPr="0056643B" w:rsidRDefault="007C31FA" w:rsidP="007C31FA">
            <w:pPr>
              <w:pStyle w:val="1"/>
              <w:shd w:val="clear" w:color="auto" w:fill="auto"/>
              <w:spacing w:before="0" w:line="240" w:lineRule="auto"/>
            </w:pPr>
            <w:r w:rsidRPr="0056643B">
              <w:rPr>
                <w:rStyle w:val="12pt"/>
                <w:sz w:val="22"/>
                <w:szCs w:val="22"/>
              </w:rPr>
              <w:t>По запросу, контактное лицо-начальник ПТО 80171747238</w:t>
            </w:r>
          </w:p>
        </w:tc>
      </w:tr>
      <w:tr w:rsidR="007C31FA" w:rsidRPr="006E2501" w:rsidTr="001F5F6A">
        <w:trPr>
          <w:trHeight w:val="670"/>
        </w:trPr>
        <w:tc>
          <w:tcPr>
            <w:tcW w:w="708" w:type="dxa"/>
            <w:vAlign w:val="center"/>
          </w:tcPr>
          <w:p w:rsidR="007C31FA" w:rsidRPr="006E2501" w:rsidRDefault="007C31FA" w:rsidP="00124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0" w:type="dxa"/>
            <w:gridSpan w:val="4"/>
            <w:vAlign w:val="center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  <w:b/>
                <w:bCs/>
              </w:rPr>
            </w:pPr>
            <w:r w:rsidRPr="0056643B">
              <w:rPr>
                <w:rFonts w:ascii="Times New Roman" w:hAnsi="Times New Roman" w:cs="Times New Roman"/>
                <w:b/>
                <w:bCs/>
              </w:rPr>
              <w:t>Открытое акционерное общество «Торфобрикетный завод Усяж»</w:t>
            </w:r>
          </w:p>
        </w:tc>
      </w:tr>
      <w:tr w:rsidR="007C31FA" w:rsidRPr="006E2501" w:rsidTr="001F5F6A">
        <w:trPr>
          <w:trHeight w:val="554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7C31FA">
            <w:pPr>
              <w:ind w:left="1310" w:hanging="567"/>
              <w:rPr>
                <w:rFonts w:ascii="Times New Roman" w:hAnsi="Times New Roman" w:cs="Times New Roman"/>
                <w:u w:val="single"/>
              </w:rPr>
            </w:pPr>
            <w:r w:rsidRPr="0056643B">
              <w:rPr>
                <w:rFonts w:ascii="Times New Roman" w:hAnsi="Times New Roman" w:cs="Times New Roman"/>
                <w:u w:val="single"/>
              </w:rPr>
              <w:t>Проведение измерений в области охраны окружающей среды</w:t>
            </w:r>
          </w:p>
        </w:tc>
      </w:tr>
      <w:tr w:rsidR="007C31FA" w:rsidRPr="006E2501" w:rsidTr="00124838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ОАО «ТБЗ Усяж», 222212, Минская обл., Смолевичский р-н, пос. Усяж,</w:t>
            </w:r>
          </w:p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ул. Промышленная, 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Испытания ГОУ на эффективность их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теме «Комплексное обследование аспирационных систем вентиляции, испытание и определение параметров работы пылегазоочистных 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установок», информация находится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Информация находится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839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качества подземных вод из артезианских скважин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исследования воды, информация находится на бумажном носителе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у мастера РСУ, 80177667232</w:t>
            </w:r>
          </w:p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31FA" w:rsidRPr="006E2501" w:rsidTr="001F5F6A">
        <w:trPr>
          <w:trHeight w:val="696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7C31FA">
            <w:pPr>
              <w:ind w:left="1310" w:hanging="567"/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  <w:u w:val="single"/>
              </w:rPr>
              <w:t>Проведение мониторинга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ОАО «ТБЗ Усяж», 222212, Минская обл., Смолевичский р-н, пос. Усяж,</w:t>
            </w:r>
          </w:p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ул. Промышленная, 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Отбор проб и проведение измерений локального мониторинга, объектом наблюдений которого являются выбросы загрязняющих веществ в атмосферный воздух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проведения измерений в области охраны окружающей среды, информация находится на бумажном носителе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741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7C31FA">
            <w:pPr>
              <w:ind w:left="1310" w:hanging="567"/>
              <w:rPr>
                <w:rFonts w:ascii="Times New Roman" w:hAnsi="Times New Roman" w:cs="Times New Roman"/>
                <w:u w:val="single"/>
              </w:rPr>
            </w:pPr>
            <w:r w:rsidRPr="0056643B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ОАО «ТБЗ Усяж», 222212, Минская обл., Смолевичский р-н, пос. Усяж,</w:t>
            </w:r>
          </w:p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ул. Промышленная, 16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ПОД-1, информация ведется в электронном виде 1 раз в месяц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ведется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ПОД-2, информация ведется в электронном виде 1 раз в месяц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ведется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времени и режима работы стационарных источников выбросов и газоочистных установок по форме ПОД-3, информация ведется на бумажных носителях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ведется в брикетном цеху (ежедневно), ремонтно-строительном участке (при работе ГОУ)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водопотребления и водоотведения по форме ПОД-6, информация ведется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бумажных носителях ведется в брикетном цеху, ремонтно-строительном участке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 отходов по форме ПОД-9, информация ведется на бумажных носителях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ведется в структурных подразделениях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общего учета отходов по форме ПОД-10, информация ведется в электронном виде 1 раз в месяц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ведется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черных и цветных металлов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сдаче черных и цветных металлов, хранится на бумажном носителе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у главного механика, 80177667134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и заполнение типовых форм экологического паспорта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паспорт предприятия, информация ведется на бумажном носителе 1 раз в год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ведется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статистическая отчетность</w:t>
            </w:r>
          </w:p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«Отчет о выбросах загрязняющих веществ и диоксида углерода в атмосферный воздух от стационарных источников выбросов» по форме 1-воздух (Минприроды), информация хранится на бумажном носителе и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«Отчет об обращении с отходами производства» по форме 1-отходы (Минприроды), информация хранится на бумажном носителе и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</w:t>
            </w:r>
            <w:r w:rsidR="0012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 библиотеке у инженера по ООС, 80177667141</w:t>
            </w:r>
          </w:p>
        </w:tc>
      </w:tr>
      <w:tr w:rsidR="007C31FA" w:rsidRPr="006E2501" w:rsidTr="00124838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«Отчет о текущих затратах на охрану окружающей среды» по форме 1-ос (затраты), информация хранится на бумажном носителе и электронном виде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бухгалтерии</w:t>
            </w:r>
          </w:p>
        </w:tc>
      </w:tr>
      <w:tr w:rsidR="007C31FA" w:rsidRPr="006E2501" w:rsidTr="00124838">
        <w:trPr>
          <w:trHeight w:val="1623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Водопотребление, водоотведение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«Отчет об использовании воды» по форме 1-вода (Минприроды), информация хранится на бумажном носителе и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2933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полезных ископаемых торфяных месторождений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«Сведения о количестве, направлениях использования, степени изученности или промышленном освоении запасов каждого вида полезных ископаемых и (или) геотермальных ресурсов недр и др.», информация хранится на бумажном носителе и электронном виде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у начальника ПТО, 80177667139</w:t>
            </w:r>
          </w:p>
        </w:tc>
      </w:tr>
      <w:tr w:rsidR="007C31FA" w:rsidRPr="006E2501" w:rsidTr="001F5F6A">
        <w:trPr>
          <w:trHeight w:val="952"/>
        </w:trPr>
        <w:tc>
          <w:tcPr>
            <w:tcW w:w="15168" w:type="dxa"/>
            <w:gridSpan w:val="5"/>
            <w:vAlign w:val="center"/>
          </w:tcPr>
          <w:p w:rsidR="007C31FA" w:rsidRPr="0056643B" w:rsidRDefault="007C31FA" w:rsidP="00124838">
            <w:pPr>
              <w:ind w:left="743"/>
              <w:rPr>
                <w:rFonts w:ascii="Times New Roman" w:hAnsi="Times New Roman" w:cs="Times New Roman"/>
                <w:u w:val="single"/>
              </w:rPr>
            </w:pPr>
            <w:r w:rsidRPr="0056643B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приостановление, возобновление, продление срока действия, прекращение их действия или аннулирование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ОАО «ТБЗ Усяж», 222212, Минская обл., Смолевичский р-н, пос. Усяж,</w:t>
            </w:r>
          </w:p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ул. Промышленная, 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и количество отходов производства, разрешенных к захоронению на объектах захоронения отходов и хранению на объектах хранения отходов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хранение и захоронение отходов производства от 09.03.202</w:t>
            </w:r>
            <w:r w:rsidR="0012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12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2329. Срок действия с 09.03.2021 по 08.03.2026. Выдано Минским областным комитетом природных ресурсов и охраны окружающей среды, информация хранится на бумажном носителе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у директора, копия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и количество загрязняющих веществ, разрешенных к выбросу в атмосферный воздух объектами воздействия на атмосферный воздух, 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имеющими стационарные источники выбросов. Нормативы допустимых выбросов загрязняющих веществ в атмосферный воздух от каждого стационарного источника выбросов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Разрешение на выбросы загрязняющих веществ в атмосферный воздух ОАО «ТБЗ Усяж» от 30.07.2020 № 02120/05/00.0166. Срок действия с 01.09.2020 по 01.09.2025. Выдано Минским областным комитетом 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природных ресурсов и охраны окружающей среды, информация хранится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Информация хранится у директора, копия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водопользования, водозаборных сооружений, очистных сооружений. Условия осуществления специального водопользования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специальное водопользование от 30.09.2016</w:t>
            </w:r>
            <w:r w:rsidR="0012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05/17.0222 Срок действия с 27.08.2019 по 26.08.2024, информация хранится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у директора, копия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объектов по использованию отходов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регистрации введенного в эксплуатацию объекта по использованию отходов от 17.10.2016</w:t>
            </w:r>
            <w:r w:rsidR="0012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2603, информация хранится на бумажном носителе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объектов по хранению отходов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 от 06.06.2011</w:t>
            </w:r>
            <w:r w:rsidR="0012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574, информация хранится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регистрации введенного в эксплуатацию объекта по использованию отходов и объекта хранения, захоронения и обезвреживания отходов от 24.03.2021</w:t>
            </w:r>
            <w:r w:rsidR="0012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2209, информация хранится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702"/>
        </w:trPr>
        <w:tc>
          <w:tcPr>
            <w:tcW w:w="15168" w:type="dxa"/>
            <w:gridSpan w:val="5"/>
            <w:tcBorders>
              <w:right w:val="single" w:sz="4" w:space="0" w:color="auto"/>
            </w:tcBorders>
            <w:vAlign w:val="center"/>
          </w:tcPr>
          <w:p w:rsidR="007C31FA" w:rsidRPr="0056643B" w:rsidRDefault="007C31FA" w:rsidP="007C31FA">
            <w:pPr>
              <w:ind w:left="1310" w:hanging="567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ОАО «ТБЗ Усяж», 222212, Минская обл., Смолевичский р-н, пос. Усяж,</w:t>
            </w:r>
          </w:p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ул. Промышленная, 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правильности учета отходов производства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отходов производства, информация хранится на бумажном носителе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учета оборудования, содержащего полихлорированные бифенилы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ПХБ, информация хранится на бумажном носителе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124838" w:rsidRPr="006E2501" w:rsidTr="00124838">
        <w:trPr>
          <w:trHeight w:val="437"/>
        </w:trPr>
        <w:tc>
          <w:tcPr>
            <w:tcW w:w="708" w:type="dxa"/>
            <w:vMerge/>
            <w:vAlign w:val="center"/>
          </w:tcPr>
          <w:p w:rsidR="00124838" w:rsidRPr="006E2501" w:rsidRDefault="00124838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124838" w:rsidRPr="0056643B" w:rsidRDefault="0012483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838" w:rsidRPr="0056643B" w:rsidRDefault="00124838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газоочистных установок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838" w:rsidRPr="0056643B" w:rsidRDefault="00124838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Паспорта ГОУ, информация хранится на бумажном носителе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38" w:rsidRPr="0056643B" w:rsidRDefault="00124838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124838" w:rsidRPr="006E2501" w:rsidTr="00124838">
        <w:trPr>
          <w:trHeight w:val="437"/>
        </w:trPr>
        <w:tc>
          <w:tcPr>
            <w:tcW w:w="708" w:type="dxa"/>
            <w:vMerge/>
            <w:vAlign w:val="center"/>
          </w:tcPr>
          <w:p w:rsidR="00124838" w:rsidRPr="006E2501" w:rsidRDefault="00124838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124838" w:rsidRPr="0056643B" w:rsidRDefault="00124838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38" w:rsidRPr="0056643B" w:rsidRDefault="00124838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838" w:rsidRPr="0056643B" w:rsidRDefault="00124838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технического осмотра ГОУ, информация хранится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838" w:rsidRPr="0056643B" w:rsidRDefault="00124838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Эксплуатация вентиляционных установок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Паспорта вентиляционных установок, информация хранится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663"/>
        </w:trPr>
        <w:tc>
          <w:tcPr>
            <w:tcW w:w="15168" w:type="dxa"/>
            <w:gridSpan w:val="5"/>
            <w:tcBorders>
              <w:right w:val="single" w:sz="4" w:space="0" w:color="auto"/>
            </w:tcBorders>
            <w:vAlign w:val="center"/>
          </w:tcPr>
          <w:p w:rsidR="007C31FA" w:rsidRPr="0056643B" w:rsidRDefault="007C31FA" w:rsidP="007C31FA">
            <w:pPr>
              <w:ind w:left="1310" w:hanging="567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Осуществление нормирования в области охраны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ОАО «ТБЗ Усяж», 222212, Минская обл., Смолевичский р-н, пос. Усяж,</w:t>
            </w:r>
          </w:p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ул. Промышленная, 16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Нормирование выбросов загрязняющих веществ в атмосферный воздух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 инвентаризации выбросов загрязняющих веществ в атмосферный воздух ОАО «ТБЗ Усяж», информация хранится на бумажном носителе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нормативов допустимых выбросов загрязняющих веществ в атмосферный воздух ОАО «ТБЗ Усяж», информация хранится на бумажном носителе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24838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выбросов загрязняющих веществ в атмосферный воздух ОАО «ТБЗ Усяж» ПЦ «</w:t>
            </w:r>
            <w:proofErr w:type="spellStart"/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Цна</w:t>
            </w:r>
            <w:proofErr w:type="spellEnd"/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информация хранится на бумажном носителе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24838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Нормирование водопотребления и водоотведения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Технологические нормативы водопотребления и водоотведения ОАО «ТБЗ Усяж», информация хранится на бумажном носителе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Нормирование образования отходов 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Нормативы образования отходов производства от 04.02.202</w:t>
            </w:r>
            <w:r w:rsidR="0012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информация хранится на бумажном носителе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788"/>
        </w:trPr>
        <w:tc>
          <w:tcPr>
            <w:tcW w:w="15168" w:type="dxa"/>
            <w:gridSpan w:val="5"/>
            <w:tcBorders>
              <w:right w:val="single" w:sz="4" w:space="0" w:color="auto"/>
            </w:tcBorders>
            <w:vAlign w:val="center"/>
          </w:tcPr>
          <w:p w:rsidR="007C31FA" w:rsidRPr="0056643B" w:rsidRDefault="007C31FA" w:rsidP="00124838">
            <w:pPr>
              <w:ind w:left="74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 w:val="restart"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ОАО «ТБЗ Усяж», 222212, Минская обл., Смолевичский р-н, пос. Усяж,</w:t>
            </w:r>
          </w:p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  <w:r w:rsidRPr="0056643B">
              <w:rPr>
                <w:rFonts w:ascii="Times New Roman" w:hAnsi="Times New Roman" w:cs="Times New Roman"/>
              </w:rPr>
              <w:t>ул. Промышленная, 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мероприятий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охране окружающей среды, информация хранится на бумажном носителе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6E2501" w:rsidTr="001F5F6A">
        <w:trPr>
          <w:trHeight w:val="437"/>
        </w:trPr>
        <w:tc>
          <w:tcPr>
            <w:tcW w:w="708" w:type="dxa"/>
            <w:vMerge/>
            <w:vAlign w:val="center"/>
          </w:tcPr>
          <w:p w:rsidR="007C31FA" w:rsidRPr="006E2501" w:rsidRDefault="007C31F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7C31FA" w:rsidRPr="0056643B" w:rsidRDefault="007C31FA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1FA" w:rsidRPr="0056643B" w:rsidRDefault="007C31FA" w:rsidP="00E67B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выполнении «Программа мероприятий ГПО «Белтопгаз» по рациональному природопользованию и экологической безопасности», информация хранится на бумажном носителе и в электронном виде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1FA" w:rsidRPr="0056643B" w:rsidRDefault="007C31FA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хранится в технической библиотеке у инженера по ООС, 80177667141</w:t>
            </w:r>
          </w:p>
        </w:tc>
      </w:tr>
      <w:tr w:rsidR="007C31FA" w:rsidRPr="00E67BA1" w:rsidTr="001F5F6A">
        <w:trPr>
          <w:trHeight w:val="826"/>
        </w:trPr>
        <w:tc>
          <w:tcPr>
            <w:tcW w:w="708" w:type="dxa"/>
            <w:vAlign w:val="center"/>
          </w:tcPr>
          <w:p w:rsidR="007C31FA" w:rsidRPr="00E67BA1" w:rsidRDefault="007C31FA" w:rsidP="007C3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460" w:type="dxa"/>
            <w:gridSpan w:val="4"/>
            <w:tcBorders>
              <w:right w:val="single" w:sz="4" w:space="0" w:color="auto"/>
            </w:tcBorders>
            <w:vAlign w:val="center"/>
          </w:tcPr>
          <w:p w:rsidR="007C31FA" w:rsidRPr="00E67BA1" w:rsidRDefault="00E67BA1" w:rsidP="007C31F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67B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Открытое акционерное общество «Торфопредприятие Днепровское»</w:t>
            </w:r>
          </w:p>
        </w:tc>
      </w:tr>
    </w:tbl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3118"/>
        <w:gridCol w:w="3402"/>
        <w:gridCol w:w="4678"/>
      </w:tblGrid>
      <w:tr w:rsidR="00FF0724" w:rsidRPr="00E67BA1" w:rsidTr="00861B74">
        <w:trPr>
          <w:cantSplit/>
          <w:trHeight w:val="6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</w:t>
            </w:r>
          </w:p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с/с 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Проведение измерений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Результаты испытаний показателей работы ГОУ на соответствие ее проектным показателям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хранится на бумажном носителе у инженера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92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13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учета выбросов загрязняющих веществ в атмосферный воздух от стационарных источников выбросов инструментальными или расчетно-инструментальным методом по форме ПОД-1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на бумажном носителе ведется инженером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100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14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на бумажном носителе ведется инженером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745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учета времени и режима работы стационарных источников выбросов и газоочистных установок по форме ПОД-3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на бумажном носителе ведется в структурных подразделениях предприятия;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22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16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учета водопотребления и водоотведения с применением средств измерений расхода (объема) вод по форме ПОД-6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на бумажном носителе ведется инженером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562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учета водопотребления и водоотведения неинструментальными методами (ПОД-7)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на бумажном носителе ведется инженером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111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Книга учета отходов ПОД-9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на бумажном носителе ведется в структурных подразделениях предприятия;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569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19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Книга общего учета отходов ПОД-10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Журнал на бумажном носителе ведется инженером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671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Ведение государственного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Экологический паспорт предприятия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На бумажном носителе ведется инженером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861B74">
        <w:trPr>
          <w:cantSplit/>
          <w:trHeight w:val="10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Государственная статистическая отчетность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Отчет по форме 1-отходы (Минприроды) «Отчет об обращении с отходами производства»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На бумажном носителе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- хранится на бумажном носителе у инженера ООС;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- направляется в РУП «Бел НИЦ «Экология» - 1 раз в 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предоставляется по запросу в соответствии с действующим законодательством</w:t>
            </w:r>
          </w:p>
        </w:tc>
      </w:tr>
      <w:tr w:rsidR="00FF0724" w:rsidRPr="00E67BA1" w:rsidTr="00922F09">
        <w:trPr>
          <w:cantSplit/>
          <w:trHeight w:val="7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Государственная статистическая отчетность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Отчет по форме 1-воздух (Минприроды) «Отчет о выбросах загрязняющих веществ в атмосферный воздух, их очистке и использовании»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На бумажном носителе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- хранится на бумажном носителе у инженера ООС;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- направляется в РУП «Бел НИЦ «Экология» - 1 раз в 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предоставляется по запросу в соответствии с действующим законодательством</w:t>
            </w:r>
          </w:p>
        </w:tc>
      </w:tr>
      <w:tr w:rsidR="00FF0724" w:rsidRPr="00E67BA1" w:rsidTr="00922F09">
        <w:trPr>
          <w:cantSplit/>
          <w:trHeight w:val="9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Государственная статистическая отчетность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Отчет по форме 1-вода (Минприроды) «Отчет об использовании воды»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На бумажном носителе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- хранится на бумажном носителе у инженера ООС;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- направляется в РУП «Бел НИЦ «Экология» - 1 раз в 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предоставляется по запросу в соответствии с действующим законодательством</w:t>
            </w:r>
          </w:p>
        </w:tc>
      </w:tr>
      <w:tr w:rsidR="00FF0724" w:rsidRPr="00E67BA1" w:rsidTr="00124838">
        <w:trPr>
          <w:cantSplit/>
          <w:trHeight w:val="1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Государственная статистическая отчетность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На бумажном носителе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- хранится на бумажном носителе у инженера ООС;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- направляется в РУП «Бел НИЦ «Экология» - 1 раз в 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br/>
              <w:t>предоставляется по запросу в соответствии с действующим законодательством</w:t>
            </w:r>
          </w:p>
        </w:tc>
      </w:tr>
      <w:tr w:rsidR="00FF0724" w:rsidRPr="00E67BA1" w:rsidTr="00124838">
        <w:trPr>
          <w:cantSplit/>
          <w:trHeight w:val="1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Разрешение на хранение и захоронение отходов производства № 4-2 от 06.04.2018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На бумажном носителе: хранится у инженера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124838">
        <w:trPr>
          <w:cantSplit/>
          <w:trHeight w:val="15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Информация о перечне и количестве, разрешенных к выбросу в атмосферный воздух загрязняющих веществ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Разрешение на выбросы загрязняющих веществ в атмосферный воздух № 02120/06/00.0168 от 01.06.2010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На бумажном носителе: хранится у инженера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922F09">
        <w:trPr>
          <w:cantSplit/>
          <w:trHeight w:val="6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Информация об объемах добычи, использования, сброса вод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Разрешение на специальное водопользование № 06/03.079 от 27.12.2021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На бумажном носителе: хранится у инженера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922F09">
        <w:trPr>
          <w:cantSplit/>
          <w:trHeight w:val="1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Информация об учете отходов производства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Акт инвентаризации отходов производства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Информация на бумажном носителе: хранится у инженера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922F09">
        <w:trPr>
          <w:cantSplit/>
          <w:trHeight w:val="1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Торфопредприятие Днепровское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213332, Могилевская область, Быховский район, с/с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Следюковский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Годылево</w:t>
            </w:r>
            <w:proofErr w:type="spellEnd"/>
            <w:r w:rsidRPr="00E67BA1">
              <w:rPr>
                <w:rFonts w:ascii="Times New Roman" w:eastAsia="Times New Roman" w:hAnsi="Times New Roman" w:cs="Times New Roman"/>
                <w:color w:val="000000"/>
              </w:rPr>
              <w:t>, ул. Гасана, 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Информация об учете отходов производства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Информация на бумажном носителе: хранится у инженера по ООС; предоставляется по запросу в соответствии с действующим законодательством</w:t>
            </w:r>
          </w:p>
        </w:tc>
      </w:tr>
      <w:tr w:rsidR="00FF0724" w:rsidRPr="00E67BA1" w:rsidTr="00922F09">
        <w:trPr>
          <w:cantSplit/>
          <w:trHeight w:val="98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Информация об учете объектов растительного мира.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724" w:rsidRPr="00E67BA1" w:rsidRDefault="00FF0724" w:rsidP="00E6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7BA1">
              <w:rPr>
                <w:rFonts w:ascii="Times New Roman" w:eastAsia="Times New Roman" w:hAnsi="Times New Roman" w:cs="Times New Roman"/>
                <w:color w:val="000000"/>
              </w:rPr>
              <w:t>Информация на бумажном носителе: хранится у инженера по ООС; предоставляется по запросу в соответствии с действующим законодательством</w:t>
            </w:r>
          </w:p>
        </w:tc>
      </w:tr>
    </w:tbl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3118"/>
        <w:gridCol w:w="3402"/>
        <w:gridCol w:w="4678"/>
      </w:tblGrid>
      <w:tr w:rsidR="00FF0724" w:rsidRPr="00FF0724" w:rsidTr="00922F09">
        <w:trPr>
          <w:trHeight w:val="926"/>
        </w:trPr>
        <w:tc>
          <w:tcPr>
            <w:tcW w:w="708" w:type="dxa"/>
            <w:vAlign w:val="center"/>
          </w:tcPr>
          <w:p w:rsidR="00FF0724" w:rsidRPr="00FF0724" w:rsidRDefault="00FF0724" w:rsidP="007C3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8" w:type="dxa"/>
            <w:gridSpan w:val="4"/>
            <w:tcBorders>
              <w:right w:val="single" w:sz="4" w:space="0" w:color="auto"/>
            </w:tcBorders>
            <w:vAlign w:val="center"/>
          </w:tcPr>
          <w:p w:rsidR="00FF0724" w:rsidRPr="00FF0724" w:rsidRDefault="00FF0724" w:rsidP="007C31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07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FF07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Житковичский торфобрикетный завод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357DA7" w:rsidRPr="00FF0724" w:rsidTr="00922F09">
        <w:trPr>
          <w:trHeight w:val="699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357DA7" w:rsidRPr="00357DA7" w:rsidRDefault="00357DA7" w:rsidP="007C31FA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57DA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Проведение измерений в области охраны окружающей среды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 w:val="restart"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Житковичский ТБЗ</w:t>
            </w:r>
            <w:r>
              <w:rPr>
                <w:rFonts w:ascii="Times New Roman" w:hAnsi="Times New Roman" w:cs="Times New Roman"/>
              </w:rPr>
              <w:t>»</w:t>
            </w:r>
            <w:r w:rsidRPr="00922F09">
              <w:rPr>
                <w:rFonts w:ascii="Times New Roman" w:hAnsi="Times New Roman" w:cs="Times New Roman"/>
              </w:rPr>
              <w:t>, 247988, поселок Червоное, Житковичский район, Гомельская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загрязнением атмосферного воздуха на границе санитарно-защитной зоны и контрольных точках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Протоколы по результатам исследований атмосферного воздуха на границе санитарно-защитной зоны и контрольных точках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922F09">
              <w:rPr>
                <w:rFonts w:ascii="Times New Roman" w:hAnsi="Times New Roman" w:cs="Times New Roman"/>
              </w:rPr>
              <w:t>ранятся на бумажном носителе у инженера по охране окружающей среды; хранится на электронном носителе в Мозырском зональном ЦГЭ</w:t>
            </w:r>
          </w:p>
        </w:tc>
      </w:tr>
      <w:tr w:rsidR="00922F09" w:rsidRPr="00922F09" w:rsidTr="00124838">
        <w:trPr>
          <w:trHeight w:val="1815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выбросом загрязняющих веществ в атмосферный воздух от стационарных источников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Протоколы проведения измерений в отношении выбросов загрязняющих веществ в атмосферный воздух от стационарных источников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922F09">
              <w:rPr>
                <w:rFonts w:ascii="Times New Roman" w:hAnsi="Times New Roman" w:cs="Times New Roman"/>
              </w:rPr>
              <w:t>ранятся на бумажном носителе у инженера по охране окружающей среды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 проведении производственного контроля по определению загрязнения земель (включая почвы) химическими веществами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Протоколы проведения измерений в отношении почв (грунтов) в районе потенциальных источников их загрязнения (склад горюче-смазочных материалов и прилегающая территория)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922F09">
              <w:rPr>
                <w:rFonts w:ascii="Times New Roman" w:hAnsi="Times New Roman" w:cs="Times New Roman"/>
              </w:rPr>
              <w:t>ранятся на бумажном носителе у инженера по охране окружающей среды; хранятся на бумажном носителе в Житковичской межрайонной лаборатории аналитического контроля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 проведении производственного контроля в отношении воздействия добычи торфа на поверхностные водные ресурсы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Протоколы измерения в отношении поверхностных вод в районе расположения источников сбросов сточных вод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922F09">
              <w:rPr>
                <w:rFonts w:ascii="Times New Roman" w:hAnsi="Times New Roman" w:cs="Times New Roman"/>
              </w:rPr>
              <w:t>ранятся на бумажном носителе у инженера по охране окружающей среды; хранятся на бумажном носителе в Житковичской межрайонной лаборатории аналитического контроля</w:t>
            </w:r>
          </w:p>
        </w:tc>
      </w:tr>
      <w:tr w:rsidR="00357DA7" w:rsidRPr="00922F09" w:rsidTr="00922F09">
        <w:trPr>
          <w:trHeight w:val="792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357DA7" w:rsidRPr="00922F09" w:rsidRDefault="00357DA7" w:rsidP="00922F09">
            <w:pP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22F0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Ведение государственного учета в области охраны окружающей среды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 w:val="restart"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ОАО «Житковичский ТБЗ», 247988, поселок Червоное, Житковичский район, Гомельская область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в электронном виде ведется в бюро по охране труда, пожарной безопасности и экологии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в электронном виде ведется в бюро по охране труда, пожарной безопасности и экологии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и газоочистных установок по форме ПОД-3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на бумажном носителе ведется ежедневно в брикетном цехе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учета водопотребления с применением средств измерений расхода воды по форме ПОД-6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на бумажном носителе ведется ежемесячно в отделе службы главного энергетика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Книга учета отходов по форме ПОД-9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Книга на бумажном носителе ведется в структурных подразделениях организации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Книга общего учета отходов по форме ПОД-10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Книга на бумажном носителе ведется в бюро по охране труда, пожарной безопасности и экологии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Журнал учета регистрации сопроводительных паспортов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Журнал на бумажном носителе ведется инженером по охране окружающей среды по мере заполнения сопроводительных паспортов на перевозку отходов производства. Хранится 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Паспорт на бумажном носителе заполняется 1 раз в год. Хранится в бюро по охране труда, пожарной безопасности и экологии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Отчет о выбросах загрязняющих веществ в атмосферный воздух от стационарных источников выбросов по форме 1-воздух (Минприроды)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на бумажном носителе хранится в бюро по охране труда, пожарной безопасности и экологии 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Отчет об использовании воды по форме 1-вода (Минприроды)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экологии. Экземпляр на бумажном носителе направлен в Гомельский комитет природных ресурсов и охраны окружающей среды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на бумажном носителе хранится в бюро по охране труда, пожарной безопасности и экологии. Экземпляр на бумажном носителе направлен в РУП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 xml:space="preserve">Бел НИЦ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Экология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922F09">
              <w:rPr>
                <w:rFonts w:ascii="Times New Roman" w:hAnsi="Times New Roman" w:cs="Times New Roman"/>
              </w:rPr>
              <w:t>.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Отчет о текущих затратах на охрану окружающей среды по форме 1-ое (затраты)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на бумажном носителе хранится в бюро по охране труда, пожарной безопасности и экологии 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Паспорт на бумажном носителе заполняется 1 раз в год. Хранится в бюро по охране труда, пожарной безопасности и экологии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Отчет о выбросах загрязняющих веществ в атмосферный воздух от стационарных источников выбросов по форме 1-воздух (Минприроды)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на бумажном носителе хранится в бюро по охране труда, пожарной безопасности и экологии 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Отчет об использовании воды по форме 1-вода (Минприроды)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экологии. Экземпляр на бумажном носителе направлен в Гомельский комитет природных ресурсов и охраны окружающей среды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Отчет об обращении с отходами производства по форме 1-отходы (Минприроды)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на бумажном носителе хранится в бюро по охране труда, пожарной безопасности и экологии. Экземпляр на </w:t>
            </w:r>
            <w:r w:rsidRPr="00922F09">
              <w:rPr>
                <w:rFonts w:ascii="Times New Roman" w:hAnsi="Times New Roman" w:cs="Times New Roman"/>
              </w:rPr>
              <w:lastRenderedPageBreak/>
              <w:t xml:space="preserve">бумажном носителе направлен в РУП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 xml:space="preserve">Бел НИЦ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Экология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922F09">
              <w:rPr>
                <w:rFonts w:ascii="Times New Roman" w:hAnsi="Times New Roman" w:cs="Times New Roman"/>
              </w:rPr>
              <w:t>.</w:t>
            </w:r>
          </w:p>
        </w:tc>
      </w:tr>
      <w:tr w:rsidR="00922F09" w:rsidRPr="00922F09" w:rsidTr="00922F09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Отчет о текущих затратах на охрану окружающей среды по форме 1-ое (затраты)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на бумажном носителе хранится в бюро по охране труда, пожарной безопасности и экологии </w:t>
            </w:r>
          </w:p>
        </w:tc>
      </w:tr>
      <w:tr w:rsidR="00357DA7" w:rsidRPr="00922F09" w:rsidTr="00922F09">
        <w:trPr>
          <w:trHeight w:val="815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357DA7" w:rsidRPr="00922F09" w:rsidRDefault="00357DA7" w:rsidP="00922F09">
            <w:pPr>
              <w:rPr>
                <w:rFonts w:ascii="Times New Roman" w:hAnsi="Times New Roman" w:cs="Times New Roman"/>
                <w:u w:val="single"/>
              </w:rPr>
            </w:pPr>
            <w:r w:rsidRPr="00922F09">
              <w:rPr>
                <w:rFonts w:ascii="Times New Roman" w:hAnsi="Times New Roman" w:cs="Times New Roman"/>
                <w:u w:val="single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A82AC8" w:rsidRPr="00922F09" w:rsidTr="00B845F2">
        <w:trPr>
          <w:trHeight w:val="437"/>
        </w:trPr>
        <w:tc>
          <w:tcPr>
            <w:tcW w:w="708" w:type="dxa"/>
            <w:vAlign w:val="center"/>
          </w:tcPr>
          <w:p w:rsidR="00A82AC8" w:rsidRPr="00922F09" w:rsidRDefault="00A82AC8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A82AC8" w:rsidRPr="00922F09" w:rsidRDefault="00A82AC8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ОАО </w:t>
            </w:r>
            <w:r w:rsidR="00922F09"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Житковичский ТБЗ</w:t>
            </w:r>
            <w:r w:rsidR="00922F09">
              <w:rPr>
                <w:rFonts w:ascii="Times New Roman" w:hAnsi="Times New Roman" w:cs="Times New Roman"/>
              </w:rPr>
              <w:t>»</w:t>
            </w:r>
            <w:r w:rsidRPr="00922F09">
              <w:rPr>
                <w:rFonts w:ascii="Times New Roman" w:hAnsi="Times New Roman" w:cs="Times New Roman"/>
              </w:rPr>
              <w:t>, 247988, поселок Червоное, Житковичский район, Гомельская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AC8" w:rsidRPr="00922F09" w:rsidRDefault="00A82AC8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ведении учета используемых природных ресурсов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AC8" w:rsidRPr="00922F09" w:rsidRDefault="00A82AC8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Сведения о количестве, направлениях использования степени изученности или промышленном освоении запасов каждого из полезных ископаемых и (или) о геотермальных ресурсов недр, их добыче, потерях, движении запасов полезных ископаемых и (или) геотермальных ресурсов недр продукции, полученной недропользователями при добыче и первичной обработке (очистки, обогащении) полезного ископаемого, е</w:t>
            </w:r>
            <w:r w:rsidR="00FA01B3">
              <w:rPr>
                <w:rFonts w:ascii="Times New Roman" w:hAnsi="Times New Roman" w:cs="Times New Roman"/>
              </w:rPr>
              <w:t>е</w:t>
            </w:r>
            <w:r w:rsidRPr="00922F09">
              <w:rPr>
                <w:rFonts w:ascii="Times New Roman" w:hAnsi="Times New Roman" w:cs="Times New Roman"/>
              </w:rPr>
              <w:t xml:space="preserve"> стоимости и себестоимости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AC8" w:rsidRPr="00922F09" w:rsidRDefault="00A82AC8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производственно-техническом отделе</w:t>
            </w:r>
          </w:p>
        </w:tc>
      </w:tr>
      <w:tr w:rsidR="00A82AC8" w:rsidRPr="00922F09" w:rsidTr="00922F09">
        <w:trPr>
          <w:trHeight w:val="1037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A82AC8" w:rsidRPr="00922F09" w:rsidRDefault="00A82AC8" w:rsidP="00922F09">
            <w:pPr>
              <w:rPr>
                <w:rFonts w:ascii="Times New Roman" w:hAnsi="Times New Roman" w:cs="Times New Roman"/>
                <w:u w:val="single"/>
              </w:rPr>
            </w:pPr>
            <w:r w:rsidRPr="00922F09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 на осуществление деятельности, связанной с воздействием на окружающую среду,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 срока действия, прекращения их действия либо аннулирования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 w:val="restart"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ОАО «Житковичский ТБЗ», 247988, поселок Червоное, Житковичский район, Гомельская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 перечне и количестве отходов производства, подлежащих захоронению на объектах захоронения отходов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09.09.2019 №</w:t>
            </w:r>
            <w:r>
              <w:t> </w:t>
            </w:r>
            <w:r w:rsidRPr="00922F0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На бумажном носителе хранится в бюро по охране труда, пожарной безопасности и экологии. На бумажном носителе в Гомельском областном комитете природных ресурсов и охраны окружающей среды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о перечне и количестве загрязняющих веществ, разрешенных к </w:t>
            </w:r>
            <w:r w:rsidRPr="00922F09">
              <w:rPr>
                <w:rFonts w:ascii="Times New Roman" w:hAnsi="Times New Roman" w:cs="Times New Roman"/>
              </w:rPr>
              <w:lastRenderedPageBreak/>
              <w:t xml:space="preserve">выбросу в атмосферный воздух объектами воздействия на атмосферный воздух, имеющими стационарные источники выбросов.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lastRenderedPageBreak/>
              <w:t xml:space="preserve">Разрешение на выбросы загрязняющих веществ в </w:t>
            </w:r>
            <w:r w:rsidRPr="00922F09">
              <w:rPr>
                <w:rFonts w:ascii="Times New Roman" w:hAnsi="Times New Roman" w:cs="Times New Roman"/>
              </w:rPr>
              <w:lastRenderedPageBreak/>
              <w:t>атмосферный воздух от 31.12.2019 № 02120/03/00.0040.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lastRenderedPageBreak/>
              <w:t xml:space="preserve">На бумажном носителе хранится в бюро по охране труда, пожарной безопасности и экологии. На бумажном носителе в </w:t>
            </w:r>
            <w:r w:rsidRPr="00922F09">
              <w:rPr>
                <w:rFonts w:ascii="Times New Roman" w:hAnsi="Times New Roman" w:cs="Times New Roman"/>
              </w:rPr>
              <w:lastRenderedPageBreak/>
              <w:t>Гомельском областном комитете природных ресурсов и охраны окружающей среды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условиях осуществления специального водопользования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Разрешение на специальное водопользование от 27.01.2016 №</w:t>
            </w:r>
            <w:r>
              <w:rPr>
                <w:rFonts w:ascii="Times New Roman" w:hAnsi="Times New Roman" w:cs="Times New Roman"/>
              </w:rPr>
              <w:t> </w:t>
            </w:r>
            <w:r w:rsidRPr="00922F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На бумажном носителе хранится в бюро по охране труда, пожарной безопасности и экологии. На бумажном носителе в Гомельском областном комитете природных ресурсов и охраны окружающей среды</w:t>
            </w:r>
          </w:p>
        </w:tc>
      </w:tr>
      <w:tr w:rsidR="00A82AC8" w:rsidRPr="00922F09" w:rsidTr="00922F09">
        <w:trPr>
          <w:trHeight w:val="648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A82AC8" w:rsidRPr="00922F09" w:rsidRDefault="00A82AC8" w:rsidP="00922F09">
            <w:pPr>
              <w:rPr>
                <w:rFonts w:ascii="Times New Roman" w:hAnsi="Times New Roman" w:cs="Times New Roman"/>
                <w:u w:val="single"/>
              </w:rPr>
            </w:pPr>
            <w:r w:rsidRPr="00922F09">
              <w:rPr>
                <w:rFonts w:ascii="Times New Roman" w:hAnsi="Times New Roman" w:cs="Times New Roman"/>
                <w:u w:val="single"/>
              </w:rPr>
              <w:t>Проведение экологической экспертизы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 w:val="restart"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ОАО «Житковичский ТБЗ», 247988, поселок Червоное, Житковичский район, Гомельская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 проведении экологической экспертизы по объекту: внесение изменений и дополнений №</w:t>
            </w:r>
            <w:r>
              <w:rPr>
                <w:rFonts w:ascii="Times New Roman" w:hAnsi="Times New Roman" w:cs="Times New Roman"/>
              </w:rPr>
              <w:t> </w:t>
            </w:r>
            <w:r w:rsidRPr="00922F09">
              <w:rPr>
                <w:rFonts w:ascii="Times New Roman" w:hAnsi="Times New Roman" w:cs="Times New Roman"/>
              </w:rPr>
              <w:t xml:space="preserve">2 в технические условия ТУ BY 100289,79.052-2014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22F09">
              <w:rPr>
                <w:rFonts w:ascii="Times New Roman" w:hAnsi="Times New Roman" w:cs="Times New Roman"/>
              </w:rPr>
              <w:t>Мелиоранты</w:t>
            </w:r>
            <w:proofErr w:type="spellEnd"/>
            <w:r w:rsidRPr="00922F09">
              <w:rPr>
                <w:rFonts w:ascii="Times New Roman" w:hAnsi="Times New Roman" w:cs="Times New Roman"/>
              </w:rPr>
              <w:t xml:space="preserve"> грунтов органо-минеральные технические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Заключение государственн</w:t>
            </w:r>
            <w:r>
              <w:rPr>
                <w:rFonts w:ascii="Times New Roman" w:hAnsi="Times New Roman" w:cs="Times New Roman"/>
              </w:rPr>
              <w:t>о</w:t>
            </w:r>
            <w:r w:rsidRPr="00922F09">
              <w:rPr>
                <w:rFonts w:ascii="Times New Roman" w:hAnsi="Times New Roman" w:cs="Times New Roman"/>
              </w:rPr>
              <w:t>й экологической экспертизы №</w:t>
            </w:r>
            <w:r>
              <w:rPr>
                <w:rFonts w:ascii="Times New Roman" w:hAnsi="Times New Roman" w:cs="Times New Roman"/>
              </w:rPr>
              <w:t> </w:t>
            </w:r>
            <w:r w:rsidRPr="00922F09">
              <w:rPr>
                <w:rFonts w:ascii="Times New Roman" w:hAnsi="Times New Roman" w:cs="Times New Roman"/>
              </w:rPr>
              <w:t>380/2022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На бумажном носителе хранится в бюро по охране труда, пожарной безопасности и экологии. 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о проведении экологической экспертизы по проекту технических условий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Грунт биогенный</w:t>
            </w:r>
            <w:r>
              <w:rPr>
                <w:rFonts w:ascii="Times New Roman" w:hAnsi="Times New Roman" w:cs="Times New Roman"/>
              </w:rPr>
              <w:t>»</w:t>
            </w:r>
            <w:r w:rsidRPr="00922F09">
              <w:rPr>
                <w:rFonts w:ascii="Times New Roman" w:hAnsi="Times New Roman" w:cs="Times New Roman"/>
              </w:rPr>
              <w:t xml:space="preserve"> технические условия ТУ BY 400050005.001-2021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Заключение государственной экологической экспертизы №</w:t>
            </w:r>
            <w:r>
              <w:rPr>
                <w:rFonts w:ascii="Times New Roman" w:hAnsi="Times New Roman" w:cs="Times New Roman"/>
              </w:rPr>
              <w:t> </w:t>
            </w:r>
            <w:r w:rsidRPr="00922F09">
              <w:rPr>
                <w:rFonts w:ascii="Times New Roman" w:hAnsi="Times New Roman" w:cs="Times New Roman"/>
              </w:rPr>
              <w:t>439/2021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На бумажном носителе хранится в бюро по охране труда, пожарной безопасности и экологии. 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о проведении экологической экспертизы по строительному проекту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 xml:space="preserve">Замена систем обеспыливания прессов в брикетном цехе ОАО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Житковичский ТБЗ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Заключение государственной экологической экспертизы №</w:t>
            </w:r>
            <w:r>
              <w:rPr>
                <w:rFonts w:ascii="Times New Roman" w:hAnsi="Times New Roman" w:cs="Times New Roman"/>
              </w:rPr>
              <w:t> </w:t>
            </w:r>
            <w:r w:rsidRPr="00922F09">
              <w:rPr>
                <w:rFonts w:ascii="Times New Roman" w:hAnsi="Times New Roman" w:cs="Times New Roman"/>
              </w:rPr>
              <w:t>649/2022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На бумажном носителе хранится в производственно-техническом отделе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Информация о проведении экологической экспертизы по строительному проекту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922F09">
              <w:rPr>
                <w:rFonts w:ascii="Times New Roman" w:hAnsi="Times New Roman" w:cs="Times New Roman"/>
              </w:rPr>
              <w:t xml:space="preserve">Замена системы пневмотранспорта лома брикетов в брикетном цехе ОАО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Житковичский ТБЗ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lastRenderedPageBreak/>
              <w:t>Заключение государственной экологической экспертизы №</w:t>
            </w:r>
            <w:r>
              <w:rPr>
                <w:rFonts w:ascii="Times New Roman" w:hAnsi="Times New Roman" w:cs="Times New Roman"/>
              </w:rPr>
              <w:t> </w:t>
            </w:r>
            <w:r w:rsidRPr="00922F09">
              <w:rPr>
                <w:rFonts w:ascii="Times New Roman" w:hAnsi="Times New Roman" w:cs="Times New Roman"/>
              </w:rPr>
              <w:t>521/2022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На бумажном носителе хранится в производственно-техническом отделе</w:t>
            </w:r>
          </w:p>
        </w:tc>
      </w:tr>
      <w:tr w:rsidR="00A82AC8" w:rsidRPr="00922F09" w:rsidTr="00922F09">
        <w:trPr>
          <w:trHeight w:val="846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A82AC8" w:rsidRPr="00922F09" w:rsidRDefault="00A82AC8" w:rsidP="00922F09">
            <w:pPr>
              <w:rPr>
                <w:rFonts w:ascii="Times New Roman" w:hAnsi="Times New Roman" w:cs="Times New Roman"/>
                <w:u w:val="single"/>
              </w:rPr>
            </w:pPr>
            <w:r w:rsidRPr="00922F09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 w:val="restart"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ОАО «Житковичский ТБЗ», 247988, поселок Червоное, Житковичский район, Гомельская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Акт отбора проб и проведение измерений. Протокол проведения измерений в области охраны окружающей среды.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Акт инвентаризации выбросов загрязняющих веществ в атмосферный воздух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источниках выбросов загрязняющих веществ в атмосферный воздух от стационарных источников, оснащенных газоочистными установками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Акты технического осмотра газоочистных установок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осуществлении производственных наблюдений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Инструкция об осуществлении производственных наблюдений в области охраны окружающей среды, рационального использования природных ресурсов.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объектах растительного мира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Ведомость учета озелененной территории, рабочий дневник учета объектов растительного мира.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A82AC8" w:rsidRPr="00922F09" w:rsidTr="00671CAA">
        <w:trPr>
          <w:trHeight w:val="562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A82AC8" w:rsidRPr="00922F09" w:rsidRDefault="00A82AC8" w:rsidP="00922F09">
            <w:pPr>
              <w:rPr>
                <w:rFonts w:ascii="Times New Roman" w:hAnsi="Times New Roman" w:cs="Times New Roman"/>
                <w:u w:val="single"/>
              </w:rPr>
            </w:pPr>
            <w:r w:rsidRPr="00922F09">
              <w:rPr>
                <w:rFonts w:ascii="Times New Roman" w:hAnsi="Times New Roman" w:cs="Times New Roman"/>
                <w:u w:val="single"/>
              </w:rPr>
              <w:lastRenderedPageBreak/>
              <w:t>Проведение экологического аудита</w:t>
            </w:r>
          </w:p>
        </w:tc>
      </w:tr>
      <w:tr w:rsidR="00922F09" w:rsidRPr="00922F09" w:rsidTr="00671CAA">
        <w:trPr>
          <w:trHeight w:val="982"/>
        </w:trPr>
        <w:tc>
          <w:tcPr>
            <w:tcW w:w="708" w:type="dxa"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Житковичский ТБЗ</w:t>
            </w:r>
            <w:r>
              <w:rPr>
                <w:rFonts w:ascii="Times New Roman" w:hAnsi="Times New Roman" w:cs="Times New Roman"/>
              </w:rPr>
              <w:t>»</w:t>
            </w:r>
            <w:r w:rsidRPr="00922F09">
              <w:rPr>
                <w:rFonts w:ascii="Times New Roman" w:hAnsi="Times New Roman" w:cs="Times New Roman"/>
              </w:rPr>
              <w:t>, 247988, поселок Червоное, Житковичский район, Гомельская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Проведение внешнего аудита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Рекомендации по наличию природоохранной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922F09" w:rsidRPr="00922F09" w:rsidTr="00671CAA">
        <w:trPr>
          <w:trHeight w:val="669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  <w:u w:val="single"/>
              </w:rPr>
            </w:pPr>
            <w:r w:rsidRPr="00922F09">
              <w:rPr>
                <w:rFonts w:ascii="Times New Roman" w:hAnsi="Times New Roman" w:cs="Times New Roman"/>
                <w:u w:val="single"/>
              </w:rPr>
              <w:t>Осуществление нормирования в области охраны окружающей среды</w:t>
            </w:r>
          </w:p>
        </w:tc>
      </w:tr>
      <w:tr w:rsidR="00922F09" w:rsidRPr="00922F09" w:rsidTr="00671CAA">
        <w:trPr>
          <w:trHeight w:val="963"/>
        </w:trPr>
        <w:tc>
          <w:tcPr>
            <w:tcW w:w="708" w:type="dxa"/>
            <w:vMerge w:val="restart"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Житковичский ТБЗ</w:t>
            </w:r>
            <w:r>
              <w:rPr>
                <w:rFonts w:ascii="Times New Roman" w:hAnsi="Times New Roman" w:cs="Times New Roman"/>
              </w:rPr>
              <w:t>»</w:t>
            </w:r>
            <w:r w:rsidRPr="00922F09">
              <w:rPr>
                <w:rFonts w:ascii="Times New Roman" w:hAnsi="Times New Roman" w:cs="Times New Roman"/>
              </w:rPr>
              <w:t>, 247988, поселок Червоное, Житковичский район, Гомельская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об отходах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Расчет годового количества отходов производства. Норматив образования отходов производства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922F09" w:rsidRPr="00922F09" w:rsidTr="00671CAA">
        <w:trPr>
          <w:trHeight w:val="1204"/>
        </w:trPr>
        <w:tc>
          <w:tcPr>
            <w:tcW w:w="708" w:type="dxa"/>
            <w:vMerge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 допустимых выбросах загрязняющих веществ в атмосферный воздух от стационарных источников выбросов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Нормативы допустимых выбросов загрязняющих веществ в атмосферный воздух от стационарных источников выбросов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  <w:tr w:rsidR="00922F09" w:rsidRPr="00922F09" w:rsidTr="00671CAA">
        <w:trPr>
          <w:trHeight w:val="641"/>
        </w:trPr>
        <w:tc>
          <w:tcPr>
            <w:tcW w:w="15026" w:type="dxa"/>
            <w:gridSpan w:val="5"/>
            <w:tcBorders>
              <w:right w:val="single" w:sz="4" w:space="0" w:color="auto"/>
            </w:tcBorders>
            <w:vAlign w:val="center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  <w:u w:val="single"/>
              </w:rPr>
            </w:pPr>
            <w:r w:rsidRPr="00922F09">
              <w:rPr>
                <w:rFonts w:ascii="Times New Roman" w:hAnsi="Times New Roman" w:cs="Times New Roman"/>
                <w:u w:val="single"/>
              </w:rPr>
              <w:t>Разработки и реализации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922F09" w:rsidRPr="00922F09" w:rsidTr="00B845F2">
        <w:trPr>
          <w:trHeight w:val="437"/>
        </w:trPr>
        <w:tc>
          <w:tcPr>
            <w:tcW w:w="708" w:type="dxa"/>
            <w:vAlign w:val="center"/>
          </w:tcPr>
          <w:p w:rsidR="00922F09" w:rsidRPr="00922F09" w:rsidRDefault="00922F09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922F09">
              <w:rPr>
                <w:rFonts w:ascii="Times New Roman" w:hAnsi="Times New Roman" w:cs="Times New Roman"/>
              </w:rPr>
              <w:t>Житковичский ТБЗ</w:t>
            </w:r>
            <w:r>
              <w:rPr>
                <w:rFonts w:ascii="Times New Roman" w:hAnsi="Times New Roman" w:cs="Times New Roman"/>
              </w:rPr>
              <w:t>»</w:t>
            </w:r>
            <w:r w:rsidRPr="00922F09">
              <w:rPr>
                <w:rFonts w:ascii="Times New Roman" w:hAnsi="Times New Roman" w:cs="Times New Roman"/>
              </w:rPr>
              <w:t>, 247988, поселок Червоное, Житковичский район, Гомельская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Планы мероприятий по охране окружающей среды.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F09" w:rsidRPr="00922F09" w:rsidRDefault="00922F09" w:rsidP="00922F09">
            <w:pPr>
              <w:rPr>
                <w:rFonts w:ascii="Times New Roman" w:hAnsi="Times New Roman" w:cs="Times New Roman"/>
              </w:rPr>
            </w:pPr>
            <w:r w:rsidRPr="00922F09">
              <w:rPr>
                <w:rFonts w:ascii="Times New Roman" w:hAnsi="Times New Roman" w:cs="Times New Roman"/>
              </w:rPr>
              <w:t>Информация на бумажном носителе хранится в бюро по охране труда, пожарной безопасности и экологии</w:t>
            </w:r>
          </w:p>
        </w:tc>
      </w:tr>
    </w:tbl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154"/>
        <w:gridCol w:w="3096"/>
        <w:gridCol w:w="16"/>
        <w:gridCol w:w="3386"/>
        <w:gridCol w:w="4678"/>
      </w:tblGrid>
      <w:tr w:rsidR="00C608F4" w:rsidRPr="00CD426E" w:rsidTr="00671CAA">
        <w:trPr>
          <w:trHeight w:val="815"/>
        </w:trPr>
        <w:tc>
          <w:tcPr>
            <w:tcW w:w="696" w:type="dxa"/>
            <w:vAlign w:val="center"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0" w:type="dxa"/>
            <w:gridSpan w:val="5"/>
            <w:vAlign w:val="center"/>
          </w:tcPr>
          <w:p w:rsidR="00C608F4" w:rsidRDefault="00C608F4" w:rsidP="00C608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08F4">
              <w:rPr>
                <w:rFonts w:ascii="Times New Roman" w:hAnsi="Times New Roman" w:cs="Times New Roman"/>
                <w:b/>
                <w:i/>
                <w:iCs/>
              </w:rPr>
              <w:t>Открытое акционерное общество «Старобинский торфобрикетный завод»</w:t>
            </w:r>
          </w:p>
        </w:tc>
      </w:tr>
      <w:tr w:rsidR="00C608F4" w:rsidRPr="00CD426E" w:rsidTr="00671CAA">
        <w:trPr>
          <w:trHeight w:val="561"/>
        </w:trPr>
        <w:tc>
          <w:tcPr>
            <w:tcW w:w="15026" w:type="dxa"/>
            <w:gridSpan w:val="6"/>
            <w:vAlign w:val="center"/>
          </w:tcPr>
          <w:p w:rsidR="00C608F4" w:rsidRDefault="00C608F4" w:rsidP="00C608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5D50">
              <w:rPr>
                <w:rFonts w:ascii="Times New Roman" w:hAnsi="Times New Roman" w:cs="Times New Roman"/>
              </w:rPr>
              <w:t>Проведения измерений в области охраны окружающей среды</w:t>
            </w:r>
          </w:p>
        </w:tc>
      </w:tr>
      <w:tr w:rsidR="00C608F4" w:rsidRPr="00CD426E" w:rsidTr="00671CAA">
        <w:trPr>
          <w:trHeight w:val="846"/>
        </w:trPr>
        <w:tc>
          <w:tcPr>
            <w:tcW w:w="696" w:type="dxa"/>
            <w:vMerge w:val="restart"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«Старобинский ТБЗ» 223730 Минская область Солигорский район, г. п. Старобин, ул. Радужная, 12</w:t>
            </w:r>
          </w:p>
        </w:tc>
        <w:tc>
          <w:tcPr>
            <w:tcW w:w="3112" w:type="dxa"/>
            <w:gridSpan w:val="2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26E">
              <w:rPr>
                <w:rFonts w:ascii="Times New Roman" w:hAnsi="Times New Roman" w:cs="Times New Roman"/>
              </w:rPr>
              <w:t>Инфор</w:t>
            </w:r>
            <w:r>
              <w:rPr>
                <w:rFonts w:ascii="Times New Roman" w:hAnsi="Times New Roman" w:cs="Times New Roman"/>
              </w:rPr>
              <w:t>мация о проведении измерений атмосферного воздуха</w:t>
            </w:r>
            <w:r w:rsidRPr="00CD426E">
              <w:rPr>
                <w:rFonts w:ascii="Times New Roman" w:hAnsi="Times New Roman" w:cs="Times New Roman"/>
              </w:rPr>
              <w:t xml:space="preserve"> на границе санитарно-защитной зоны ОАО «Старобинский ТБЗ» и контрольных точках </w:t>
            </w:r>
            <w:r w:rsidRPr="00CD426E">
              <w:rPr>
                <w:rFonts w:ascii="Times New Roman" w:hAnsi="Times New Roman" w:cs="Times New Roman"/>
              </w:rPr>
              <w:lastRenderedPageBreak/>
              <w:t xml:space="preserve">прилегающей застройки </w:t>
            </w:r>
            <w:r>
              <w:rPr>
                <w:rFonts w:ascii="Times New Roman" w:hAnsi="Times New Roman" w:cs="Times New Roman"/>
              </w:rPr>
              <w:t>г. п. Старобин, Солигорский р-н</w:t>
            </w:r>
          </w:p>
        </w:tc>
        <w:tc>
          <w:tcPr>
            <w:tcW w:w="3386" w:type="dxa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26E">
              <w:rPr>
                <w:rFonts w:ascii="Times New Roman" w:hAnsi="Times New Roman" w:cs="Times New Roman"/>
              </w:rPr>
              <w:lastRenderedPageBreak/>
              <w:t>Протокол на испытания атмосферного воздуха</w:t>
            </w:r>
            <w:r>
              <w:rPr>
                <w:rFonts w:ascii="Times New Roman" w:hAnsi="Times New Roman" w:cs="Times New Roman"/>
              </w:rPr>
              <w:t xml:space="preserve">; на бумажном носителе хранится у гл. специалиста по ООС и в испытательной лаборатории </w:t>
            </w:r>
            <w:r w:rsidRPr="00CD426E">
              <w:rPr>
                <w:rFonts w:ascii="Times New Roman" w:hAnsi="Times New Roman" w:cs="Times New Roman"/>
              </w:rPr>
              <w:t>ГУ «Солигорский ЗЦГиЭ»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запросу:</w:t>
            </w:r>
            <w:r w:rsidRPr="00F6355D">
              <w:rPr>
                <w:rFonts w:ascii="Times New Roman" w:hAnsi="Times New Roman" w:cs="Times New Roman"/>
              </w:rPr>
              <w:t xml:space="preserve">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CD426E" w:rsidTr="00671CAA">
        <w:trPr>
          <w:trHeight w:val="1269"/>
        </w:trPr>
        <w:tc>
          <w:tcPr>
            <w:tcW w:w="696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Default="00C608F4" w:rsidP="00C608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проведении контроля качества сточной воды</w:t>
            </w:r>
          </w:p>
        </w:tc>
        <w:tc>
          <w:tcPr>
            <w:tcW w:w="3386" w:type="dxa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среды.  Информация хранится на бумажном носителе у гл. специалиста по ООС и в испытательной лаборатории.</w:t>
            </w:r>
          </w:p>
        </w:tc>
        <w:tc>
          <w:tcPr>
            <w:tcW w:w="4678" w:type="dxa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запросу:</w:t>
            </w:r>
            <w:r w:rsidRPr="00F6355D">
              <w:rPr>
                <w:rFonts w:ascii="Times New Roman" w:hAnsi="Times New Roman" w:cs="Times New Roman"/>
              </w:rPr>
              <w:t xml:space="preserve">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355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355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CD426E" w:rsidTr="00671CAA">
        <w:tc>
          <w:tcPr>
            <w:tcW w:w="696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C608F4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55D">
              <w:rPr>
                <w:rFonts w:ascii="Times New Roman" w:hAnsi="Times New Roman" w:cs="Times New Roman"/>
              </w:rPr>
              <w:t>ОАО «Старобинский ТБЗ»</w:t>
            </w:r>
          </w:p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55D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F6355D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F6355D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F6355D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F6355D">
              <w:rPr>
                <w:rFonts w:ascii="Times New Roman" w:hAnsi="Times New Roman" w:cs="Times New Roman"/>
              </w:rPr>
              <w:t xml:space="preserve">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а</w:t>
            </w:r>
            <w:r>
              <w:rPr>
                <w:rFonts w:ascii="Times New Roman" w:hAnsi="Times New Roman" w:cs="Times New Roman"/>
              </w:rPr>
              <w:t>/</w:t>
            </w:r>
            <w:r w:rsidRPr="00F6355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F6355D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F6355D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Лесная, 13.</w:t>
            </w:r>
          </w:p>
        </w:tc>
        <w:tc>
          <w:tcPr>
            <w:tcW w:w="3112" w:type="dxa"/>
            <w:gridSpan w:val="2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26E">
              <w:rPr>
                <w:rFonts w:ascii="Times New Roman" w:hAnsi="Times New Roman" w:cs="Times New Roman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</w:t>
            </w:r>
          </w:p>
        </w:tc>
        <w:tc>
          <w:tcPr>
            <w:tcW w:w="3386" w:type="dxa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26E">
              <w:rPr>
                <w:rFonts w:ascii="Times New Roman" w:hAnsi="Times New Roman" w:cs="Times New Roman"/>
              </w:rPr>
              <w:t>Протокол проведения измерений в области охраны окружающей среды. Выбросы загрязняющих веществ в атмосферный воздух от стационарны</w:t>
            </w:r>
            <w:r>
              <w:rPr>
                <w:rFonts w:ascii="Times New Roman" w:hAnsi="Times New Roman" w:cs="Times New Roman"/>
              </w:rPr>
              <w:t>х источников выбросов; хранятся на бумажном носителе у гл. специалиста по ООС и в испытательной лаборатории</w:t>
            </w:r>
          </w:p>
        </w:tc>
        <w:tc>
          <w:tcPr>
            <w:tcW w:w="4678" w:type="dxa"/>
          </w:tcPr>
          <w:p w:rsidR="00C608F4" w:rsidRPr="00CD426E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запросу:</w:t>
            </w:r>
            <w:r w:rsidRPr="00F6355D">
              <w:rPr>
                <w:rFonts w:ascii="Times New Roman" w:hAnsi="Times New Roman" w:cs="Times New Roman"/>
              </w:rPr>
              <w:t xml:space="preserve"> 223730, Минская область Солигорский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355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Радужная, 1</w:t>
            </w:r>
          </w:p>
        </w:tc>
      </w:tr>
      <w:tr w:rsidR="00C608F4" w:rsidRPr="00C608F4" w:rsidTr="00124838">
        <w:trPr>
          <w:trHeight w:val="676"/>
        </w:trPr>
        <w:tc>
          <w:tcPr>
            <w:tcW w:w="15026" w:type="dxa"/>
            <w:gridSpan w:val="6"/>
            <w:vAlign w:val="center"/>
          </w:tcPr>
          <w:p w:rsidR="00C608F4" w:rsidRPr="00C608F4" w:rsidRDefault="00C608F4" w:rsidP="00C608F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608F4">
              <w:rPr>
                <w:rFonts w:ascii="Times New Roman" w:hAnsi="Times New Roman" w:cs="Times New Roman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C608F4" w:rsidRPr="00CD426E" w:rsidTr="00671CAA">
        <w:tc>
          <w:tcPr>
            <w:tcW w:w="696" w:type="dxa"/>
            <w:vMerge w:val="restart"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C608F4" w:rsidRDefault="00C608F4" w:rsidP="00C6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55D">
              <w:rPr>
                <w:rFonts w:ascii="Times New Roman" w:hAnsi="Times New Roman" w:cs="Times New Roman"/>
              </w:rPr>
              <w:t>ОАО «Старобинский ТБЗ»223730, Минская область,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F6355D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F6355D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F6355D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F6355D">
              <w:rPr>
                <w:rFonts w:ascii="Times New Roman" w:hAnsi="Times New Roman" w:cs="Times New Roman"/>
              </w:rPr>
              <w:t xml:space="preserve">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 xml:space="preserve">Несвиж; производственный цех «Слуцкий», 223644 Минская область, Слуцкий район, </w:t>
            </w:r>
            <w:r>
              <w:rPr>
                <w:rFonts w:ascii="Times New Roman" w:hAnsi="Times New Roman" w:cs="Times New Roman"/>
              </w:rPr>
              <w:t>а/</w:t>
            </w:r>
            <w:r w:rsidRPr="00F6355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F6355D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F6355D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F6355D">
              <w:rPr>
                <w:rFonts w:ascii="Times New Roman" w:hAnsi="Times New Roman" w:cs="Times New Roman"/>
              </w:rPr>
              <w:t>Лесная, 13.</w:t>
            </w:r>
          </w:p>
          <w:p w:rsidR="00C608F4" w:rsidRPr="00CD426E" w:rsidRDefault="00C608F4" w:rsidP="00C608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 w:val="restart"/>
          </w:tcPr>
          <w:p w:rsidR="00C608F4" w:rsidRPr="00CD426E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Ведение учета в области охраны окружающей среды по формам учетной документации в области охраны окружающей среды в соответствие с инструкцией по осуществлению производственных наблюдений в области охраны окружающей среды, рационального использования ресурсов</w:t>
            </w:r>
          </w:p>
        </w:tc>
        <w:tc>
          <w:tcPr>
            <w:tcW w:w="3386" w:type="dxa"/>
          </w:tcPr>
          <w:p w:rsidR="00C608F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3DAC">
              <w:rPr>
                <w:rFonts w:ascii="Times New Roman" w:hAnsi="Times New Roman" w:cs="Times New Roman"/>
              </w:rPr>
              <w:t>ПОД-1 «Журнал учета стационарных источников выбросов и их характеристик»</w:t>
            </w:r>
            <w:r>
              <w:rPr>
                <w:rFonts w:ascii="Times New Roman" w:hAnsi="Times New Roman" w:cs="Times New Roman"/>
              </w:rPr>
              <w:t>. Хранится на бумажном и (или) электронном носителе у гл</w:t>
            </w:r>
            <w:r w:rsidR="00923BE4">
              <w:rPr>
                <w:rFonts w:ascii="Times New Roman" w:hAnsi="Times New Roman" w:cs="Times New Roman"/>
              </w:rPr>
              <w:t>авного</w:t>
            </w:r>
            <w:r>
              <w:rPr>
                <w:rFonts w:ascii="Times New Roman" w:hAnsi="Times New Roman" w:cs="Times New Roman"/>
              </w:rPr>
              <w:t xml:space="preserve"> специалиста по ООС</w:t>
            </w:r>
          </w:p>
          <w:p w:rsidR="00C608F4" w:rsidRPr="007E3DAC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608F4" w:rsidRDefault="00923BE4" w:rsidP="00923BE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EC5A2D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CD426E" w:rsidTr="00671CAA">
        <w:tc>
          <w:tcPr>
            <w:tcW w:w="696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7E3DAC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3DAC">
              <w:rPr>
                <w:rFonts w:ascii="Times New Roman" w:hAnsi="Times New Roman" w:cs="Times New Roman"/>
              </w:rPr>
              <w:t>ПОД-2 «Журнал учета выбросов загрязняющих веществ в атмосферный воздух от стационарных источников выбросов расчетным методом»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Хранится на бумажном и (или) электронном носителе у гл</w:t>
            </w:r>
            <w:r w:rsidR="00923BE4">
              <w:rPr>
                <w:rFonts w:ascii="Times New Roman" w:hAnsi="Times New Roman" w:cs="Times New Roman"/>
              </w:rPr>
              <w:t>авного</w:t>
            </w:r>
            <w:r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C608F4" w:rsidRDefault="00923BE4" w:rsidP="00923BE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C608F4" w:rsidRPr="00EC5A2D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CD426E" w:rsidTr="00671CAA">
        <w:tc>
          <w:tcPr>
            <w:tcW w:w="696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7E3DAC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3DAC">
              <w:rPr>
                <w:rFonts w:ascii="Times New Roman" w:hAnsi="Times New Roman" w:cs="Times New Roman"/>
              </w:rPr>
              <w:t>ПОД-3 «Журнал учета времени и режима работы стационарных источников выбросов и газоочистных установок»</w:t>
            </w:r>
            <w:r>
              <w:rPr>
                <w:rFonts w:ascii="Times New Roman" w:hAnsi="Times New Roman" w:cs="Times New Roman"/>
              </w:rPr>
              <w:t xml:space="preserve"> Хранится на бумажном и (или) электронном носителе у ответственных лиц, </w:t>
            </w:r>
            <w:proofErr w:type="gramStart"/>
            <w:r>
              <w:rPr>
                <w:rFonts w:ascii="Times New Roman" w:hAnsi="Times New Roman" w:cs="Times New Roman"/>
              </w:rPr>
              <w:t>согласно</w:t>
            </w:r>
            <w:r w:rsidR="00923B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приказа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Обществу</w:t>
            </w:r>
          </w:p>
        </w:tc>
        <w:tc>
          <w:tcPr>
            <w:tcW w:w="4678" w:type="dxa"/>
          </w:tcPr>
          <w:p w:rsidR="00C608F4" w:rsidRDefault="00923BE4" w:rsidP="00923BE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EC5A2D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CD426E" w:rsidTr="00671CAA">
        <w:tc>
          <w:tcPr>
            <w:tcW w:w="696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7E3DAC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3DAC">
              <w:rPr>
                <w:rFonts w:ascii="Times New Roman" w:hAnsi="Times New Roman" w:cs="Times New Roman"/>
              </w:rPr>
              <w:t>ПОД-6 «Журнал учета водопотребления и водоотведения с применением средств измерений расхода (объема) вод»</w:t>
            </w:r>
            <w:r>
              <w:rPr>
                <w:rFonts w:ascii="Times New Roman" w:hAnsi="Times New Roman" w:cs="Times New Roman"/>
              </w:rPr>
              <w:t xml:space="preserve"> Хранится на бумажном и (или) электронном носителе у ответственных лиц, </w:t>
            </w:r>
            <w:proofErr w:type="gramStart"/>
            <w:r>
              <w:rPr>
                <w:rFonts w:ascii="Times New Roman" w:hAnsi="Times New Roman" w:cs="Times New Roman"/>
              </w:rPr>
              <w:t>согласно приказа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Обществу</w:t>
            </w:r>
          </w:p>
        </w:tc>
        <w:tc>
          <w:tcPr>
            <w:tcW w:w="4678" w:type="dxa"/>
          </w:tcPr>
          <w:p w:rsidR="00C608F4" w:rsidRDefault="00923BE4" w:rsidP="00923BE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EC5A2D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CD426E" w:rsidTr="00671CAA">
        <w:tc>
          <w:tcPr>
            <w:tcW w:w="696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7E3DAC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3DAC">
              <w:rPr>
                <w:rFonts w:ascii="Times New Roman" w:hAnsi="Times New Roman" w:cs="Times New Roman"/>
              </w:rPr>
              <w:t>ПОД-8 «Журнал учета сбросов загрязняющих веществ в составе сточных вод»</w:t>
            </w:r>
            <w:r>
              <w:rPr>
                <w:rFonts w:ascii="Times New Roman" w:hAnsi="Times New Roman" w:cs="Times New Roman"/>
              </w:rPr>
              <w:t xml:space="preserve"> Хранится на бумажном и (или) электронном носителе у гл</w:t>
            </w:r>
            <w:r w:rsidR="00923BE4">
              <w:rPr>
                <w:rFonts w:ascii="Times New Roman" w:hAnsi="Times New Roman" w:cs="Times New Roman"/>
              </w:rPr>
              <w:t>авного</w:t>
            </w:r>
            <w:r>
              <w:rPr>
                <w:rFonts w:ascii="Times New Roman" w:hAnsi="Times New Roman" w:cs="Times New Roman"/>
              </w:rPr>
              <w:t xml:space="preserve"> специалиста            по ООС</w:t>
            </w:r>
          </w:p>
        </w:tc>
        <w:tc>
          <w:tcPr>
            <w:tcW w:w="4678" w:type="dxa"/>
          </w:tcPr>
          <w:p w:rsidR="00C608F4" w:rsidRDefault="00923BE4" w:rsidP="00923BE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EC5A2D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EC5A2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CD426E" w:rsidTr="00671CAA">
        <w:tc>
          <w:tcPr>
            <w:tcW w:w="696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7E3DAC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3DAC">
              <w:rPr>
                <w:rFonts w:ascii="Times New Roman" w:hAnsi="Times New Roman" w:cs="Times New Roman"/>
              </w:rPr>
              <w:t>ПОД-9 «Книга учета отходов»</w:t>
            </w:r>
            <w:r>
              <w:rPr>
                <w:rFonts w:ascii="Times New Roman" w:hAnsi="Times New Roman" w:cs="Times New Roman"/>
              </w:rPr>
              <w:t xml:space="preserve"> Хранится на бумажном и (или) электронном носителе у ответственных лиц, согласно приказа по Обществу</w:t>
            </w:r>
          </w:p>
        </w:tc>
        <w:tc>
          <w:tcPr>
            <w:tcW w:w="4678" w:type="dxa"/>
          </w:tcPr>
          <w:p w:rsidR="00C608F4" w:rsidRPr="00CD426E" w:rsidRDefault="00923BE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>
              <w:rPr>
                <w:rFonts w:ascii="Times New Roman" w:hAnsi="Times New Roman" w:cs="Times New Roman"/>
              </w:rPr>
              <w:t>о запросу:</w:t>
            </w:r>
            <w:r w:rsidR="00C608F4" w:rsidRPr="00F6355D">
              <w:rPr>
                <w:rFonts w:ascii="Times New Roman" w:hAnsi="Times New Roman" w:cs="Times New Roman"/>
              </w:rPr>
              <w:t xml:space="preserve">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F6355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F6355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F6355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CD426E" w:rsidTr="00671CAA">
        <w:tc>
          <w:tcPr>
            <w:tcW w:w="696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CD426E" w:rsidRDefault="00C608F4" w:rsidP="00C6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7E3DAC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3DAC">
              <w:rPr>
                <w:rFonts w:ascii="Times New Roman" w:hAnsi="Times New Roman" w:cs="Times New Roman"/>
              </w:rPr>
              <w:t>ПОД-10 «Книга общего учета отходов»</w:t>
            </w:r>
            <w:r>
              <w:rPr>
                <w:rFonts w:ascii="Times New Roman" w:hAnsi="Times New Roman" w:cs="Times New Roman"/>
              </w:rPr>
              <w:t xml:space="preserve"> Хранится на бумажном и (или) электронном носителе у гл</w:t>
            </w:r>
            <w:r w:rsidR="00923BE4">
              <w:rPr>
                <w:rFonts w:ascii="Times New Roman" w:hAnsi="Times New Roman" w:cs="Times New Roman"/>
              </w:rPr>
              <w:t>авного</w:t>
            </w:r>
            <w:r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C608F4" w:rsidRPr="00CD426E" w:rsidRDefault="00923BE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>
              <w:rPr>
                <w:rFonts w:ascii="Times New Roman" w:hAnsi="Times New Roman" w:cs="Times New Roman"/>
              </w:rPr>
              <w:t>о запросу:</w:t>
            </w:r>
            <w:r w:rsidR="00C608F4" w:rsidRPr="00F6355D">
              <w:rPr>
                <w:rFonts w:ascii="Times New Roman" w:hAnsi="Times New Roman" w:cs="Times New Roman"/>
              </w:rPr>
              <w:t xml:space="preserve">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F6355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F6355D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F6355D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923BE4" w:rsidTr="00671CAA">
        <w:tc>
          <w:tcPr>
            <w:tcW w:w="696" w:type="dxa"/>
            <w:vMerge w:val="restart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923BE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а</w:t>
            </w:r>
            <w:r w:rsidR="00923BE4"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>г</w:t>
            </w:r>
            <w:r w:rsidR="00923BE4">
              <w:rPr>
                <w:rFonts w:ascii="Times New Roman" w:hAnsi="Times New Roman" w:cs="Times New Roman"/>
              </w:rPr>
              <w:t> 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 w:val="restart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Экологический паспорт предприятия.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у главного специалиста по ООС</w:t>
            </w:r>
          </w:p>
        </w:tc>
        <w:tc>
          <w:tcPr>
            <w:tcW w:w="4678" w:type="dxa"/>
          </w:tcPr>
          <w:p w:rsidR="00C608F4" w:rsidRPr="00923BE4" w:rsidRDefault="00923BE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форма 1-ос (воздух) «Отчет о выбросах загрязняющих веществ и диоксида углерода в атмосферный воздух от стационарных источников выбросов»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и электронном носителях у гл</w:t>
            </w:r>
            <w:r w:rsidR="00861B74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ООС; направляется в                                         РУП «Бел</w:t>
            </w:r>
            <w:r w:rsidR="00923BE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НИЦ</w:t>
            </w:r>
            <w:r w:rsidR="00923BE4">
              <w:rPr>
                <w:rFonts w:ascii="Times New Roman" w:hAnsi="Times New Roman" w:cs="Times New Roman"/>
              </w:rPr>
              <w:t xml:space="preserve"> «</w:t>
            </w:r>
            <w:r w:rsidRPr="00923BE4">
              <w:rPr>
                <w:rFonts w:ascii="Times New Roman" w:hAnsi="Times New Roman" w:cs="Times New Roman"/>
              </w:rPr>
              <w:t>Экология»</w:t>
            </w:r>
          </w:p>
        </w:tc>
        <w:tc>
          <w:tcPr>
            <w:tcW w:w="4678" w:type="dxa"/>
          </w:tcPr>
          <w:p w:rsidR="00C608F4" w:rsidRPr="00923BE4" w:rsidRDefault="00923BE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форма 1-вода (Минприроды) «Отчет об использовании воды»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у гл. специалиста по ООС, направляется в Минский областной комитет ПР и ООС</w:t>
            </w:r>
          </w:p>
        </w:tc>
        <w:tc>
          <w:tcPr>
            <w:tcW w:w="4678" w:type="dxa"/>
          </w:tcPr>
          <w:p w:rsidR="00C608F4" w:rsidRPr="00923BE4" w:rsidRDefault="00923BE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форма 1-отходы (Минприроды) «Отчет об обращении с отходами производства».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у гл</w:t>
            </w:r>
            <w:r w:rsidR="00861B74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ООС, направляется в РУП «Бел</w:t>
            </w:r>
            <w:r w:rsidR="00923BE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НИЦ</w:t>
            </w:r>
            <w:r w:rsidR="00923BE4">
              <w:rPr>
                <w:rFonts w:ascii="Times New Roman" w:hAnsi="Times New Roman" w:cs="Times New Roman"/>
              </w:rPr>
              <w:t xml:space="preserve"> «</w:t>
            </w:r>
            <w:r w:rsidRPr="00923BE4">
              <w:rPr>
                <w:rFonts w:ascii="Times New Roman" w:hAnsi="Times New Roman" w:cs="Times New Roman"/>
              </w:rPr>
              <w:t>Экология»</w:t>
            </w:r>
          </w:p>
        </w:tc>
        <w:tc>
          <w:tcPr>
            <w:tcW w:w="4678" w:type="dxa"/>
          </w:tcPr>
          <w:p w:rsidR="00C608F4" w:rsidRPr="00923BE4" w:rsidRDefault="00923BE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форма 1 ос (затраты) «Отчет о текущих затратах на охрану окружающей среды», на бумажном носителе хранится у гл</w:t>
            </w:r>
            <w:r w:rsidR="00861B74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ООС, направляется в головное статистическое управление по Минской области</w:t>
            </w:r>
          </w:p>
        </w:tc>
        <w:tc>
          <w:tcPr>
            <w:tcW w:w="4678" w:type="dxa"/>
          </w:tcPr>
          <w:p w:rsidR="00C608F4" w:rsidRPr="00923BE4" w:rsidRDefault="00923BE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923BE4" w:rsidTr="00124838">
        <w:trPr>
          <w:trHeight w:val="764"/>
        </w:trPr>
        <w:tc>
          <w:tcPr>
            <w:tcW w:w="15026" w:type="dxa"/>
            <w:gridSpan w:val="6"/>
            <w:vAlign w:val="center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23BE4">
              <w:rPr>
                <w:rFonts w:ascii="Times New Roman" w:hAnsi="Times New Roman" w:cs="Times New Roman"/>
                <w:u w:val="single"/>
              </w:rPr>
              <w:lastRenderedPageBreak/>
              <w:t>Ведение учета используемых природных ресурсов и воздействия на окружающую среду</w:t>
            </w:r>
          </w:p>
        </w:tc>
      </w:tr>
      <w:tr w:rsidR="00C608F4" w:rsidRPr="00923BE4" w:rsidTr="00671CAA">
        <w:tc>
          <w:tcPr>
            <w:tcW w:w="69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923BE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923BE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а</w:t>
            </w:r>
            <w:r w:rsidR="00923BE4"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>г</w:t>
            </w:r>
            <w:r w:rsidR="00923BE4">
              <w:rPr>
                <w:rFonts w:ascii="Times New Roman" w:hAnsi="Times New Roman" w:cs="Times New Roman"/>
              </w:rPr>
              <w:t> 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 w:rsidR="00923BE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Ведение учета используемых природных ресурсов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1 полезные ископаемые (Минприроды) «Отчет о разработке месторождений полезных ископаемых».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в производственно-техническом отделе, направляется в ГПО «Белтопгаз»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608F4" w:rsidRPr="00923BE4" w:rsidRDefault="00923BE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923BE4" w:rsidTr="00124838">
        <w:trPr>
          <w:trHeight w:val="974"/>
        </w:trPr>
        <w:tc>
          <w:tcPr>
            <w:tcW w:w="15026" w:type="dxa"/>
            <w:gridSpan w:val="6"/>
            <w:vAlign w:val="center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23BE4">
              <w:rPr>
                <w:rFonts w:ascii="Times New Roman" w:hAnsi="Times New Roman" w:cs="Times New Roman"/>
                <w:u w:val="single"/>
              </w:rPr>
              <w:t>Выдача специальных разрешений (лицензий), и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сроков действия, прекращения их действия либо аннулирования</w:t>
            </w:r>
          </w:p>
        </w:tc>
      </w:tr>
      <w:tr w:rsidR="00671CAA" w:rsidRPr="00923BE4" w:rsidTr="00671CAA">
        <w:tc>
          <w:tcPr>
            <w:tcW w:w="696" w:type="dxa"/>
            <w:vMerge w:val="restart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а</w:t>
            </w:r>
            <w:r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923BE4">
              <w:rPr>
                <w:rFonts w:ascii="Times New Roman" w:hAnsi="Times New Roman" w:cs="Times New Roman"/>
              </w:rPr>
              <w:t xml:space="preserve"> разрешенных к захоронению и хранению на объектах захоронения и хранения</w:t>
            </w: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27.03.2020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2216, хранится на бумажном носителе у гл</w:t>
            </w:r>
            <w:r w:rsidR="00861B74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 xml:space="preserve">ОАО «Старобинский ТБЗ»223730, Минская область, Солигорский район, </w:t>
            </w:r>
            <w:r w:rsidRPr="00923BE4">
              <w:rPr>
                <w:rFonts w:ascii="Times New Roman" w:hAnsi="Times New Roman" w:cs="Times New Roman"/>
              </w:rPr>
              <w:lastRenderedPageBreak/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 Радужная, 12</w:t>
            </w:r>
          </w:p>
        </w:tc>
        <w:tc>
          <w:tcPr>
            <w:tcW w:w="3112" w:type="dxa"/>
            <w:gridSpan w:val="2"/>
            <w:vMerge w:val="restart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lastRenderedPageBreak/>
              <w:t>Информация о перечне и количестве загрязняющих веществ</w:t>
            </w:r>
            <w:r>
              <w:rPr>
                <w:rFonts w:ascii="Times New Roman" w:hAnsi="Times New Roman" w:cs="Times New Roman"/>
              </w:rPr>
              <w:t>,</w:t>
            </w:r>
            <w:r w:rsidRPr="00923BE4">
              <w:rPr>
                <w:rFonts w:ascii="Times New Roman" w:hAnsi="Times New Roman" w:cs="Times New Roman"/>
              </w:rPr>
              <w:t xml:space="preserve"> разрешенных к выбросу в атмосферный </w:t>
            </w:r>
            <w:r w:rsidRPr="00923BE4">
              <w:rPr>
                <w:rFonts w:ascii="Times New Roman" w:hAnsi="Times New Roman" w:cs="Times New Roman"/>
              </w:rPr>
              <w:lastRenderedPageBreak/>
              <w:t>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lastRenderedPageBreak/>
              <w:t>Разрешение на выбросы загрязняющих веществ в атмосферный воздух от 11.12.2020 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 xml:space="preserve">02120/05/00.0229, </w:t>
            </w:r>
            <w:r w:rsidRPr="00923BE4">
              <w:rPr>
                <w:rFonts w:ascii="Times New Roman" w:hAnsi="Times New Roman" w:cs="Times New Roman"/>
              </w:rPr>
              <w:lastRenderedPageBreak/>
              <w:t>хранится на бумажном носителе у гл</w:t>
            </w:r>
            <w:r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24.05.2022 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05/18.7011, хранится на бумажном носителе у гл</w:t>
            </w:r>
            <w:r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</w:t>
            </w:r>
          </w:p>
        </w:tc>
        <w:tc>
          <w:tcPr>
            <w:tcW w:w="3112" w:type="dxa"/>
            <w:gridSpan w:val="2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26.04.2019 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02120/05/00.0254, хранится на бумажном носителе у гл</w:t>
            </w:r>
            <w:r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24.05.2022 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05/12.7012, хранится на бумажном носителе у гл</w:t>
            </w:r>
            <w:r w:rsidR="00861B74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 производственный цех «Слуцкий», 223644 Минская область, Слуцкий район, а</w:t>
            </w:r>
            <w:r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22.12.2017 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02120/05/00.0566, хранится на бумажном носителе у гл</w:t>
            </w:r>
            <w:r>
              <w:rPr>
                <w:rFonts w:ascii="Times New Roman" w:hAnsi="Times New Roman" w:cs="Times New Roman"/>
              </w:rPr>
              <w:t xml:space="preserve">авного </w:t>
            </w:r>
            <w:r w:rsidRPr="00923BE4">
              <w:rPr>
                <w:rFonts w:ascii="Times New Roman" w:hAnsi="Times New Roman" w:cs="Times New Roman"/>
              </w:rPr>
              <w:t>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 23.03.2022 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02120/05/00.1687, хранится на бумажном носителе у гл</w:t>
            </w:r>
            <w:r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 xml:space="preserve">Старобин, ул. Радужная, </w:t>
            </w:r>
            <w:r w:rsidRPr="00923BE4">
              <w:rPr>
                <w:rFonts w:ascii="Times New Roman" w:hAnsi="Times New Roman" w:cs="Times New Roman"/>
              </w:rPr>
              <w:lastRenderedPageBreak/>
              <w:t>12; производственный цех «Слуцкий», 223644 Минская область, Слуцкий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  <w:vMerge w:val="restart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lastRenderedPageBreak/>
              <w:t>Информация о количестве добычи (изъятия) вод и сброса сточных вод</w:t>
            </w: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Разрешение на специальное водопользование от 08.09.2021 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 xml:space="preserve">05/18.0339, хранится на </w:t>
            </w:r>
            <w:r w:rsidRPr="00923BE4">
              <w:rPr>
                <w:rFonts w:ascii="Times New Roman" w:hAnsi="Times New Roman" w:cs="Times New Roman"/>
              </w:rPr>
              <w:lastRenderedPageBreak/>
              <w:t>бумажном носителе у гл</w:t>
            </w:r>
            <w:r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</w:t>
            </w:r>
          </w:p>
        </w:tc>
        <w:tc>
          <w:tcPr>
            <w:tcW w:w="3112" w:type="dxa"/>
            <w:gridSpan w:val="2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Разрешение на специальное водопользование от 20.07.2022 №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05/14.0192, хранится на бумажном носителе у гл</w:t>
            </w:r>
            <w:r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1CAA" w:rsidRPr="00923BE4" w:rsidTr="00671CAA">
        <w:trPr>
          <w:trHeight w:val="1276"/>
        </w:trPr>
        <w:tc>
          <w:tcPr>
            <w:tcW w:w="696" w:type="dxa"/>
            <w:vMerge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861B7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ТБЗ»223730, Минская область,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</w:tc>
        <w:tc>
          <w:tcPr>
            <w:tcW w:w="3112" w:type="dxa"/>
            <w:gridSpan w:val="2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 введении в эксплуатацию объектов по хранению отходов производства</w:t>
            </w:r>
          </w:p>
        </w:tc>
        <w:tc>
          <w:tcPr>
            <w:tcW w:w="3386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Свидетельство о регистрации введенного в эксплуатацию объекта.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у гл</w:t>
            </w:r>
            <w:r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671CAA" w:rsidRPr="00923BE4" w:rsidRDefault="00671CAA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1A6564" w:rsidTr="00124838">
        <w:trPr>
          <w:trHeight w:val="744"/>
        </w:trPr>
        <w:tc>
          <w:tcPr>
            <w:tcW w:w="15026" w:type="dxa"/>
            <w:gridSpan w:val="6"/>
            <w:vAlign w:val="center"/>
          </w:tcPr>
          <w:p w:rsidR="00C608F4" w:rsidRPr="001A6564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1A6564">
              <w:rPr>
                <w:rFonts w:ascii="Times New Roman" w:hAnsi="Times New Roman" w:cs="Times New Roman"/>
                <w:u w:val="single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C608F4" w:rsidRPr="00923BE4" w:rsidTr="00671CAA">
        <w:tc>
          <w:tcPr>
            <w:tcW w:w="696" w:type="dxa"/>
            <w:vMerge w:val="restart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1A656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1A656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1A656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 w:rsidR="001A656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 w:rsidR="001A656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а</w:t>
            </w:r>
            <w:r w:rsidR="001A6564"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>г</w:t>
            </w:r>
            <w:r w:rsidR="001A6564">
              <w:rPr>
                <w:rFonts w:ascii="Times New Roman" w:hAnsi="Times New Roman" w:cs="Times New Roman"/>
              </w:rPr>
              <w:t> 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 w:rsidR="001A656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 xml:space="preserve">Информация о проведении испытаний на эффективность работы газоочистного оборудования на стационарных источниках выбросов 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Протокол проведения измерений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Хранятся на бумажном носителе у гл</w:t>
            </w:r>
            <w:r w:rsidR="001A6564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C608F4" w:rsidRPr="00923BE4" w:rsidRDefault="001A656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об осуществлении отбора проб и проведении измерений за выбросами загрязняющих веществ в атмосферный воздух от стационарных источников выбросов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Акт отбора проб, Протокол проведения измерений. Хранятся на бумажном носителе у гл</w:t>
            </w:r>
            <w:r w:rsidR="00317EBC">
              <w:rPr>
                <w:rFonts w:ascii="Times New Roman" w:hAnsi="Times New Roman" w:cs="Times New Roman"/>
              </w:rPr>
              <w:t xml:space="preserve">авного </w:t>
            </w:r>
            <w:r w:rsidRPr="00923BE4">
              <w:rPr>
                <w:rFonts w:ascii="Times New Roman" w:hAnsi="Times New Roman" w:cs="Times New Roman"/>
              </w:rPr>
              <w:t>специалиста по ООС, в испытательной лаборатории.</w:t>
            </w:r>
          </w:p>
        </w:tc>
        <w:tc>
          <w:tcPr>
            <w:tcW w:w="4678" w:type="dxa"/>
          </w:tcPr>
          <w:p w:rsidR="00C608F4" w:rsidRPr="00923BE4" w:rsidRDefault="001A656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923BE4" w:rsidTr="00671CAA">
        <w:trPr>
          <w:trHeight w:val="777"/>
        </w:trPr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Акт инвентаризации отходов производства. Хранится на бумажном носителе у гл</w:t>
            </w:r>
            <w:r w:rsidR="00317EBC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ООС.</w:t>
            </w:r>
          </w:p>
        </w:tc>
        <w:tc>
          <w:tcPr>
            <w:tcW w:w="4678" w:type="dxa"/>
          </w:tcPr>
          <w:p w:rsidR="00C608F4" w:rsidRPr="00923BE4" w:rsidRDefault="001A656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861B7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317EBC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1A656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1A656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ул.</w:t>
            </w:r>
            <w:r w:rsidR="001A656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об учете оборудования содержащего полихлорированные бифенилы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Акт инвентаризации ПХБ. Хранится на бумажном носителе у гл</w:t>
            </w:r>
            <w:r w:rsidR="00317EBC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ООС, направляется в РУП «Бел</w:t>
            </w:r>
            <w:r w:rsidR="001A656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НИЦ</w:t>
            </w:r>
            <w:r w:rsidR="001A6564">
              <w:rPr>
                <w:rFonts w:ascii="Times New Roman" w:hAnsi="Times New Roman" w:cs="Times New Roman"/>
              </w:rPr>
              <w:t xml:space="preserve"> «</w:t>
            </w:r>
            <w:r w:rsidRPr="00923BE4">
              <w:rPr>
                <w:rFonts w:ascii="Times New Roman" w:hAnsi="Times New Roman" w:cs="Times New Roman"/>
              </w:rPr>
              <w:t>Экология»</w:t>
            </w:r>
          </w:p>
        </w:tc>
        <w:tc>
          <w:tcPr>
            <w:tcW w:w="4678" w:type="dxa"/>
          </w:tcPr>
          <w:p w:rsidR="00C608F4" w:rsidRPr="00923BE4" w:rsidRDefault="001A656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об осуществлении отбора проб и проведении измерений качества сбрасываемых сточных вод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Акт отбора проб, протокол проведения измерений, хранятся на бумажном носителе у гл. специалиста по ООС, испытательной лаборатории</w:t>
            </w:r>
          </w:p>
        </w:tc>
        <w:tc>
          <w:tcPr>
            <w:tcW w:w="4678" w:type="dxa"/>
          </w:tcPr>
          <w:p w:rsidR="00C608F4" w:rsidRPr="00923BE4" w:rsidRDefault="00317EBC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317EBC" w:rsidTr="00124838">
        <w:trPr>
          <w:trHeight w:val="677"/>
        </w:trPr>
        <w:tc>
          <w:tcPr>
            <w:tcW w:w="15026" w:type="dxa"/>
            <w:gridSpan w:val="6"/>
            <w:vAlign w:val="center"/>
          </w:tcPr>
          <w:p w:rsidR="00C608F4" w:rsidRPr="00317EBC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17EBC">
              <w:rPr>
                <w:rFonts w:ascii="Times New Roman" w:hAnsi="Times New Roman" w:cs="Times New Roman"/>
                <w:u w:val="single"/>
              </w:rPr>
              <w:t>Проведение экологического аудита</w:t>
            </w:r>
          </w:p>
        </w:tc>
      </w:tr>
      <w:tr w:rsidR="00C608F4" w:rsidRPr="00923BE4" w:rsidTr="00671CAA">
        <w:tc>
          <w:tcPr>
            <w:tcW w:w="696" w:type="dxa"/>
            <w:vMerge w:val="restart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861B7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317EBC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317EBC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317EBC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ул.</w:t>
            </w:r>
            <w:r w:rsidR="00317EBC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</w:tc>
        <w:tc>
          <w:tcPr>
            <w:tcW w:w="3112" w:type="dxa"/>
            <w:gridSpan w:val="2"/>
            <w:vMerge w:val="restart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 xml:space="preserve">Внутренний экологический аудит 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Отчет по внутреннему аудиту/протокол несоответствия, хранится на бумажном носителе у гл</w:t>
            </w:r>
            <w:r w:rsidR="00317EBC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</w:t>
            </w:r>
          </w:p>
        </w:tc>
        <w:tc>
          <w:tcPr>
            <w:tcW w:w="4678" w:type="dxa"/>
          </w:tcPr>
          <w:p w:rsidR="00C608F4" w:rsidRPr="00923BE4" w:rsidRDefault="00317EBC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Отчет по анализу системы экологического менеджмента со стороны высшего руководства, хранится на бумажном носителе у первого заместителя директора – главного инженера</w:t>
            </w:r>
          </w:p>
        </w:tc>
        <w:tc>
          <w:tcPr>
            <w:tcW w:w="4678" w:type="dxa"/>
          </w:tcPr>
          <w:p w:rsidR="00C608F4" w:rsidRPr="00923BE4" w:rsidRDefault="00317EBC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923BE4" w:rsidTr="00671CAA">
        <w:tc>
          <w:tcPr>
            <w:tcW w:w="696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Внешний экологический аудит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 xml:space="preserve">Отчет об аудите/Информация о наблюдениях 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у первого заместителя директора – главного инженера</w:t>
            </w:r>
          </w:p>
        </w:tc>
        <w:tc>
          <w:tcPr>
            <w:tcW w:w="4678" w:type="dxa"/>
          </w:tcPr>
          <w:p w:rsidR="00C608F4" w:rsidRPr="00923BE4" w:rsidRDefault="00317EBC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317EBC" w:rsidTr="00124838">
        <w:trPr>
          <w:trHeight w:val="615"/>
        </w:trPr>
        <w:tc>
          <w:tcPr>
            <w:tcW w:w="15026" w:type="dxa"/>
            <w:gridSpan w:val="6"/>
            <w:vAlign w:val="center"/>
          </w:tcPr>
          <w:p w:rsidR="00C608F4" w:rsidRPr="00317EBC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17EBC">
              <w:rPr>
                <w:rFonts w:ascii="Times New Roman" w:hAnsi="Times New Roman" w:cs="Times New Roman"/>
                <w:u w:val="single"/>
              </w:rPr>
              <w:t>Проведение экологической сертификации</w:t>
            </w:r>
          </w:p>
        </w:tc>
      </w:tr>
      <w:tr w:rsidR="00C608F4" w:rsidRPr="00923BE4" w:rsidTr="00671CAA">
        <w:tc>
          <w:tcPr>
            <w:tcW w:w="69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861B7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2C297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ул.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</w:tc>
        <w:tc>
          <w:tcPr>
            <w:tcW w:w="3112" w:type="dxa"/>
            <w:gridSpan w:val="2"/>
            <w:vAlign w:val="center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 xml:space="preserve">Информация о внедрении системы экологического менеджмента в соответствие с требованиями                       </w:t>
            </w:r>
            <w:r w:rsidRPr="00923BE4">
              <w:rPr>
                <w:rFonts w:ascii="Times New Roman" w:hAnsi="Times New Roman" w:cs="Times New Roman"/>
                <w:lang w:val="en-US"/>
              </w:rPr>
              <w:t>ISO</w:t>
            </w:r>
            <w:r w:rsidRPr="00923BE4">
              <w:rPr>
                <w:rFonts w:ascii="Times New Roman" w:hAnsi="Times New Roman" w:cs="Times New Roman"/>
              </w:rPr>
              <w:t xml:space="preserve"> 14001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Сертификат №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 xml:space="preserve">СЭМ21624 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у первого заместителя директора – главного инженера</w:t>
            </w:r>
          </w:p>
        </w:tc>
        <w:tc>
          <w:tcPr>
            <w:tcW w:w="4678" w:type="dxa"/>
          </w:tcPr>
          <w:p w:rsidR="00C608F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2C2974" w:rsidTr="00124838">
        <w:trPr>
          <w:trHeight w:val="543"/>
        </w:trPr>
        <w:tc>
          <w:tcPr>
            <w:tcW w:w="15026" w:type="dxa"/>
            <w:gridSpan w:val="6"/>
            <w:vAlign w:val="center"/>
          </w:tcPr>
          <w:p w:rsidR="00C608F4" w:rsidRPr="002C2974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C2974">
              <w:rPr>
                <w:rFonts w:ascii="Times New Roman" w:hAnsi="Times New Roman" w:cs="Times New Roman"/>
                <w:u w:val="single"/>
              </w:rPr>
              <w:lastRenderedPageBreak/>
              <w:t xml:space="preserve">Осуществление нормирования в области охраны окружающей среды </w:t>
            </w:r>
          </w:p>
        </w:tc>
      </w:tr>
      <w:tr w:rsidR="002C2974" w:rsidRPr="00923BE4" w:rsidTr="00671CAA">
        <w:tc>
          <w:tcPr>
            <w:tcW w:w="696" w:type="dxa"/>
            <w:vMerge w:val="restart"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                         а</w:t>
            </w:r>
            <w:r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 нормативах образования отходов производства</w:t>
            </w:r>
          </w:p>
        </w:tc>
        <w:tc>
          <w:tcPr>
            <w:tcW w:w="3386" w:type="dxa"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Нормативы образования отходов производства.</w:t>
            </w:r>
          </w:p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Хранятся на бумажном носителе у гл. специалиста по ООС.</w:t>
            </w:r>
          </w:p>
        </w:tc>
        <w:tc>
          <w:tcPr>
            <w:tcW w:w="4678" w:type="dxa"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2974" w:rsidRPr="00923BE4" w:rsidTr="00671CAA">
        <w:trPr>
          <w:trHeight w:val="1518"/>
        </w:trPr>
        <w:tc>
          <w:tcPr>
            <w:tcW w:w="696" w:type="dxa"/>
            <w:vMerge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 нормативах допустимых выбросов загрязняющих веществ в атмосферный воздух</w:t>
            </w:r>
          </w:p>
        </w:tc>
        <w:tc>
          <w:tcPr>
            <w:tcW w:w="3386" w:type="dxa"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Проекты нормативов допустимых выбросов загрязняющих веществ в атмосферный воздух, хранятся на бумажном носителе у гл. специалиста по ООС</w:t>
            </w:r>
          </w:p>
        </w:tc>
        <w:tc>
          <w:tcPr>
            <w:tcW w:w="4678" w:type="dxa"/>
          </w:tcPr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  <w:p w:rsidR="002C297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2C2974" w:rsidTr="00124838">
        <w:trPr>
          <w:trHeight w:val="637"/>
        </w:trPr>
        <w:tc>
          <w:tcPr>
            <w:tcW w:w="15026" w:type="dxa"/>
            <w:gridSpan w:val="6"/>
            <w:vAlign w:val="center"/>
          </w:tcPr>
          <w:p w:rsidR="00C608F4" w:rsidRPr="002C2974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C2974">
              <w:rPr>
                <w:rFonts w:ascii="Times New Roman" w:hAnsi="Times New Roman" w:cs="Times New Roman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C608F4" w:rsidRPr="00923BE4" w:rsidTr="00861B74">
        <w:trPr>
          <w:trHeight w:val="3117"/>
        </w:trPr>
        <w:tc>
          <w:tcPr>
            <w:tcW w:w="69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2C297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                         а</w:t>
            </w:r>
            <w:r w:rsidR="002C2974"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Программа мероприятий по охране окружающей среды и рациональному использованию природных ресурсов.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у гл</w:t>
            </w:r>
            <w:r w:rsidR="00861B74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ООС.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608F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2C2974" w:rsidTr="00124838">
        <w:trPr>
          <w:trHeight w:val="615"/>
        </w:trPr>
        <w:tc>
          <w:tcPr>
            <w:tcW w:w="15026" w:type="dxa"/>
            <w:gridSpan w:val="6"/>
            <w:vAlign w:val="center"/>
          </w:tcPr>
          <w:p w:rsidR="00C608F4" w:rsidRPr="002C2974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C2974">
              <w:rPr>
                <w:rFonts w:ascii="Times New Roman" w:hAnsi="Times New Roman" w:cs="Times New Roman"/>
                <w:u w:val="single"/>
              </w:rPr>
              <w:t>Проведение локального мониторинга окружающей среды</w:t>
            </w:r>
          </w:p>
        </w:tc>
      </w:tr>
      <w:tr w:rsidR="00C608F4" w:rsidRPr="00923BE4" w:rsidTr="00671CAA">
        <w:tc>
          <w:tcPr>
            <w:tcW w:w="69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861B7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ТБЗ»223730, Минская область, Солигорский район, г.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ул.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</w:t>
            </w: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 xml:space="preserve">Информация о проведении локального мониторинга объектами, которого являются выбросы загрязняющих </w:t>
            </w:r>
            <w:r w:rsidRPr="00923BE4">
              <w:rPr>
                <w:rFonts w:ascii="Times New Roman" w:hAnsi="Times New Roman" w:cs="Times New Roman"/>
              </w:rPr>
              <w:lastRenderedPageBreak/>
              <w:t>веществ в атмосферный воздух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lastRenderedPageBreak/>
              <w:t>Данные локального мониторинга.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Хранятся на бумажном носителе у гл</w:t>
            </w:r>
            <w:r w:rsidR="00861B74">
              <w:rPr>
                <w:rFonts w:ascii="Times New Roman" w:hAnsi="Times New Roman" w:cs="Times New Roman"/>
              </w:rPr>
              <w:t>авного</w:t>
            </w:r>
            <w:r w:rsidRPr="00923BE4">
              <w:rPr>
                <w:rFonts w:ascii="Times New Roman" w:hAnsi="Times New Roman" w:cs="Times New Roman"/>
              </w:rPr>
              <w:t xml:space="preserve"> специалиста по ООС, </w:t>
            </w:r>
            <w:r w:rsidRPr="00923BE4">
              <w:rPr>
                <w:rFonts w:ascii="Times New Roman" w:hAnsi="Times New Roman" w:cs="Times New Roman"/>
              </w:rPr>
              <w:lastRenderedPageBreak/>
              <w:t>направляются в органы Минприроды</w:t>
            </w:r>
          </w:p>
        </w:tc>
        <w:tc>
          <w:tcPr>
            <w:tcW w:w="4678" w:type="dxa"/>
          </w:tcPr>
          <w:p w:rsidR="00C608F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2C2974" w:rsidTr="00671CAA">
        <w:trPr>
          <w:trHeight w:val="753"/>
        </w:trPr>
        <w:tc>
          <w:tcPr>
            <w:tcW w:w="15026" w:type="dxa"/>
            <w:gridSpan w:val="6"/>
            <w:vAlign w:val="center"/>
          </w:tcPr>
          <w:p w:rsidR="00C608F4" w:rsidRPr="002C2974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C2974">
              <w:rPr>
                <w:rFonts w:ascii="Times New Roman" w:hAnsi="Times New Roman" w:cs="Times New Roman"/>
                <w:u w:val="single"/>
              </w:rPr>
              <w:t>Проведение экологической экспертизы</w:t>
            </w:r>
          </w:p>
        </w:tc>
      </w:tr>
      <w:tr w:rsidR="00C608F4" w:rsidRPr="00923BE4" w:rsidTr="00671CAA">
        <w:trPr>
          <w:trHeight w:val="3246"/>
        </w:trPr>
        <w:tc>
          <w:tcPr>
            <w:tcW w:w="69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2C297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                         а</w:t>
            </w:r>
            <w:r w:rsidR="002C2974"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>г</w:t>
            </w:r>
            <w:r w:rsidR="002C2974">
              <w:rPr>
                <w:rFonts w:ascii="Times New Roman" w:hAnsi="Times New Roman" w:cs="Times New Roman"/>
              </w:rPr>
              <w:t> 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об объектах, по которым была проведена экологическая экспертиза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Заключение государственной экологической экспертизы по объектам.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носителе в отделе строительства и инвестиций.</w:t>
            </w:r>
          </w:p>
        </w:tc>
        <w:tc>
          <w:tcPr>
            <w:tcW w:w="4678" w:type="dxa"/>
          </w:tcPr>
          <w:p w:rsidR="00C608F4" w:rsidRPr="00923BE4" w:rsidRDefault="002C297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608F4" w:rsidRPr="00923BE4">
              <w:rPr>
                <w:rFonts w:ascii="Times New Roman" w:hAnsi="Times New Roman" w:cs="Times New Roman"/>
              </w:rPr>
              <w:t>о запросу: 223730, Минская область Солигорский район, г.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Старобин, ул.</w:t>
            </w:r>
            <w:r>
              <w:rPr>
                <w:rFonts w:ascii="Times New Roman" w:hAnsi="Times New Roman" w:cs="Times New Roman"/>
              </w:rPr>
              <w:t> </w:t>
            </w:r>
            <w:r w:rsidR="00C608F4" w:rsidRPr="00923BE4">
              <w:rPr>
                <w:rFonts w:ascii="Times New Roman" w:hAnsi="Times New Roman" w:cs="Times New Roman"/>
              </w:rPr>
              <w:t>Радужная, 12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8F4" w:rsidRPr="002C2974" w:rsidTr="00671CAA">
        <w:trPr>
          <w:trHeight w:val="839"/>
        </w:trPr>
        <w:tc>
          <w:tcPr>
            <w:tcW w:w="15026" w:type="dxa"/>
            <w:gridSpan w:val="6"/>
            <w:vAlign w:val="center"/>
          </w:tcPr>
          <w:p w:rsidR="00C608F4" w:rsidRPr="002C2974" w:rsidRDefault="00C608F4" w:rsidP="00923BE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C2974">
              <w:rPr>
                <w:rFonts w:ascii="Times New Roman" w:hAnsi="Times New Roman" w:cs="Times New Roman"/>
                <w:u w:val="single"/>
              </w:rPr>
              <w:t>Проведение оценки воздействия на окружающую среду</w:t>
            </w:r>
          </w:p>
        </w:tc>
      </w:tr>
      <w:tr w:rsidR="00C608F4" w:rsidRPr="00923BE4" w:rsidTr="00671CAA">
        <w:trPr>
          <w:trHeight w:val="3246"/>
        </w:trPr>
        <w:tc>
          <w:tcPr>
            <w:tcW w:w="69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ОАО «Старобинский ТБЗ»</w:t>
            </w:r>
            <w:r w:rsidR="002C2974">
              <w:rPr>
                <w:rFonts w:ascii="Times New Roman" w:hAnsi="Times New Roman" w:cs="Times New Roman"/>
              </w:rPr>
              <w:t xml:space="preserve"> </w:t>
            </w:r>
            <w:r w:rsidRPr="00923BE4">
              <w:rPr>
                <w:rFonts w:ascii="Times New Roman" w:hAnsi="Times New Roman" w:cs="Times New Roman"/>
              </w:rPr>
              <w:t>223730, Минская область, Солигорский район, г.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п.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Старобин, ул.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Радужная, 12; производственный цех «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» 222603 Минская область, </w:t>
            </w:r>
            <w:proofErr w:type="spellStart"/>
            <w:r w:rsidRPr="00923BE4">
              <w:rPr>
                <w:rFonts w:ascii="Times New Roman" w:hAnsi="Times New Roman" w:cs="Times New Roman"/>
              </w:rPr>
              <w:t>Несвижский</w:t>
            </w:r>
            <w:proofErr w:type="spellEnd"/>
            <w:r w:rsidRPr="00923BE4">
              <w:rPr>
                <w:rFonts w:ascii="Times New Roman" w:hAnsi="Times New Roman" w:cs="Times New Roman"/>
              </w:rPr>
              <w:t xml:space="preserve"> район, г.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Несвиж; производственный цех «Слуцкий», 223644 Минская область, Слуцкий район,                          а</w:t>
            </w:r>
            <w:r w:rsidR="002C2974">
              <w:rPr>
                <w:rFonts w:ascii="Times New Roman" w:hAnsi="Times New Roman" w:cs="Times New Roman"/>
              </w:rPr>
              <w:t>/</w:t>
            </w:r>
            <w:r w:rsidRPr="00923BE4">
              <w:rPr>
                <w:rFonts w:ascii="Times New Roman" w:hAnsi="Times New Roman" w:cs="Times New Roman"/>
              </w:rPr>
              <w:t>г</w:t>
            </w:r>
            <w:r w:rsidR="002C2974">
              <w:rPr>
                <w:rFonts w:ascii="Times New Roman" w:hAnsi="Times New Roman" w:cs="Times New Roman"/>
              </w:rPr>
              <w:t> </w:t>
            </w:r>
            <w:proofErr w:type="spellStart"/>
            <w:r w:rsidRPr="00923BE4">
              <w:rPr>
                <w:rFonts w:ascii="Times New Roman" w:hAnsi="Times New Roman" w:cs="Times New Roman"/>
              </w:rPr>
              <w:t>Гацук</w:t>
            </w:r>
            <w:proofErr w:type="spellEnd"/>
            <w:r w:rsidRPr="00923BE4">
              <w:rPr>
                <w:rFonts w:ascii="Times New Roman" w:hAnsi="Times New Roman" w:cs="Times New Roman"/>
              </w:rPr>
              <w:t>, ул.</w:t>
            </w:r>
            <w:r w:rsidR="002C2974">
              <w:rPr>
                <w:rFonts w:ascii="Times New Roman" w:hAnsi="Times New Roman" w:cs="Times New Roman"/>
              </w:rPr>
              <w:t> </w:t>
            </w:r>
            <w:r w:rsidRPr="00923BE4">
              <w:rPr>
                <w:rFonts w:ascii="Times New Roman" w:hAnsi="Times New Roman" w:cs="Times New Roman"/>
              </w:rPr>
              <w:t>Лесная, 13</w:t>
            </w:r>
          </w:p>
        </w:tc>
        <w:tc>
          <w:tcPr>
            <w:tcW w:w="3112" w:type="dxa"/>
            <w:gridSpan w:val="2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Информация о проведении оценки воздействия на окружающую среду</w:t>
            </w:r>
          </w:p>
        </w:tc>
        <w:tc>
          <w:tcPr>
            <w:tcW w:w="3386" w:type="dxa"/>
          </w:tcPr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Отчет о проведении оценки воздействия на окружающую среду.</w:t>
            </w:r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>Хранится на бумажном и электронном носителе в отделе строительства и инвестиций</w:t>
            </w:r>
          </w:p>
        </w:tc>
        <w:tc>
          <w:tcPr>
            <w:tcW w:w="4678" w:type="dxa"/>
          </w:tcPr>
          <w:p w:rsidR="00C608F4" w:rsidRPr="002C297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BE4">
              <w:rPr>
                <w:rFonts w:ascii="Times New Roman" w:hAnsi="Times New Roman" w:cs="Times New Roman"/>
              </w:rPr>
              <w:t xml:space="preserve">В открытом доступе на официальном сайте </w:t>
            </w:r>
            <w:r w:rsidRPr="002C2974">
              <w:rPr>
                <w:rFonts w:ascii="Times New Roman" w:hAnsi="Times New Roman" w:cs="Times New Roman"/>
              </w:rPr>
              <w:t xml:space="preserve">организации: </w:t>
            </w:r>
            <w:hyperlink r:id="rId60" w:history="1">
              <w:r w:rsidRPr="002C2974">
                <w:rPr>
                  <w:rStyle w:val="a6"/>
                  <w:rFonts w:ascii="Times New Roman" w:hAnsi="Times New Roman" w:cs="Times New Roman"/>
                </w:rPr>
                <w:t>www.stbz.by</w:t>
              </w:r>
            </w:hyperlink>
          </w:p>
          <w:p w:rsidR="00C608F4" w:rsidRPr="00923BE4" w:rsidRDefault="00C608F4" w:rsidP="00923B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2974" w:rsidRPr="00500DF9" w:rsidTr="00671CAA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696" w:type="dxa"/>
          </w:tcPr>
          <w:p w:rsidR="002C2974" w:rsidRPr="00500DF9" w:rsidRDefault="002C2974" w:rsidP="002C297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330" w:type="dxa"/>
            <w:gridSpan w:val="5"/>
            <w:vAlign w:val="center"/>
          </w:tcPr>
          <w:p w:rsidR="002C2974" w:rsidRPr="00500DF9" w:rsidRDefault="002C2974" w:rsidP="00500DF9">
            <w:pPr>
              <w:pStyle w:val="ae"/>
              <w:spacing w:before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00DF9">
              <w:rPr>
                <w:b/>
                <w:bCs/>
                <w:i/>
                <w:iCs/>
                <w:sz w:val="24"/>
                <w:szCs w:val="24"/>
              </w:rPr>
              <w:t>Открытое акционерное общество «Торфобрикетный завод Дитва»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2034"/>
        </w:trPr>
        <w:tc>
          <w:tcPr>
            <w:tcW w:w="696" w:type="dxa"/>
            <w:vMerge w:val="restart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B430B6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</w:t>
            </w:r>
            <w:r w:rsidRPr="00B430B6">
              <w:rPr>
                <w:rFonts w:ascii="Times New Roman" w:hAnsi="Times New Roman" w:cs="Times New Roman"/>
              </w:rPr>
              <w:t>«Торфобрикетный завод Дитва»</w:t>
            </w:r>
          </w:p>
          <w:p w:rsidR="00B430B6" w:rsidRPr="00B430B6" w:rsidRDefault="00B430B6" w:rsidP="00B430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0B6">
              <w:rPr>
                <w:rFonts w:ascii="Times New Roman" w:hAnsi="Times New Roman" w:cs="Times New Roman"/>
              </w:rPr>
              <w:t>231322, Республика Беларусь, Гродненская область, Лидский район, пос. Дитва, ул.</w:t>
            </w:r>
            <w:r>
              <w:rPr>
                <w:rFonts w:ascii="Times New Roman" w:hAnsi="Times New Roman" w:cs="Times New Roman"/>
              </w:rPr>
              <w:t> </w:t>
            </w:r>
            <w:r w:rsidRPr="00B430B6">
              <w:rPr>
                <w:rFonts w:ascii="Times New Roman" w:hAnsi="Times New Roman" w:cs="Times New Roman"/>
              </w:rPr>
              <w:t>Первомайская</w:t>
            </w:r>
            <w:r w:rsidR="00671CAA">
              <w:rPr>
                <w:rFonts w:ascii="Times New Roman" w:hAnsi="Times New Roman" w:cs="Times New Roman"/>
              </w:rPr>
              <w:t>,</w:t>
            </w:r>
            <w:r w:rsidRPr="00B430B6">
              <w:rPr>
                <w:rFonts w:ascii="Times New Roman" w:hAnsi="Times New Roman" w:cs="Times New Roman"/>
              </w:rPr>
              <w:t xml:space="preserve"> 3</w:t>
            </w:r>
          </w:p>
          <w:p w:rsidR="00B430B6" w:rsidRPr="00B430B6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tabs>
                <w:tab w:val="left" w:pos="2002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500DF9">
              <w:rPr>
                <w:rFonts w:ascii="Times New Roman" w:eastAsia="Arial Unicode MS" w:hAnsi="Times New Roman" w:cs="Times New Roman"/>
                <w:lang w:eastAsia="ru-RU"/>
              </w:rPr>
              <w:t>Информация о проведении производственного лабораторного контроля за з</w:t>
            </w:r>
            <w:r w:rsidRPr="00500DF9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агрязнением атмосферного воздуха на границе санитарно- защитной зоны и контрольных точках ОАО «ТБЗ Дитва»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Протокол по результатам лабораторного контроля за загрязнением атмосферного воздуха на границе санитарно-защитной зоны предприятия.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бумажном носителе: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хранится в Лидском зональном ЦГЭ;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-экземпляр на бумажном носители храниться в ПО ОАО «ТБЗ Дитва» 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 xml:space="preserve">1 раз в квартал.  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B430B6" w:rsidRPr="0033182B" w:rsidTr="00671CAA">
        <w:tblPrEx>
          <w:tblLook w:val="0000" w:firstRow="0" w:lastRow="0" w:firstColumn="0" w:lastColumn="0" w:noHBand="0" w:noVBand="0"/>
        </w:tblPrEx>
        <w:trPr>
          <w:trHeight w:val="2030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за выбросом загрязняющих веществ в атмосферный воздух от стационарных источников, оснащенных ГОУ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Данные в виде результатов измерений выбросов в окружающую среду от стационарных источников.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хранится в испытательной лаборатории Лидской МЛАК.;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>экземпляр на бумажном носители храниться в ПО ОАО «ТБЗ Дитва» 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 xml:space="preserve">1 раз в год  </w:t>
            </w:r>
          </w:p>
        </w:tc>
      </w:tr>
      <w:tr w:rsidR="00B430B6" w:rsidRPr="0033182B" w:rsidTr="00671CAA">
        <w:tblPrEx>
          <w:tblLook w:val="0000" w:firstRow="0" w:lastRow="0" w:firstColumn="0" w:lastColumn="0" w:noHBand="0" w:noVBand="0"/>
        </w:tblPrEx>
        <w:trPr>
          <w:trHeight w:val="1399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Информация о проведении производственного лабораторного контроля качества питьевой воды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Протокол испытания питьевой воды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хранится в Лидском зональном ЦГЭ;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-экземпляр на бумажном носители храниться в ПО ОАО «ТБЗ Дитва» 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 xml:space="preserve">1 раз в квартал.  </w:t>
            </w:r>
          </w:p>
        </w:tc>
      </w:tr>
      <w:tr w:rsidR="00B430B6" w:rsidRPr="001C4464" w:rsidTr="00671CAA">
        <w:tblPrEx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Информация о проведении контроля качества сточной воды.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Протоколы испытания сточных вод.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хранится в УЛК Лидского ГУП ЖКХ;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-экземпляр на бумажном носители храниться в ПО ОАО «ТБЗ Дитва» 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 xml:space="preserve">1 раз в квартал.  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 - храниться в Лидской МЛАК. </w:t>
            </w:r>
          </w:p>
        </w:tc>
      </w:tr>
      <w:tr w:rsidR="00B430B6" w:rsidRPr="00F30D43" w:rsidTr="00671CAA">
        <w:tblPrEx>
          <w:tblLook w:val="0000" w:firstRow="0" w:lastRow="0" w:firstColumn="0" w:lastColumn="0" w:noHBand="0" w:noVBand="0"/>
        </w:tblPrEx>
        <w:trPr>
          <w:trHeight w:val="1704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 w:val="restart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Ведение учета в области охраны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DF9">
              <w:rPr>
                <w:rFonts w:ascii="Times New Roman" w:hAnsi="Times New Roman" w:cs="Times New Roman"/>
              </w:rPr>
              <w:t>окружающей среды и заполнение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DF9">
              <w:rPr>
                <w:rFonts w:ascii="Times New Roman" w:hAnsi="Times New Roman" w:cs="Times New Roman"/>
              </w:rPr>
              <w:t>форм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DF9">
              <w:rPr>
                <w:rFonts w:ascii="Times New Roman" w:hAnsi="Times New Roman" w:cs="Times New Roman"/>
              </w:rPr>
              <w:t>учетной документации в области охраны окружающей среды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расчетным методом по форме ПОД-2.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Журнал на бумажном носителе ведется в ПО ОАО «ТБЗ Дитва» - 1 раз в месяц. 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Журнал учета времени и режима работы стационарных источников выбросов и газоочистных установок ПОД-3.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Журналы на бумажном носителе ведутся в подразделениях предприятия - ежедневно. Журнал на бумажном носителе ведется в ПО ОАО «ТБЗ Дитва».</w:t>
            </w:r>
          </w:p>
        </w:tc>
      </w:tr>
      <w:tr w:rsidR="00B430B6" w:rsidRPr="002B5957" w:rsidTr="00671CAA">
        <w:tblPrEx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Журнал учета сброса загрязняющих веществ в составе сточных вод по форме ПОД-8.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Журнал на бумажном носителе ведется в ПО ОАО «ТБЗ Дитва» по результатам аналитического (лабораторного) контроля.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Книга учета отходов ПОД-9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Книга на бумажном носи теле ведется в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подразделениях предприятия.</w:t>
            </w:r>
          </w:p>
        </w:tc>
      </w:tr>
      <w:tr w:rsidR="00B430B6" w:rsidRPr="009123B4" w:rsidTr="00671CAA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Книга общего учета отходов ПОД-10.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Книга на бумажном носи теле ведется в ПО ОАО «ТБЗ Дитва» - заполняется 1 раз в месяц.</w:t>
            </w:r>
          </w:p>
        </w:tc>
      </w:tr>
      <w:tr w:rsidR="00B430B6" w:rsidRPr="009123B4" w:rsidTr="00671CAA">
        <w:tblPrEx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Экологический паспорт предприятия.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На бумажном носителе ведется в ПО ОАО «ТБЗ Дитва» - заполняется 1 раз в год. 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1983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 w:val="restart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Государственная статистическая     отчетность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Отчет по форме 1-воздух (Минприроды) «Отчет о выбросах загрязняющих веществ и диоксида углерода в атмосферный воздух от стационарных источников выбросов».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храниться в ПО ОАО «ТБЗ Дитва».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>направляется: в РУП «Бел НИЦ «Экология»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 xml:space="preserve">– 1 раз в год. 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30B6" w:rsidRPr="0033182B" w:rsidTr="00671CAA">
        <w:tblPrEx>
          <w:tblLook w:val="0000" w:firstRow="0" w:lastRow="0" w:firstColumn="0" w:lastColumn="0" w:noHBand="0" w:noVBand="0"/>
        </w:tblPrEx>
        <w:trPr>
          <w:trHeight w:val="1729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Отчет по форме 1-вода (Минприроды) «Отчет об использовании воды»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храниться в ПО ОАО «ТБЗ Дитва».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 xml:space="preserve">направляется: Лидскую районную инспекцию природных ресурсов и охраны окружающей среды – 1 раз в год. </w:t>
            </w:r>
          </w:p>
        </w:tc>
      </w:tr>
      <w:tr w:rsidR="00B430B6" w:rsidRPr="0033182B" w:rsidTr="00671CAA">
        <w:tblPrEx>
          <w:tblLook w:val="0000" w:firstRow="0" w:lastRow="0" w:firstColumn="0" w:lastColumn="0" w:noHBand="0" w:noVBand="0"/>
        </w:tblPrEx>
        <w:trPr>
          <w:trHeight w:val="1137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Отчет по форме 1-отходы (Минприроды) «Отчет об обращении с отходами производства».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храниться в ПО ОАО «ТБЗ Дитва».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 xml:space="preserve">направляется: в РУП «Бел НИЦ «Экология» – 1 раз в год. </w:t>
            </w:r>
          </w:p>
        </w:tc>
      </w:tr>
      <w:tr w:rsidR="00B430B6" w:rsidRPr="0033182B" w:rsidTr="00671CAA">
        <w:tblPrEx>
          <w:tblLook w:val="0000" w:firstRow="0" w:lastRow="0" w:firstColumn="0" w:lastColumn="0" w:noHBand="0" w:noVBand="0"/>
        </w:tblPrEx>
        <w:trPr>
          <w:trHeight w:val="1413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Отчет по форме 1-ос (затраты)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DF9">
              <w:rPr>
                <w:rFonts w:ascii="Times New Roman" w:hAnsi="Times New Roman" w:cs="Times New Roman"/>
              </w:rPr>
              <w:t>«Отчет о текущих затратах на охрану окружающую среду».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бумажном и электронном носителях: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храниться в ПО ОАО «ТБЗ Дитва».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00DF9">
              <w:rPr>
                <w:sz w:val="22"/>
                <w:szCs w:val="22"/>
              </w:rPr>
              <w:t>направляется: в главное статистическое управление Гродненской области.</w:t>
            </w:r>
          </w:p>
        </w:tc>
      </w:tr>
      <w:tr w:rsidR="00B430B6" w:rsidRPr="0048152A" w:rsidTr="00671CAA">
        <w:tblPrEx>
          <w:tblLook w:val="0000" w:firstRow="0" w:lastRow="0" w:firstColumn="0" w:lastColumn="0" w:noHBand="0" w:noVBand="0"/>
        </w:tblPrEx>
        <w:trPr>
          <w:trHeight w:val="2255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Информация об обращении с вторичными материальными ресурсами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Информация о выполнении производителями и поставщиками в отчетном периоде обязанности по обеспечению сбора, обезвреживания и (или) использования отходов товаров и отходов упаковки.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На бумажном носителе хранится в ПО ОАО «ТБЗ Дитва». 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- направляется в отдел архитектуры и                                                                  строительства Лидского райисполкома. 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1407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Ведение учета используемых природных ресурсов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Отчет по форме 1-полезные ископаемые (Минприроды) «Отчет о состоянии и изменении запасов твердых полезных ископаемых.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На бумажном и электронном носителях: 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хранится в ПО ОАО «ТБЗ Дитва».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- представляется в РУП «Белорусский государственный геологический центр» - 1 раз в год. </w:t>
            </w:r>
          </w:p>
        </w:tc>
      </w:tr>
      <w:tr w:rsidR="00B430B6" w:rsidRPr="007948B2" w:rsidTr="00671CAA">
        <w:tblPrEx>
          <w:tblLook w:val="0000" w:firstRow="0" w:lastRow="0" w:firstColumn="0" w:lastColumn="0" w:noHBand="0" w:noVBand="0"/>
        </w:tblPrEx>
        <w:trPr>
          <w:trHeight w:val="1967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Информация о перечне и количестве отходов производства</w:t>
            </w:r>
            <w:r>
              <w:rPr>
                <w:rFonts w:ascii="Times New Roman" w:hAnsi="Times New Roman" w:cs="Times New Roman"/>
              </w:rPr>
              <w:t>,</w:t>
            </w:r>
            <w:r w:rsidRPr="00500DF9">
              <w:rPr>
                <w:rFonts w:ascii="Times New Roman" w:hAnsi="Times New Roman" w:cs="Times New Roman"/>
              </w:rPr>
              <w:t xml:space="preserve"> разрешенных к захоронению на объектах захоронения отходов. 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Разрешение на хранение и захоронение отходов производства от 06.11.2019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DF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 </w:t>
            </w:r>
            <w:r w:rsidRPr="00500DF9">
              <w:rPr>
                <w:rFonts w:ascii="Times New Roman" w:hAnsi="Times New Roman" w:cs="Times New Roman"/>
              </w:rPr>
              <w:t xml:space="preserve">19107. 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На бумажном носителе храниться в Гродненском областном комитете природных ресурсов и охраны окружающей среды. 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На бумажном носителе направляется в ОАО «ТБЗ Дитва», в Лидскую районную инспекцию природных ресурсов и охраны окружающей среды.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Информация</w:t>
            </w:r>
            <w:r w:rsidRPr="00500DF9">
              <w:rPr>
                <w:rFonts w:ascii="Times New Roman" w:hAnsi="Times New Roman" w:cs="Times New Roman"/>
              </w:rPr>
              <w:tab/>
              <w:t>о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№</w:t>
            </w:r>
            <w:r>
              <w:rPr>
                <w:rFonts w:ascii="Times New Roman" w:hAnsi="Times New Roman" w:cs="Times New Roman"/>
              </w:rPr>
              <w:t> </w:t>
            </w:r>
            <w:r w:rsidRPr="00500DF9">
              <w:rPr>
                <w:rFonts w:ascii="Times New Roman" w:hAnsi="Times New Roman" w:cs="Times New Roman"/>
              </w:rPr>
              <w:t>02120/04/0.159 от 01.11.2017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(выдано на основании решения от 01.11.2017 №</w:t>
            </w:r>
            <w:r>
              <w:rPr>
                <w:rFonts w:ascii="Times New Roman" w:hAnsi="Times New Roman" w:cs="Times New Roman"/>
              </w:rPr>
              <w:t> </w:t>
            </w:r>
            <w:r w:rsidRPr="00500DF9">
              <w:rPr>
                <w:rFonts w:ascii="Times New Roman" w:hAnsi="Times New Roman" w:cs="Times New Roman"/>
              </w:rPr>
              <w:t xml:space="preserve">775).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На бумажном носителе храниться в Гродненском областном комитете природных ресурсов и охраны окружающей среды. 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На бумажном носителе направляется в ОАО «ТБЗ Дитва», в Лидскую районную инспекцию природных ресурсов и охраны окружающей среды.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1555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Информация о разрешенном количестве добычи (изъятии), использовании подземных вод, а также о количестве   сбрасываемой сточной воды,  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Разрешение на специальное    водопользование №</w:t>
            </w:r>
            <w:r w:rsidR="00A17ECE">
              <w:rPr>
                <w:rFonts w:ascii="Times New Roman" w:hAnsi="Times New Roman" w:cs="Times New Roman"/>
              </w:rPr>
              <w:t xml:space="preserve"> </w:t>
            </w:r>
            <w:r w:rsidRPr="00500DF9">
              <w:rPr>
                <w:rFonts w:ascii="Times New Roman" w:hAnsi="Times New Roman" w:cs="Times New Roman"/>
              </w:rPr>
              <w:t xml:space="preserve">04.09.0149 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от 28.10.2021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(выдано на основании решения от 12.10.2021 №</w:t>
            </w:r>
            <w:r w:rsidR="00A17ECE">
              <w:rPr>
                <w:rFonts w:ascii="Times New Roman" w:hAnsi="Times New Roman" w:cs="Times New Roman"/>
              </w:rPr>
              <w:t xml:space="preserve"> </w:t>
            </w:r>
            <w:r w:rsidRPr="00500DF9">
              <w:rPr>
                <w:rFonts w:ascii="Times New Roman" w:hAnsi="Times New Roman" w:cs="Times New Roman"/>
              </w:rPr>
              <w:t xml:space="preserve">102).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На бумажном носителе храниться в Гр. областном комитете ПР и ООС. 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На бумажном носителе направляется в ОАО «ТБЗ Дитва», в Лидскую районную инспекцию природных ресурсов и охраны окружающей среды.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1406"/>
        </w:trPr>
        <w:tc>
          <w:tcPr>
            <w:tcW w:w="696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Информация об источник</w:t>
            </w:r>
            <w:r>
              <w:rPr>
                <w:rFonts w:ascii="Times New Roman" w:hAnsi="Times New Roman" w:cs="Times New Roman"/>
              </w:rPr>
              <w:t>ах</w:t>
            </w:r>
            <w:r w:rsidRPr="00500DF9">
              <w:rPr>
                <w:rFonts w:ascii="Times New Roman" w:hAnsi="Times New Roman" w:cs="Times New Roman"/>
              </w:rPr>
              <w:t xml:space="preserve"> выбросов загрязняющих веществ в атмосферный воздух от стационарных источников оснащенных ГОУ.  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Акт отбора проб и проведение измерений, протокол проведения измерений в области охраны окружающей среды.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Информация на бумажном носителе: 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- храниться в аккредитованной лаборатории.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- направляется в ПО ОАО «ТБЗ Дитва». 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Информация об учете отходов производства. 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Акт инвентаризации отходов производства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Информация на      бумажном носителе       храниться в ПО ОАО «ТБЗ Дитва». </w:t>
            </w:r>
          </w:p>
        </w:tc>
      </w:tr>
      <w:tr w:rsidR="00B430B6" w:rsidTr="00671CAA">
        <w:tblPrEx>
          <w:tblLook w:val="0000" w:firstRow="0" w:lastRow="0" w:firstColumn="0" w:lastColumn="0" w:noHBand="0" w:noVBand="0"/>
        </w:tblPrEx>
        <w:trPr>
          <w:trHeight w:val="685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Внутренний экологический аудит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Акты производственных наблюдений.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     бумажном носителе       храниться в ПО ОАО «ТБЗ Дитва».</w:t>
            </w:r>
          </w:p>
        </w:tc>
      </w:tr>
      <w:tr w:rsidR="00B430B6" w:rsidRPr="000049D3" w:rsidTr="00671CAA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Внешний экологический аудит 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Протокол несоответствий (при выявленных нарушений). </w:t>
            </w:r>
          </w:p>
        </w:tc>
        <w:tc>
          <w:tcPr>
            <w:tcW w:w="4678" w:type="dxa"/>
          </w:tcPr>
          <w:p w:rsidR="00B430B6" w:rsidRPr="00500DF9" w:rsidRDefault="00B430B6" w:rsidP="00500D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Информация на      бумажном носителе:       </w:t>
            </w:r>
          </w:p>
          <w:p w:rsidR="00B430B6" w:rsidRPr="00500DF9" w:rsidRDefault="00B430B6" w:rsidP="00500D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 xml:space="preserve">- хранится у проверяющего органа. </w:t>
            </w:r>
          </w:p>
          <w:p w:rsidR="00B430B6" w:rsidRPr="00500DF9" w:rsidRDefault="00B430B6" w:rsidP="00500D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- направляется в ПО ОАО «ТБЗ Дитва»;</w:t>
            </w:r>
          </w:p>
        </w:tc>
      </w:tr>
      <w:tr w:rsidR="00B430B6" w:rsidRPr="004B5457" w:rsidTr="00671CAA">
        <w:tblPrEx>
          <w:tblLook w:val="0000" w:firstRow="0" w:lastRow="0" w:firstColumn="0" w:lastColumn="0" w:noHBand="0" w:noVBand="0"/>
        </w:tblPrEx>
        <w:trPr>
          <w:trHeight w:val="1836"/>
        </w:trPr>
        <w:tc>
          <w:tcPr>
            <w:tcW w:w="696" w:type="dxa"/>
            <w:vMerge/>
          </w:tcPr>
          <w:p w:rsidR="00B430B6" w:rsidRPr="00C71B58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2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Информация о мероприятиях в области охраны окружающей среды.</w:t>
            </w:r>
          </w:p>
        </w:tc>
        <w:tc>
          <w:tcPr>
            <w:tcW w:w="3386" w:type="dxa"/>
          </w:tcPr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- План мероприятий по охране окружающей среды, рациональному использованию природных ресурсов.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- План-график</w:t>
            </w:r>
          </w:p>
          <w:p w:rsidR="00B430B6" w:rsidRPr="00500DF9" w:rsidRDefault="00B430B6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DF9">
              <w:rPr>
                <w:rFonts w:ascii="Times New Roman" w:hAnsi="Times New Roman" w:cs="Times New Roman"/>
              </w:rPr>
              <w:t>производственного аналитического контроля.</w:t>
            </w:r>
          </w:p>
        </w:tc>
        <w:tc>
          <w:tcPr>
            <w:tcW w:w="4678" w:type="dxa"/>
          </w:tcPr>
          <w:p w:rsidR="00B430B6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>Информация на      бумажном носителе: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  <w:r w:rsidRPr="00500DF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х</w:t>
            </w:r>
            <w:r w:rsidRPr="00500DF9">
              <w:rPr>
                <w:sz w:val="22"/>
                <w:szCs w:val="22"/>
              </w:rPr>
              <w:t>раниться в ПО ОАО «ТБЗ Дитва».</w:t>
            </w: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B430B6" w:rsidRPr="00500DF9" w:rsidRDefault="00B430B6" w:rsidP="00500DF9">
            <w:pPr>
              <w:pStyle w:val="ae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C71B58" w:rsidRPr="004B5457" w:rsidTr="00671CAA">
        <w:tblPrEx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696" w:type="dxa"/>
            <w:vAlign w:val="center"/>
          </w:tcPr>
          <w:p w:rsidR="00C71B58" w:rsidRPr="00C71B58" w:rsidRDefault="00C71B58" w:rsidP="00500D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0" w:type="dxa"/>
            <w:gridSpan w:val="5"/>
            <w:vAlign w:val="center"/>
          </w:tcPr>
          <w:p w:rsidR="00C71B58" w:rsidRPr="00C71B58" w:rsidRDefault="00C71B58" w:rsidP="00500DF9">
            <w:pPr>
              <w:pStyle w:val="ae"/>
              <w:spacing w:before="0" w:line="240" w:lineRule="auto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C71B58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 «</w:t>
            </w:r>
            <w:proofErr w:type="spellStart"/>
            <w:r w:rsidRPr="00C71B58">
              <w:rPr>
                <w:b/>
                <w:bCs/>
                <w:i/>
                <w:iCs/>
                <w:sz w:val="22"/>
                <w:szCs w:val="22"/>
              </w:rPr>
              <w:t>Туршовка</w:t>
            </w:r>
            <w:proofErr w:type="spellEnd"/>
            <w:r w:rsidRPr="00C71B58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</w:tc>
      </w:tr>
      <w:tr w:rsidR="006E2D73" w:rsidRPr="00C71B58" w:rsidTr="00124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73" w:rsidRPr="00C71B58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Проведение измерений в области охраны окружающей среды</w:t>
            </w:r>
          </w:p>
        </w:tc>
      </w:tr>
      <w:tr w:rsidR="00C71B58" w:rsidRPr="00C71B58" w:rsidTr="00671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Туршовка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Минская область, Крупский район,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Ухвала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 выбросов, оснащенных ГОУ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в проток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лах проведения измерений выбросов в атмосферный воздух от стационарных источников, оснащенных ГОУ, на бумажном носителе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C71B58" w:rsidRPr="00C71B58" w:rsidTr="00671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6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производственного контроля за сбросом сточных вод в поверхностные объекты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в проток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лах проведения измерений в отношении сбросов сточных вод в поверхностные объекты на бумажном носителе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C71B58" w:rsidRPr="00C71B58" w:rsidTr="00671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контроле факторов окружающей среды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в протоколах проведения измерений факторов окружающей среды (на границе санитарно-защитной зоны)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B58" w:rsidRPr="00C71B58" w:rsidRDefault="00C71B58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6E2D73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73" w:rsidRPr="00C71B58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lastRenderedPageBreak/>
              <w:t>Ведение государственного учета в области охраны окружающей среды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Туршовка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Минская область, Крупский район,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Ухвала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выбросов загрязняющих веществ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атмосферный воздух от стационарных источников выбросов инструментальными или расчетно-инструментальными методом по форме ПОД-1, в электронном виде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учета выбросов загрязняющих веществ в атмосферный воздух от стационарных источников выбросов расчетным методом по форме ПОД-2,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лектронном виде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времени режима работы стационарных источников выбросов и газоочистных установок ПОД-3, в электронном виде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учета водопотребления и водоотведения с применени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средств измерений расхода (объема) вод ПОД-6, в электронном виде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 отходов ПОД-9, в электронном виде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 отходов ПОД-10, в электронном виде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паспорт организации, на бумажном носителе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1-отходы (Минприроды)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об обращении с отходами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бумажном носителе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671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1-вода (Минприроды)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об использовании воды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бумажном носителе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671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1-воздух (Минприроды)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об выбросах загрязняющих веществ и диоксида углеро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 атмосферный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 от стационарных источников выбросов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бумажном носителе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671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по форме 1-ОС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текущих затратах на охрану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бумажном носителе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6E2D73" w:rsidRPr="00892E31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73" w:rsidRPr="00892E31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92E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Выдача специальных разрешений (лицензий), или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6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Туршовка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Минская область, Крупский район,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Ухвала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условиях осуществления специального водопользования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специальное водопользование № 05/08.504 от 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.08.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2017 на бумажном носителе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бумажном н</w:t>
            </w:r>
            <w:r w:rsidR="00671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сителе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4"/>
        </w:trPr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 количестве отходов производства, разрешенных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хранению и захор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нению по </w:t>
            </w:r>
            <w:proofErr w:type="spellStart"/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Столбцовскому</w:t>
            </w:r>
            <w:proofErr w:type="spellEnd"/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хранение и захоронение отходов производства № 8/2020 от 29.07.2020. На бумажном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сителе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бумажном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сителе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введении в эксплуатацию объе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 по хранению отходов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регистрации введенного в эксплуатацию объекта по использованию отходов и объекта хранения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захоронения и обезвреж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 отходов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 от 02.12.2014 года на бумажном носителе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бумажном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сителе</w:t>
            </w:r>
          </w:p>
        </w:tc>
      </w:tr>
      <w:tr w:rsidR="00892E31" w:rsidRPr="00C71B58" w:rsidTr="00671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 количестве выбросов загрязняющих веществ в атмосферный воздух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на выбросы загрязняющих веществ в атмосферный воздух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02120/05/00.0268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бумажном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сителе</w:t>
            </w:r>
          </w:p>
        </w:tc>
      </w:tr>
      <w:tr w:rsidR="006E2D73" w:rsidRPr="00892E31" w:rsidTr="00124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8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73" w:rsidRPr="00892E31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92E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Разработка и реализация программ и мероприятий по рациональному (устойчивому) использованию природных ресурсов и охраны окружающей среды</w:t>
            </w:r>
          </w:p>
        </w:tc>
      </w:tr>
      <w:tr w:rsidR="00C71B58" w:rsidRPr="00C71B58" w:rsidTr="00671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D73" w:rsidRPr="00C71B58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D73" w:rsidRPr="00C71B58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</w:t>
            </w:r>
            <w:r w:rsidR="00892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Туршовка</w:t>
            </w:r>
            <w:proofErr w:type="spellEnd"/>
            <w:r w:rsidR="00892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Минская область, Крупский район, а</w:t>
            </w:r>
            <w:r w:rsidR="00892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892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Ухвала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D73" w:rsidRPr="00C71B58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мероприятий по рациональному использованию природных ресурсов и охране окружающей среды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D73" w:rsidRPr="00C71B58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Инструкция об осуществлении производственных наблюдений в области охраны окружающей среды, рационального использования природных ресурсов, на бумажном носителе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D73" w:rsidRPr="00C71B58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 w:rsidR="00892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 w:rsidR="00892E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6E2D73" w:rsidRPr="00892E31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73" w:rsidRPr="00892E31" w:rsidRDefault="006E2D73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92E3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Осуществление контроля в области охраны окружающей среды, рационального использования природных ресурсов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ОАО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Туршовка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Минская область, Крупский район,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Ухвала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производственного контроля за выбросами загрязняющих веществ в атмосферный воздух от стационарных источников выбросов, оснащенных ГОУ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проведения измерений выбросов загрязняющих веществ в атмосферный воздух от стационарных источников, оснащенных ГОУ на бумажном носителе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0"/>
        </w:trPr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производственного контроля за сбросом сточных вод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проведения измерений загрязняющих веществ в сбрасываемых водах на бумажном носителе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61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4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нормативах образования отходов производства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отходов производства на бумажном носителе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335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нормативах выбросов загрязняющих веществ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инвентаризации выбросов загрязняющих веществ на бумажном носителе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335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8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нормативах выбросов загрязняющих веществ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нормативов допустимых выбросов загрязняющих веществ в атмосферный воздух на бумажном носителе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  <w:tr w:rsidR="00892E31" w:rsidRPr="00C71B58" w:rsidTr="008335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6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выполнении мероприятий в области охраны окружающей среды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рациональному использования природных ресурсов и охране окружающей среды на бумажном носителе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E31" w:rsidRPr="00C71B58" w:rsidRDefault="00892E31" w:rsidP="00C7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запросу, контактное лицо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инженер по ОТ и ТБ Т тел.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1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+375445403821</w:t>
            </w:r>
          </w:p>
        </w:tc>
      </w:tr>
    </w:tbl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3118"/>
        <w:gridCol w:w="3402"/>
        <w:gridCol w:w="4678"/>
      </w:tblGrid>
      <w:tr w:rsidR="00C90BFB" w:rsidRPr="00C90BFB" w:rsidTr="008335B2">
        <w:trPr>
          <w:trHeight w:val="912"/>
        </w:trPr>
        <w:tc>
          <w:tcPr>
            <w:tcW w:w="708" w:type="dxa"/>
            <w:vAlign w:val="center"/>
          </w:tcPr>
          <w:p w:rsidR="00C90BFB" w:rsidRPr="00C90BFB" w:rsidRDefault="00C90BFB" w:rsidP="00922F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318" w:type="dxa"/>
            <w:gridSpan w:val="4"/>
            <w:tcBorders>
              <w:right w:val="single" w:sz="4" w:space="0" w:color="auto"/>
            </w:tcBorders>
            <w:vAlign w:val="center"/>
          </w:tcPr>
          <w:p w:rsidR="00C90BFB" w:rsidRPr="00C90BFB" w:rsidRDefault="00C90BFB" w:rsidP="00922F0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90BFB">
              <w:rPr>
                <w:rFonts w:ascii="Times New Roman" w:hAnsi="Times New Roman" w:cs="Times New Roman"/>
                <w:b/>
                <w:bCs/>
                <w:i/>
                <w:iCs/>
              </w:rPr>
              <w:t>Открытое акционерное общество «Торфобрикетный завод «</w:t>
            </w:r>
            <w:proofErr w:type="spellStart"/>
            <w:r w:rsidRPr="00C90BFB">
              <w:rPr>
                <w:rFonts w:ascii="Times New Roman" w:hAnsi="Times New Roman" w:cs="Times New Roman"/>
                <w:b/>
                <w:bCs/>
                <w:i/>
                <w:iCs/>
              </w:rPr>
              <w:t>Гатча-Осовский</w:t>
            </w:r>
            <w:proofErr w:type="spellEnd"/>
            <w:r w:rsidRPr="00C90BFB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C90BFB" w:rsidRPr="00C608F4" w:rsidTr="008335B2">
        <w:trPr>
          <w:trHeight w:val="437"/>
        </w:trPr>
        <w:tc>
          <w:tcPr>
            <w:tcW w:w="708" w:type="dxa"/>
            <w:vMerge w:val="restart"/>
            <w:vAlign w:val="center"/>
          </w:tcPr>
          <w:p w:rsidR="00C90BFB" w:rsidRPr="002906C9" w:rsidRDefault="00C90BFB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«Торфобрикетный завод </w:t>
            </w:r>
            <w:proofErr w:type="spellStart"/>
            <w:r>
              <w:rPr>
                <w:rFonts w:ascii="Times New Roman" w:hAnsi="Times New Roman" w:cs="Times New Roman"/>
              </w:rPr>
              <w:t>Гатча-Осовский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C90BFB" w:rsidRPr="00C608F4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225111, Брестская обл. </w:t>
            </w:r>
            <w:proofErr w:type="spellStart"/>
            <w:r>
              <w:rPr>
                <w:rFonts w:ascii="Times New Roman" w:hAnsi="Times New Roman" w:cs="Times New Roman"/>
              </w:rPr>
              <w:t>Жабинковский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а/г Ленинский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FB" w:rsidRPr="00C608F4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отходов производства на объектах захоронения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FB" w:rsidRPr="00C608F4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 9 от 23.07.2021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90BFB" w:rsidRPr="00C90BFB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находится на сайте предприятия</w:t>
            </w:r>
            <w:r w:rsidRPr="00C90BFB">
              <w:rPr>
                <w:rFonts w:ascii="Times New Roman" w:hAnsi="Times New Roman" w:cs="Times New Roman"/>
              </w:rPr>
              <w:t xml:space="preserve"> </w:t>
            </w:r>
            <w:hyperlink r:id="rId61" w:history="1">
              <w:r w:rsidRPr="00894625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894625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894625">
                <w:rPr>
                  <w:rStyle w:val="a6"/>
                  <w:rFonts w:ascii="Times New Roman" w:hAnsi="Times New Roman" w:cs="Times New Roman"/>
                  <w:lang w:val="en-US"/>
                </w:rPr>
                <w:t>tbzgo</w:t>
              </w:r>
              <w:r w:rsidRPr="00C90BFB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894625">
                <w:rPr>
                  <w:rStyle w:val="a6"/>
                  <w:rFonts w:ascii="Times New Roman" w:hAnsi="Times New Roman" w:cs="Times New Roman"/>
                  <w:lang w:val="en-US"/>
                </w:rPr>
                <w:t>by</w:t>
              </w:r>
              <w:r w:rsidRPr="00C90BFB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>, на бумажном носителе у инженера по ООС</w:t>
            </w:r>
          </w:p>
        </w:tc>
      </w:tr>
      <w:tr w:rsidR="00C90BFB" w:rsidRPr="00C608F4" w:rsidTr="008335B2">
        <w:trPr>
          <w:trHeight w:val="437"/>
        </w:trPr>
        <w:tc>
          <w:tcPr>
            <w:tcW w:w="708" w:type="dxa"/>
            <w:vMerge/>
            <w:vAlign w:val="center"/>
          </w:tcPr>
          <w:p w:rsidR="00C90BFB" w:rsidRPr="002906C9" w:rsidRDefault="00C90BFB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количестве и перечне загрязняющих веществ, разрешенных к выбросу в атмосферный воздух объектами воздействия, имеющими </w:t>
            </w:r>
            <w:r>
              <w:rPr>
                <w:rFonts w:ascii="Times New Roman" w:hAnsi="Times New Roman" w:cs="Times New Roman"/>
              </w:rPr>
              <w:lastRenderedPageBreak/>
              <w:t>стационарные источники выбросов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Разрешение на выбросы загрязняющих веществ в атмосферный воздух № 02120/01/00.0433 от 25.06.2014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</w:p>
        </w:tc>
      </w:tr>
      <w:tr w:rsidR="00C90BFB" w:rsidRPr="00C608F4" w:rsidTr="008335B2">
        <w:trPr>
          <w:trHeight w:val="1271"/>
        </w:trPr>
        <w:tc>
          <w:tcPr>
            <w:tcW w:w="708" w:type="dxa"/>
            <w:vMerge/>
            <w:vAlign w:val="center"/>
          </w:tcPr>
          <w:p w:rsidR="00C90BFB" w:rsidRPr="00C90BFB" w:rsidRDefault="00C90BFB" w:rsidP="009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качественном и количественном составе питьевого водоснабжения, сброса сточных 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на специальное водопользование № 01/06.0118</w:t>
            </w:r>
            <w:r w:rsidR="008D7E09">
              <w:rPr>
                <w:rFonts w:ascii="Times New Roman" w:hAnsi="Times New Roman" w:cs="Times New Roman"/>
              </w:rPr>
              <w:t xml:space="preserve"> от 07.08.2021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BFB" w:rsidRDefault="00C90BFB" w:rsidP="00922F0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260"/>
        <w:gridCol w:w="3260"/>
        <w:gridCol w:w="4536"/>
      </w:tblGrid>
      <w:tr w:rsidR="00852514" w:rsidRPr="008876EF" w:rsidTr="00852514"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514" w:rsidRPr="008876EF" w:rsidRDefault="00852514" w:rsidP="007244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14" w:rsidRPr="008876EF" w:rsidRDefault="00852514" w:rsidP="008525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5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85251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Завод торфяного машиностроения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852514">
              <w:rPr>
                <w:rFonts w:ascii="Times New Roman" w:hAnsi="Times New Roman" w:cs="Times New Roman"/>
                <w:b/>
                <w:bCs/>
                <w:i/>
                <w:iCs/>
              </w:rPr>
              <w:t>Большевик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852514" w:rsidRPr="008876EF" w:rsidTr="008335B2">
        <w:trPr>
          <w:trHeight w:val="74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8525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Ведение государственного учета в области охраны окружающей среды</w:t>
            </w:r>
          </w:p>
        </w:tc>
      </w:tr>
      <w:tr w:rsidR="00852514" w:rsidRPr="008876EF" w:rsidTr="008335B2">
        <w:trPr>
          <w:trHeight w:val="10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2514" w:rsidRPr="002906C9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57F0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Завод торфяного машиностроения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Большевик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247014, Гомельский р-н. Гомельская обл. р.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852514"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852514">
              <w:rPr>
                <w:rFonts w:ascii="Times New Roman" w:eastAsia="Times New Roman" w:hAnsi="Times New Roman" w:cs="Times New Roman"/>
              </w:rPr>
              <w:t>Большевик, ул.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852514">
              <w:rPr>
                <w:rFonts w:ascii="Times New Roman" w:eastAsia="Times New Roman" w:hAnsi="Times New Roman" w:cs="Times New Roman"/>
              </w:rPr>
              <w:t>Красноармейская,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251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Ведение учета в области охраны окружающей среды и заполнение форм учетной документации в области охраны окружающей среды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Книга общего учета отходов ПОД-10 (на бумажном носителе)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Книга ведется -1 раз в месяц.                                                                                  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 xml:space="preserve">Информация хранится в ОАО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 xml:space="preserve">Завод торфяного машиностроения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>Большевик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 xml:space="preserve">.                                                                                       </w:t>
            </w:r>
          </w:p>
        </w:tc>
      </w:tr>
      <w:tr w:rsidR="00852514" w:rsidRPr="008876EF" w:rsidTr="008335B2">
        <w:trPr>
          <w:trHeight w:val="934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Экологический паспорт предприятия (на бумажном носителе)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 Паспорт ведется -1 раз в год.                                                                                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 xml:space="preserve">Информация хранится в ОАО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 xml:space="preserve">Завод торфяного машиностроения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>Большевик</w:t>
            </w:r>
            <w:r w:rsidR="006557F0">
              <w:rPr>
                <w:rFonts w:ascii="Times New Roman" w:eastAsia="Times New Roman" w:hAnsi="Times New Roman" w:cs="Times New Roman"/>
              </w:rPr>
              <w:t>»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6557F0" w:rsidRPr="008876EF" w:rsidTr="008335B2">
        <w:trPr>
          <w:trHeight w:val="2252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2514">
              <w:rPr>
                <w:rFonts w:ascii="Times New Roman" w:eastAsia="Times New Roman" w:hAnsi="Times New Roman" w:cs="Times New Roman"/>
                <w:lang w:val="en-US"/>
              </w:rPr>
              <w:t>Государственная статистическая отчетность</w:t>
            </w:r>
          </w:p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2514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Отчет по форме 1-отходы (Минприроды) «Отчет об обращении с отходами производства» (на бумажном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2514">
              <w:rPr>
                <w:rFonts w:ascii="Times New Roman" w:eastAsia="Times New Roman" w:hAnsi="Times New Roman" w:cs="Times New Roman"/>
              </w:rPr>
              <w:t>носителе)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Информация на бумажном носителе: - хранится в бюро ОТ.ООС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2514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ПБ; -направляется : в РУП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Бел НИЦ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Экология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852514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2514">
              <w:rPr>
                <w:rFonts w:ascii="Times New Roman" w:eastAsia="Times New Roman" w:hAnsi="Times New Roman" w:cs="Times New Roman"/>
              </w:rPr>
              <w:t>в Гомельскую районную инспекцию природных ресурсов и охраны окружающей среды, в Министерство архитектуры и строительства Республики Беларусь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2514">
              <w:rPr>
                <w:rFonts w:ascii="Times New Roman" w:eastAsia="Times New Roman" w:hAnsi="Times New Roman" w:cs="Times New Roman"/>
              </w:rPr>
              <w:t>1 раз в год.</w:t>
            </w:r>
          </w:p>
        </w:tc>
      </w:tr>
      <w:tr w:rsidR="006557F0" w:rsidRPr="008876EF" w:rsidTr="008335B2">
        <w:trPr>
          <w:trHeight w:val="1337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Отчет по форме 1-мр (лом)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Отчет об образовании и использовании лома и отходов черных и цветных металлов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Информация на бумажном носителе - хранится в ведущего энергетика, предост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852514">
              <w:rPr>
                <w:rFonts w:ascii="Times New Roman" w:eastAsia="Times New Roman" w:hAnsi="Times New Roman" w:cs="Times New Roman"/>
              </w:rPr>
              <w:t>вляется в главное статистическое управление Гомельской области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1 раз в год.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2514" w:rsidRPr="006557F0" w:rsidTr="008335B2">
        <w:trPr>
          <w:trHeight w:val="846"/>
        </w:trPr>
        <w:tc>
          <w:tcPr>
            <w:tcW w:w="14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514" w:rsidRPr="006557F0" w:rsidRDefault="00852514" w:rsidP="008335B2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6557F0">
              <w:rPr>
                <w:rFonts w:ascii="Times New Roman" w:eastAsia="Times New Roman" w:hAnsi="Times New Roman" w:cs="Times New Roman"/>
                <w:u w:val="single"/>
              </w:rPr>
              <w:lastRenderedPageBreak/>
              <w:t>Выдача специальных разрешении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прекращения их действия</w:t>
            </w:r>
          </w:p>
        </w:tc>
      </w:tr>
      <w:tr w:rsidR="00852514" w:rsidRPr="008876EF" w:rsidTr="00861B74">
        <w:trPr>
          <w:trHeight w:val="450"/>
        </w:trPr>
        <w:tc>
          <w:tcPr>
            <w:tcW w:w="14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514" w:rsidRPr="00852514" w:rsidRDefault="00852514" w:rsidP="0083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52514" w:rsidRPr="008876EF" w:rsidTr="00D674E9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14" w:rsidRPr="002906C9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7F0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Завод торфяного машиностроения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Большевик</w:t>
            </w:r>
            <w:r w:rsidR="006557F0">
              <w:rPr>
                <w:rFonts w:ascii="Times New Roman" w:eastAsia="Times New Roman" w:hAnsi="Times New Roman" w:cs="Times New Roman"/>
              </w:rPr>
              <w:t>»</w:t>
            </w:r>
          </w:p>
          <w:p w:rsidR="00852514" w:rsidRPr="006557F0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247014, Гомельский р-н. </w:t>
            </w:r>
            <w:r w:rsidRPr="006557F0">
              <w:rPr>
                <w:rFonts w:ascii="Times New Roman" w:eastAsia="Times New Roman" w:hAnsi="Times New Roman" w:cs="Times New Roman"/>
              </w:rPr>
              <w:t>Гомельская обл. р.</w:t>
            </w:r>
            <w:r w:rsidR="006557F0"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п.</w:t>
            </w:r>
            <w:r w:rsidR="006557F0"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Большевик, ул.</w:t>
            </w:r>
            <w:r w:rsidR="006557F0"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Красноармейская,</w:t>
            </w:r>
            <w:r w:rsidR="006557F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57F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514">
              <w:rPr>
                <w:rFonts w:ascii="Times New Roman" w:eastAsia="Times New Roman" w:hAnsi="Times New Roman" w:cs="Times New Roman"/>
                <w:color w:val="000000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14" w:rsidRPr="006557F0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Разрешение на хранение и захоронение отходов производства № 972 от 30.07.2021 (на бумажном носителе). </w:t>
            </w:r>
            <w:r w:rsidRPr="006557F0">
              <w:rPr>
                <w:rFonts w:ascii="Times New Roman" w:eastAsia="Times New Roman" w:hAnsi="Times New Roman" w:cs="Times New Roman"/>
              </w:rPr>
              <w:t>Сроком на 5 лет.                                            Срок действия с 30.07.2021 по 30.07.2026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Информация хранится в ОАО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Завод торфяного машиностроения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Большевик</w:t>
            </w:r>
            <w:r w:rsidR="006557F0">
              <w:rPr>
                <w:rFonts w:ascii="Times New Roman" w:eastAsia="Times New Roman" w:hAnsi="Times New Roman" w:cs="Times New Roman"/>
              </w:rPr>
              <w:t>»</w:t>
            </w:r>
            <w:r w:rsidRPr="0085251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52514" w:rsidRPr="006557F0" w:rsidTr="006557F0">
        <w:trPr>
          <w:trHeight w:val="647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514" w:rsidRPr="006557F0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557F0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Осуществления контроля в области охраны окружающей среды, рационального использования природных ресурсов</w:t>
            </w:r>
          </w:p>
        </w:tc>
      </w:tr>
      <w:tr w:rsidR="00852514" w:rsidRPr="008876EF" w:rsidTr="00D674E9">
        <w:trPr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14" w:rsidRPr="00ED32ED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7F0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Завод торфяного машиностроения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Большевик</w:t>
            </w:r>
            <w:r w:rsidR="006557F0">
              <w:rPr>
                <w:rFonts w:ascii="Times New Roman" w:eastAsia="Times New Roman" w:hAnsi="Times New Roman" w:cs="Times New Roman"/>
              </w:rPr>
              <w:t>»</w:t>
            </w:r>
          </w:p>
          <w:p w:rsidR="006557F0" w:rsidRPr="006557F0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247014, Гомельский р-н. </w:t>
            </w:r>
            <w:r w:rsidRPr="006557F0">
              <w:rPr>
                <w:rFonts w:ascii="Times New Roman" w:eastAsia="Times New Roman" w:hAnsi="Times New Roman" w:cs="Times New Roman"/>
              </w:rPr>
              <w:t>Гомельская обл. р.</w:t>
            </w:r>
            <w:r w:rsidR="006557F0"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п.</w:t>
            </w:r>
            <w:r w:rsidR="006557F0"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Большевик, ул.</w:t>
            </w:r>
            <w:r w:rsidR="006557F0"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Красноармейская,</w:t>
            </w:r>
            <w:r w:rsidR="006557F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57F0"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2514" w:rsidRPr="00852514" w:rsidRDefault="00852514" w:rsidP="00655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Информация об учете отходов производства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Акт инвентаризации отходов производства (на бумажном носителе)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Проводится не реже 1 раза в 5 лет со дня последней инвентаризации.              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 xml:space="preserve">Информация хранится в ОАО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 xml:space="preserve">Завод торфяного машиностроения </w:t>
            </w:r>
            <w:r w:rsidR="006557F0"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>Большевик</w:t>
            </w:r>
            <w:r w:rsidR="006557F0">
              <w:rPr>
                <w:rFonts w:ascii="Times New Roman" w:eastAsia="Times New Roman" w:hAnsi="Times New Roman" w:cs="Times New Roman"/>
              </w:rPr>
              <w:t>»</w:t>
            </w:r>
            <w:r w:rsidRPr="00852514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852514" w:rsidRPr="008876EF" w:rsidTr="00D674E9">
        <w:trPr>
          <w:trHeight w:val="7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514" w:rsidRPr="00852514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2514" w:rsidRPr="006557F0" w:rsidTr="006557F0">
        <w:trPr>
          <w:trHeight w:val="690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514" w:rsidRPr="006557F0" w:rsidRDefault="00852514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557F0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6557F0" w:rsidRPr="008876EF" w:rsidTr="008335B2">
        <w:trPr>
          <w:trHeight w:val="128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7F0" w:rsidRPr="00ED32ED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557F0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Завод торфяного машиностроения </w:t>
            </w:r>
            <w:r>
              <w:rPr>
                <w:rFonts w:ascii="Times New Roman" w:eastAsia="Times New Roman" w:hAnsi="Times New Roman" w:cs="Times New Roman"/>
              </w:rPr>
              <w:t>«Б</w:t>
            </w:r>
            <w:r w:rsidRPr="00852514">
              <w:rPr>
                <w:rFonts w:ascii="Times New Roman" w:eastAsia="Times New Roman" w:hAnsi="Times New Roman" w:cs="Times New Roman"/>
              </w:rPr>
              <w:t>ольшевик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6557F0" w:rsidRPr="006557F0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lastRenderedPageBreak/>
              <w:t xml:space="preserve">247014, Гомельский р-н. </w:t>
            </w:r>
            <w:r w:rsidRPr="006557F0">
              <w:rPr>
                <w:rFonts w:ascii="Times New Roman" w:eastAsia="Times New Roman" w:hAnsi="Times New Roman" w:cs="Times New Roman"/>
              </w:rPr>
              <w:t>Гомельская обл. р.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Большевик, ул.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6557F0">
              <w:rPr>
                <w:rFonts w:ascii="Times New Roman" w:eastAsia="Times New Roman" w:hAnsi="Times New Roman" w:cs="Times New Roman"/>
              </w:rPr>
              <w:t>Красноармейская,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557F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lastRenderedPageBreak/>
              <w:t>Информация о мероприятиях в области охраны окружающей среды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Инструкция по обращению с отходами производства ОАО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Завод торфяного машиностроения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Большевик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 (на бумажном носителе)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 xml:space="preserve">Информация на бумажном носителе -хранится в ОАО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Завод торфяного машиностроения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Большевик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85251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557F0" w:rsidRPr="008876EF" w:rsidTr="008335B2">
        <w:trPr>
          <w:trHeight w:val="15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7F0" w:rsidRPr="00ED32ED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Отчет о выполнении плана мероприятий по обеспечению рационального природопользования и экологической безопасности (на бумажном и электронном носителе)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7F0" w:rsidRPr="00852514" w:rsidRDefault="006557F0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514">
              <w:rPr>
                <w:rFonts w:ascii="Times New Roman" w:eastAsia="Times New Roman" w:hAnsi="Times New Roman" w:cs="Times New Roman"/>
              </w:rPr>
              <w:t>Отчет о выполнении плана на бумажном и электронном носителе хранится у ответс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Pr="00852514">
              <w:rPr>
                <w:rFonts w:ascii="Times New Roman" w:eastAsia="Times New Roman" w:hAnsi="Times New Roman" w:cs="Times New Roman"/>
              </w:rPr>
              <w:t xml:space="preserve">венного за ООС, в электронном виде направляется ежеквартально в ГПО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852514">
              <w:rPr>
                <w:rFonts w:ascii="Times New Roman" w:eastAsia="Times New Roman" w:hAnsi="Times New Roman" w:cs="Times New Roman"/>
              </w:rPr>
              <w:t>Белтопгаз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906C9" w:rsidRPr="002906C9" w:rsidTr="00861B74">
        <w:trPr>
          <w:trHeight w:val="75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C9" w:rsidRPr="002906C9" w:rsidRDefault="002906C9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C9" w:rsidRPr="002906C9" w:rsidRDefault="002906C9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906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Открытое акционерное общество «</w:t>
            </w:r>
            <w:proofErr w:type="spellStart"/>
            <w:r w:rsidRPr="002906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Красносельскстройматериалы</w:t>
            </w:r>
            <w:proofErr w:type="spellEnd"/>
            <w:r w:rsidRPr="002906C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335B2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Красносельскстройматериалы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231911, Гродненская обл.,</w:t>
            </w:r>
          </w:p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Волковысский р-н, г. п. Красносельский,</w:t>
            </w:r>
          </w:p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Победы,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локальном мониторинге окружающей среды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Бумажные и электронные носители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 статистическая отчетность:</w:t>
            </w:r>
          </w:p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форма 1-воздух;</w:t>
            </w:r>
          </w:p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форма 1-отходы;</w:t>
            </w:r>
          </w:p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форма 1-ос (затраты);</w:t>
            </w:r>
          </w:p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форма 1-вода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Отчет, бумажные и электронные носители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2906C9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2906C9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Ведомственная отчетность:</w:t>
            </w:r>
          </w:p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 о результатах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Отчет, 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2906C9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2906C9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выполнении производителями и поставщиками в отчетный период обязанности по обеспечению сбора, обезвреживания и (или) использования отходов товаров и отходов упаковки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Бумажный и электронные носители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2906C9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2906C9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29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06C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ходе выполнения заданий по сбору (заготовке) вторичных материальных ресурсов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Отчет, бумажный и электронный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Специальное разрешение (лицензия) на право осуществления деятельности, связанной с воздействием на окружающую среду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Лицензия, 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Комплексное природоохранное разрешение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Разрешение, 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Экологический паспорт, бумажный и электронный носители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D674E9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Акты инвентаризации выбросов загрязняющих веществ в атмосферный воздух ОАО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Красносельскстройматериалы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Акт, 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D674E9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нормативов допустимых выбросов</w:t>
            </w:r>
            <w:r w:rsidRPr="00D674E9">
              <w:rPr>
                <w:rFonts w:ascii="Times New Roman" w:eastAsia="Times New Roman" w:hAnsi="Times New Roman" w:cs="Times New Roman"/>
              </w:rPr>
              <w:t xml:space="preserve"> загрязняющих веществ в атмосферный воздух ОАО «</w:t>
            </w:r>
            <w:proofErr w:type="spellStart"/>
            <w:r w:rsidRPr="00D674E9">
              <w:rPr>
                <w:rFonts w:ascii="Times New Roman" w:eastAsia="Times New Roman" w:hAnsi="Times New Roman" w:cs="Times New Roman"/>
              </w:rPr>
              <w:t>Красносельскстройматериалы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Инструкции по эксплуатации, техническому обслуживанию и ремонту рукавных и электрофильтров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Технологические регламенты использования отходов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Технологический регламент захоронения отходов на полигоне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Карповцы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A624DB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Нормативы образования отходов производства ОАО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Красносельскстройматериалы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инвентаризации ПХБ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Акт, бумажный и электронный носители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D674E9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852514" w:rsidRDefault="00A3760B" w:rsidP="00D674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74E9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861B74">
        <w:trPr>
          <w:trHeight w:val="7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A624DB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Акт инвентаризации отходов производства </w:t>
            </w:r>
            <w:r w:rsidRPr="00A624DB">
              <w:rPr>
                <w:rFonts w:ascii="Times New Roman" w:eastAsia="Times New Roman" w:hAnsi="Times New Roman" w:cs="Times New Roman"/>
              </w:rPr>
              <w:t>ОАО «</w:t>
            </w:r>
            <w:proofErr w:type="spellStart"/>
            <w:r w:rsidRPr="00A624DB">
              <w:rPr>
                <w:rFonts w:ascii="Times New Roman" w:eastAsia="Times New Roman" w:hAnsi="Times New Roman" w:cs="Times New Roman"/>
              </w:rPr>
              <w:t>Красносельскстройматериалы</w:t>
            </w:r>
            <w:proofErr w:type="spellEnd"/>
            <w:r w:rsidRPr="00A624D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Акт, бумажный и электронный носители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D674E9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8876EF" w:rsidTr="00342FAB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Инструкция по обращению с отходами производства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Инструкция, бумажный и электронный носители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D674E9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342FAB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о планируемой деятельности в области охраны окружающей среды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Бумажные и электронные носители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массовой информации, сайты сети Интернет</w:t>
            </w:r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2" w:history="1"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info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proofErr w:type="spellStart"/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3" w:history="1"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4" w:history="1"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grodno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</w:t>
              </w:r>
              <w:r w:rsidR="00A3760B" w:rsidRPr="007C6EF7">
                <w:rPr>
                  <w:rStyle w:val="a6"/>
                  <w:rFonts w:ascii="Times New Roman" w:eastAsia="Times New Roman" w:hAnsi="Times New Roman" w:cs="Times New Roman"/>
                </w:rPr>
                <w:t>y</w:t>
              </w:r>
            </w:hyperlink>
          </w:p>
        </w:tc>
      </w:tr>
      <w:tr w:rsidR="00A3760B" w:rsidRPr="00A624DB" w:rsidTr="00342FAB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ED32ED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852514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оценки воздействия на окружающую среду (ОВОС) планируемой деятельности предприятия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Бумажные и электронные носители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Средства массовой информации, сайты сети Интернет</w:t>
            </w:r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5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info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proofErr w:type="spellStart"/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6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7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grodno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y</w:t>
              </w:r>
            </w:hyperlink>
          </w:p>
        </w:tc>
      </w:tr>
      <w:tr w:rsidR="00A3760B" w:rsidRPr="00A624DB" w:rsidTr="00342FAB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Общественные обсуждения по вопросам охраны окружающей среды планируемых видов деятельности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Бумажные и электронные носители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Средства массовой информации, сайты сети Интернет</w:t>
            </w:r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8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info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proofErr w:type="spellStart"/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9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0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grodno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y</w:t>
              </w:r>
            </w:hyperlink>
          </w:p>
        </w:tc>
      </w:tr>
      <w:tr w:rsidR="00A3760B" w:rsidRPr="00A624DB" w:rsidTr="00342FAB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проведении производственных наблюдений на всех филиалах ОАО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Акт, бумажные носители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8335B2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общественности о Политике предприятия в области охраны окружающей среды, о сертификации предприятия на соответствие требованиям СТБ</w:t>
            </w:r>
            <w:r w:rsidRPr="00643D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643D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14001-2017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Политика, сертификат, бумажные и электронные носители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24DB">
              <w:rPr>
                <w:rFonts w:ascii="Times New Roman" w:eastAsia="Times New Roman" w:hAnsi="Times New Roman" w:cs="Times New Roman"/>
              </w:rPr>
              <w:t>Средства массовой информации, сайты сети Интернет</w:t>
            </w:r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1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info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proofErr w:type="spellStart"/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Pr="00A624D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2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Default="00DA409E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3" w:history="1"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grodno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</w:t>
              </w:r>
              <w:r w:rsidR="00A3760B" w:rsidRPr="00A624DB">
                <w:rPr>
                  <w:rStyle w:val="a6"/>
                  <w:rFonts w:ascii="Times New Roman" w:eastAsia="Times New Roman" w:hAnsi="Times New Roman" w:cs="Times New Roman"/>
                </w:rPr>
                <w:t>y</w:t>
              </w:r>
            </w:hyperlink>
          </w:p>
          <w:p w:rsidR="00A3760B" w:rsidRPr="00A624DB" w:rsidRDefault="00A3760B" w:rsidP="00A624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экологические стенды «Охрана окружающей среды»</w:t>
            </w:r>
          </w:p>
        </w:tc>
      </w:tr>
      <w:tr w:rsidR="00A3760B" w:rsidRPr="00A624DB" w:rsidTr="008335B2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проведении внешнего экологического аудита в рамках системы менеджмента окружающей среды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Протокол, отчет, бумажный носитель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A624DB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342FAB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проведении внутреннего экологического аудита в рамках системы менеджмента окружающей среды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Протокол, отчет, бумажный носитель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A624DB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342FAB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проведении аналитического контроля выбросов загрязняющих веществ в атмосферный воздух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A624DB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342FAB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проведении исследований атмосферного воздуха на границе СЗЗ и в жилой зоне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Протокол, бумажный носитель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A624DB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342FAB">
        <w:trPr>
          <w:trHeight w:val="7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проведении исследований уровней шума на границе СЗЗ и жилой зоне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Протокол, бумажный носитель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342FAB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 природоохранных мероприятий по охране атмосферного воздуха и строительства, реконструкции, модернизации оборудования по очистке газов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План, бумажный носитель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342FAB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335B2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Программа управления окружающей средой ОАО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Красносельскстройматериалы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Программа, бумажный носитель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8335B2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проверках, проводимых контролирующими органами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Акт, бумажный носитель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По запросу.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Контактное лицо – Толстогузова Л.Г.,</w:t>
            </w:r>
          </w:p>
          <w:p w:rsidR="00A3760B" w:rsidRPr="00643D2A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D2A">
              <w:rPr>
                <w:rFonts w:ascii="Times New Roman" w:eastAsia="Times New Roman" w:hAnsi="Times New Roman" w:cs="Times New Roman"/>
              </w:rPr>
              <w:t>тел. 61031</w:t>
            </w:r>
          </w:p>
        </w:tc>
      </w:tr>
      <w:tr w:rsidR="00A3760B" w:rsidRPr="00A624DB" w:rsidTr="004B258D">
        <w:trPr>
          <w:trHeight w:val="11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624D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643D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Ежегодное проведение акций экологической направленности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3760B" w:rsidRDefault="00A3760B" w:rsidP="008525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Агитационная печать, бумажный и электронный носители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0B" w:rsidRPr="00A3760B" w:rsidRDefault="00A3760B" w:rsidP="00A376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760B">
              <w:rPr>
                <w:rFonts w:ascii="Times New Roman" w:eastAsia="Times New Roman" w:hAnsi="Times New Roman" w:cs="Times New Roman"/>
              </w:rPr>
              <w:t>Средства массовой информации, сайты сети Интернет</w:t>
            </w:r>
          </w:p>
          <w:p w:rsidR="00A3760B" w:rsidRPr="00A3760B" w:rsidRDefault="00DA409E" w:rsidP="00A376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4" w:history="1"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info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proofErr w:type="spellStart"/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Pr="00A3760B" w:rsidRDefault="00DA409E" w:rsidP="00A376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5" w:history="1"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cementby</w:t>
              </w:r>
              <w:proofErr w:type="spellEnd"/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</w:p>
          <w:p w:rsidR="00A3760B" w:rsidRPr="00A3760B" w:rsidRDefault="00DA409E" w:rsidP="00A376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6" w:history="1"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grodno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b</w:t>
              </w:r>
              <w:r w:rsidR="00A3760B" w:rsidRPr="00A3760B">
                <w:rPr>
                  <w:rStyle w:val="a6"/>
                  <w:rFonts w:ascii="Times New Roman" w:eastAsia="Times New Roman" w:hAnsi="Times New Roman" w:cs="Times New Roman"/>
                </w:rPr>
                <w:t>y</w:t>
              </w:r>
            </w:hyperlink>
          </w:p>
          <w:p w:rsidR="00A3760B" w:rsidRPr="00643D2A" w:rsidRDefault="00A3760B" w:rsidP="00A376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760B">
              <w:rPr>
                <w:rFonts w:ascii="Times New Roman" w:eastAsia="Times New Roman" w:hAnsi="Times New Roman" w:cs="Times New Roman"/>
              </w:rPr>
              <w:t>экологические стенды «Охрана окружающей среды»</w:t>
            </w:r>
          </w:p>
        </w:tc>
      </w:tr>
      <w:tr w:rsidR="00067986" w:rsidRPr="00067986" w:rsidTr="00067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6"/>
        </w:trPr>
        <w:tc>
          <w:tcPr>
            <w:tcW w:w="709" w:type="dxa"/>
          </w:tcPr>
          <w:p w:rsidR="00067986" w:rsidRPr="00A624DB" w:rsidRDefault="00067986" w:rsidP="0006798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067986" w:rsidRPr="00067986" w:rsidRDefault="00ED32ED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Районное сельскохозяйственное коммунальное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Волковысское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>» (</w:t>
            </w:r>
            <w:r w:rsidR="00067986" w:rsidRPr="00067986">
              <w:rPr>
                <w:rFonts w:ascii="Times New Roman" w:hAnsi="Times New Roman" w:cs="Times New Roman"/>
                <w:b/>
                <w:i/>
                <w:iCs/>
              </w:rPr>
              <w:t>РСКУП «</w:t>
            </w:r>
            <w:proofErr w:type="spellStart"/>
            <w:r w:rsidR="00067986" w:rsidRPr="00067986">
              <w:rPr>
                <w:rFonts w:ascii="Times New Roman" w:hAnsi="Times New Roman" w:cs="Times New Roman"/>
                <w:b/>
                <w:i/>
                <w:iCs/>
              </w:rPr>
              <w:t>Волковысское</w:t>
            </w:r>
            <w:proofErr w:type="spellEnd"/>
            <w:r w:rsidR="00067986" w:rsidRPr="00067986">
              <w:rPr>
                <w:rFonts w:ascii="Times New Roman" w:hAnsi="Times New Roman" w:cs="Times New Roman"/>
                <w:b/>
                <w:i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3"/>
        </w:trPr>
        <w:tc>
          <w:tcPr>
            <w:tcW w:w="709" w:type="dxa"/>
            <w:vMerge w:val="restart"/>
          </w:tcPr>
          <w:p w:rsidR="00F625DA" w:rsidRPr="00067986" w:rsidRDefault="00F625DA" w:rsidP="0006798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РСКУП «</w:t>
            </w:r>
            <w:proofErr w:type="spellStart"/>
            <w:r w:rsidRPr="00067986">
              <w:rPr>
                <w:rFonts w:ascii="Times New Roman" w:hAnsi="Times New Roman" w:cs="Times New Roman"/>
              </w:rPr>
              <w:t>Волковысское</w:t>
            </w:r>
            <w:proofErr w:type="spellEnd"/>
            <w:r w:rsidRPr="00067986">
              <w:rPr>
                <w:rFonts w:ascii="Times New Roman" w:hAnsi="Times New Roman" w:cs="Times New Roman"/>
              </w:rPr>
              <w:t>», 231915, Гродненская область, Волковысский район, а</w:t>
            </w:r>
            <w:r>
              <w:rPr>
                <w:rFonts w:ascii="Times New Roman" w:hAnsi="Times New Roman" w:cs="Times New Roman"/>
              </w:rPr>
              <w:t>/</w:t>
            </w:r>
            <w:r w:rsidRPr="0006798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067986">
              <w:rPr>
                <w:rFonts w:ascii="Times New Roman" w:hAnsi="Times New Roman" w:cs="Times New Roman"/>
              </w:rPr>
              <w:t>Репля</w:t>
            </w:r>
            <w:proofErr w:type="spellEnd"/>
            <w:r w:rsidRPr="00067986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</w:t>
            </w:r>
            <w:r w:rsidRPr="00067986">
              <w:rPr>
                <w:rFonts w:ascii="Times New Roman" w:hAnsi="Times New Roman" w:cs="Times New Roman"/>
              </w:rPr>
              <w:t xml:space="preserve"> Советская, 18</w:t>
            </w: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Государственная статистическая отчетность: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- форма 1-воздух;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- форма 1- Отходы;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- форма 1-ос (затраты);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- форма 1-вода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Отчет, бумажны</w:t>
            </w:r>
            <w:r>
              <w:rPr>
                <w:rFonts w:ascii="Times New Roman" w:hAnsi="Times New Roman" w:cs="Times New Roman"/>
              </w:rPr>
              <w:t>е</w:t>
            </w:r>
            <w:r w:rsidRPr="00067986">
              <w:rPr>
                <w:rFonts w:ascii="Times New Roman" w:hAnsi="Times New Roman" w:cs="Times New Roman"/>
              </w:rPr>
              <w:t xml:space="preserve"> и электронные носители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Носкова 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2"/>
        </w:trPr>
        <w:tc>
          <w:tcPr>
            <w:tcW w:w="709" w:type="dxa"/>
            <w:vMerge/>
          </w:tcPr>
          <w:p w:rsidR="00F625DA" w:rsidRPr="00067986" w:rsidRDefault="00F625DA" w:rsidP="0006798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Ведомственная отчетность: Отчет о результатах учета озоноразрушающих веществ и инвентаризации оборудования и технических устройств, содержащих озоноразрушающие и (или) озонобезопасные вещества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Отчет, 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Носкова 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709" w:type="dxa"/>
            <w:vMerge/>
          </w:tcPr>
          <w:p w:rsidR="00F625DA" w:rsidRPr="00067986" w:rsidRDefault="00F625DA" w:rsidP="0006798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Информация о ходе выполнения заданий по сбору (заготовке) вторичных материальных ресурсов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Отчет, бумажны</w:t>
            </w:r>
            <w:r>
              <w:rPr>
                <w:rFonts w:ascii="Times New Roman" w:hAnsi="Times New Roman" w:cs="Times New Roman"/>
              </w:rPr>
              <w:t>й</w:t>
            </w:r>
            <w:r w:rsidRPr="00067986">
              <w:rPr>
                <w:rFonts w:ascii="Times New Roman" w:hAnsi="Times New Roman" w:cs="Times New Roman"/>
              </w:rPr>
              <w:t xml:space="preserve"> и электронный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Михаленя Е.А.</w:t>
            </w:r>
            <w:r>
              <w:rPr>
                <w:rFonts w:ascii="Times New Roman" w:hAnsi="Times New Roman" w:cs="Times New Roman"/>
              </w:rPr>
              <w:t xml:space="preserve">, тел.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8"/>
        </w:trPr>
        <w:tc>
          <w:tcPr>
            <w:tcW w:w="70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Разрешение на спецводопользование;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Разрешение на хранение и захоронение отходов производства;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lastRenderedPageBreak/>
              <w:t>Разрешение на выбросы загрязняющих веществ в атмосферный воздух.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lastRenderedPageBreak/>
              <w:t>Разрешение, 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Носкова 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5"/>
        </w:trPr>
        <w:tc>
          <w:tcPr>
            <w:tcW w:w="709" w:type="dxa"/>
            <w:vMerge/>
            <w:tcBorders>
              <w:bottom w:val="nil"/>
            </w:tcBorders>
          </w:tcPr>
          <w:p w:rsidR="00F625DA" w:rsidRPr="00067986" w:rsidRDefault="00F625DA" w:rsidP="0006798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Экологический паспорт предприятия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Экологический паспорт, бумажный и электронный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Носкова 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54"/>
        </w:trPr>
        <w:tc>
          <w:tcPr>
            <w:tcW w:w="709" w:type="dxa"/>
            <w:tcBorders>
              <w:top w:val="nil"/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Акты инвентаризации выбр</w:t>
            </w:r>
            <w:r>
              <w:rPr>
                <w:rFonts w:ascii="Times New Roman" w:hAnsi="Times New Roman" w:cs="Times New Roman"/>
              </w:rPr>
              <w:t>о</w:t>
            </w:r>
            <w:r w:rsidRPr="00067986">
              <w:rPr>
                <w:rFonts w:ascii="Times New Roman" w:hAnsi="Times New Roman" w:cs="Times New Roman"/>
              </w:rPr>
              <w:t>сов загрязняющих веществ в атмосферный воздух РСКУП «</w:t>
            </w:r>
            <w:proofErr w:type="spellStart"/>
            <w:r w:rsidRPr="00067986">
              <w:rPr>
                <w:rFonts w:ascii="Times New Roman" w:hAnsi="Times New Roman" w:cs="Times New Roman"/>
              </w:rPr>
              <w:t>Волковысское</w:t>
            </w:r>
            <w:proofErr w:type="spellEnd"/>
            <w:r w:rsidRPr="000679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Акт, 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Носкова 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833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10"/>
        </w:trPr>
        <w:tc>
          <w:tcPr>
            <w:tcW w:w="709" w:type="dxa"/>
            <w:tcBorders>
              <w:top w:val="nil"/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Проект нормативов допустимых выбр</w:t>
            </w:r>
            <w:r w:rsidR="008335B2">
              <w:rPr>
                <w:rFonts w:ascii="Times New Roman" w:hAnsi="Times New Roman" w:cs="Times New Roman"/>
              </w:rPr>
              <w:t>о</w:t>
            </w:r>
            <w:r w:rsidRPr="00067986">
              <w:rPr>
                <w:rFonts w:ascii="Times New Roman" w:hAnsi="Times New Roman" w:cs="Times New Roman"/>
              </w:rPr>
              <w:t>со</w:t>
            </w:r>
            <w:r w:rsidR="008335B2">
              <w:rPr>
                <w:rFonts w:ascii="Times New Roman" w:hAnsi="Times New Roman" w:cs="Times New Roman"/>
              </w:rPr>
              <w:t>в</w:t>
            </w:r>
            <w:r w:rsidRPr="00067986">
              <w:rPr>
                <w:rFonts w:ascii="Times New Roman" w:hAnsi="Times New Roman" w:cs="Times New Roman"/>
              </w:rPr>
              <w:t xml:space="preserve"> загрязняющих веществ в атмосферный воздух РСКУП «</w:t>
            </w:r>
            <w:proofErr w:type="spellStart"/>
            <w:r w:rsidRPr="00067986">
              <w:rPr>
                <w:rFonts w:ascii="Times New Roman" w:hAnsi="Times New Roman" w:cs="Times New Roman"/>
              </w:rPr>
              <w:t>Волковысское</w:t>
            </w:r>
            <w:proofErr w:type="spellEnd"/>
            <w:r w:rsidRPr="000679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Носкова 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709" w:type="dxa"/>
            <w:tcBorders>
              <w:top w:val="nil"/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Нормативы образования отходов производства РСКУП «</w:t>
            </w:r>
            <w:proofErr w:type="spellStart"/>
            <w:r w:rsidRPr="00067986">
              <w:rPr>
                <w:rFonts w:ascii="Times New Roman" w:hAnsi="Times New Roman" w:cs="Times New Roman"/>
              </w:rPr>
              <w:t>Волковысское</w:t>
            </w:r>
            <w:proofErr w:type="spellEnd"/>
            <w:r w:rsidRPr="000679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 Носкова</w:t>
            </w:r>
            <w:r>
              <w:rPr>
                <w:rFonts w:ascii="Times New Roman" w:hAnsi="Times New Roman" w:cs="Times New Roman"/>
              </w:rPr>
              <w:t> </w:t>
            </w:r>
            <w:r w:rsidRPr="00067986">
              <w:rPr>
                <w:rFonts w:ascii="Times New Roman" w:hAnsi="Times New Roman" w:cs="Times New Roman"/>
              </w:rPr>
              <w:t>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709" w:type="dxa"/>
            <w:tcBorders>
              <w:top w:val="nil"/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Акт инвентаризации отходов производства РСКУП «</w:t>
            </w:r>
            <w:proofErr w:type="spellStart"/>
            <w:r w:rsidRPr="00067986">
              <w:rPr>
                <w:rFonts w:ascii="Times New Roman" w:hAnsi="Times New Roman" w:cs="Times New Roman"/>
              </w:rPr>
              <w:t>Волковысское</w:t>
            </w:r>
            <w:proofErr w:type="spellEnd"/>
            <w:r w:rsidRPr="000679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Акт, бумажный и электронный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Носкова 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709" w:type="dxa"/>
            <w:tcBorders>
              <w:top w:val="nil"/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Инструкция по обращению с отходами производства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Инструкция, бумажный и электронный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</w:t>
            </w:r>
          </w:p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Носкова 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4B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45"/>
        </w:trPr>
        <w:tc>
          <w:tcPr>
            <w:tcW w:w="709" w:type="dxa"/>
            <w:tcBorders>
              <w:top w:val="nil"/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Информация о проведении аналитического контроля выбр</w:t>
            </w:r>
            <w:r>
              <w:rPr>
                <w:rFonts w:ascii="Times New Roman" w:hAnsi="Times New Roman" w:cs="Times New Roman"/>
              </w:rPr>
              <w:t>о</w:t>
            </w:r>
            <w:r w:rsidRPr="00067986">
              <w:rPr>
                <w:rFonts w:ascii="Times New Roman" w:hAnsi="Times New Roman" w:cs="Times New Roman"/>
              </w:rPr>
              <w:t>сов загрязняющих веществ в атмосферный воздух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 Носкова</w:t>
            </w:r>
            <w:r>
              <w:rPr>
                <w:rFonts w:ascii="Times New Roman" w:hAnsi="Times New Roman" w:cs="Times New Roman"/>
              </w:rPr>
              <w:t> </w:t>
            </w:r>
            <w:r w:rsidRPr="00067986">
              <w:rPr>
                <w:rFonts w:ascii="Times New Roman" w:hAnsi="Times New Roman" w:cs="Times New Roman"/>
              </w:rPr>
              <w:t>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B14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709" w:type="dxa"/>
            <w:tcBorders>
              <w:top w:val="nil"/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Информация о проведении исследований атмосферного воздуха на границе СЗЗ и в жилой зоне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Протокол, 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 Носкова</w:t>
            </w:r>
            <w:r>
              <w:rPr>
                <w:rFonts w:ascii="Times New Roman" w:hAnsi="Times New Roman" w:cs="Times New Roman"/>
              </w:rPr>
              <w:t> </w:t>
            </w:r>
            <w:r w:rsidRPr="00067986">
              <w:rPr>
                <w:rFonts w:ascii="Times New Roman" w:hAnsi="Times New Roman" w:cs="Times New Roman"/>
              </w:rPr>
              <w:t>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F625DA" w:rsidRPr="00067986" w:rsidTr="00B14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4"/>
        </w:trPr>
        <w:tc>
          <w:tcPr>
            <w:tcW w:w="709" w:type="dxa"/>
            <w:tcBorders>
              <w:top w:val="nil"/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Информация о проведении исследований уровней шума на границе СЗЗ и в жилой зоне</w:t>
            </w:r>
          </w:p>
        </w:tc>
        <w:tc>
          <w:tcPr>
            <w:tcW w:w="3260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Протокол и 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F625DA" w:rsidRPr="00067986" w:rsidRDefault="00F625DA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 Носкова</w:t>
            </w:r>
            <w:r>
              <w:rPr>
                <w:rFonts w:ascii="Times New Roman" w:hAnsi="Times New Roman" w:cs="Times New Roman"/>
              </w:rPr>
              <w:t> </w:t>
            </w:r>
            <w:r w:rsidRPr="00067986">
              <w:rPr>
                <w:rFonts w:ascii="Times New Roman" w:hAnsi="Times New Roman" w:cs="Times New Roman"/>
              </w:rPr>
              <w:t>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  <w:tr w:rsidR="00067986" w:rsidRPr="00067986" w:rsidTr="00B147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69"/>
        </w:trPr>
        <w:tc>
          <w:tcPr>
            <w:tcW w:w="709" w:type="dxa"/>
            <w:tcBorders>
              <w:top w:val="nil"/>
            </w:tcBorders>
          </w:tcPr>
          <w:p w:rsidR="00067986" w:rsidRPr="00067986" w:rsidRDefault="00067986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67986" w:rsidRPr="00067986" w:rsidRDefault="00067986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67986" w:rsidRPr="00067986" w:rsidRDefault="00067986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Информация о проверках, проводимых контролирующими органами</w:t>
            </w:r>
          </w:p>
        </w:tc>
        <w:tc>
          <w:tcPr>
            <w:tcW w:w="3260" w:type="dxa"/>
            <w:shd w:val="clear" w:color="auto" w:fill="auto"/>
          </w:tcPr>
          <w:p w:rsidR="00067986" w:rsidRPr="00067986" w:rsidRDefault="00067986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Акт, бумажный носитель</w:t>
            </w:r>
          </w:p>
        </w:tc>
        <w:tc>
          <w:tcPr>
            <w:tcW w:w="4536" w:type="dxa"/>
            <w:shd w:val="clear" w:color="auto" w:fill="auto"/>
          </w:tcPr>
          <w:p w:rsidR="00067986" w:rsidRPr="00067986" w:rsidRDefault="00067986" w:rsidP="000679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86">
              <w:rPr>
                <w:rFonts w:ascii="Times New Roman" w:hAnsi="Times New Roman" w:cs="Times New Roman"/>
              </w:rPr>
              <w:t>По запросу.  Контактное лицо – Носкова</w:t>
            </w:r>
            <w:r>
              <w:rPr>
                <w:rFonts w:ascii="Times New Roman" w:hAnsi="Times New Roman" w:cs="Times New Roman"/>
              </w:rPr>
              <w:t> </w:t>
            </w:r>
            <w:r w:rsidRPr="00067986">
              <w:rPr>
                <w:rFonts w:ascii="Times New Roman" w:hAnsi="Times New Roman" w:cs="Times New Roman"/>
              </w:rPr>
              <w:t>Н.Б., 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7986">
              <w:rPr>
                <w:rFonts w:ascii="Times New Roman" w:hAnsi="Times New Roman" w:cs="Times New Roman"/>
              </w:rPr>
              <w:t>99174</w:t>
            </w:r>
          </w:p>
        </w:tc>
      </w:tr>
    </w:tbl>
    <w:tbl>
      <w:tblPr>
        <w:tblStyle w:val="5"/>
        <w:tblW w:w="14879" w:type="dxa"/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3402"/>
        <w:gridCol w:w="4536"/>
      </w:tblGrid>
      <w:tr w:rsidR="00524DEA" w:rsidRPr="000009F7" w:rsidTr="00524DEA">
        <w:trPr>
          <w:trHeight w:val="793"/>
        </w:trPr>
        <w:tc>
          <w:tcPr>
            <w:tcW w:w="704" w:type="dxa"/>
          </w:tcPr>
          <w:p w:rsidR="00524DEA" w:rsidRPr="000009F7" w:rsidRDefault="00524DEA" w:rsidP="00524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524DEA" w:rsidRPr="00524DEA" w:rsidRDefault="00524DEA" w:rsidP="00524DE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24DEA">
              <w:rPr>
                <w:rFonts w:ascii="Times New Roman" w:hAnsi="Times New Roman" w:cs="Times New Roman"/>
                <w:b/>
                <w:bCs/>
                <w:i/>
                <w:iCs/>
              </w:rPr>
              <w:t>Открытое акционерное общество «Рыбхоз «Волма»</w:t>
            </w:r>
          </w:p>
        </w:tc>
      </w:tr>
      <w:tr w:rsidR="00524DEA" w:rsidRPr="00524DEA" w:rsidTr="00B1478D">
        <w:trPr>
          <w:trHeight w:val="1873"/>
        </w:trPr>
        <w:tc>
          <w:tcPr>
            <w:tcW w:w="704" w:type="dxa"/>
            <w:vMerge w:val="restart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Fonts w:ascii="Times New Roman" w:hAnsi="Times New Roman" w:cs="Times New Roman"/>
              </w:rPr>
              <w:t>Открытое акционерное общество «Рыбхоз «Волма»,223213, Минская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524DEA">
              <w:rPr>
                <w:rFonts w:ascii="Times New Roman" w:hAnsi="Times New Roman" w:cs="Times New Roman"/>
              </w:rPr>
              <w:t>, Червенский район, д.</w:t>
            </w:r>
            <w:r>
              <w:rPr>
                <w:rFonts w:ascii="Times New Roman" w:hAnsi="Times New Roman" w:cs="Times New Roman"/>
              </w:rPr>
              <w:t> </w:t>
            </w:r>
            <w:r w:rsidRPr="00524DEA">
              <w:rPr>
                <w:rFonts w:ascii="Times New Roman" w:hAnsi="Times New Roman" w:cs="Times New Roman"/>
              </w:rPr>
              <w:t>Озерный</w:t>
            </w:r>
          </w:p>
        </w:tc>
        <w:tc>
          <w:tcPr>
            <w:tcW w:w="3118" w:type="dxa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Информация о проведении отбора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проб и проведения измерений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качественных и количественных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показателей сточных вод</w:t>
            </w:r>
          </w:p>
        </w:tc>
        <w:tc>
          <w:tcPr>
            <w:tcW w:w="3402" w:type="dxa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Протокол испытания сточных вод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аккредитованной лабораторией – не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реже 1 раза в полгода</w:t>
            </w:r>
          </w:p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Хранится на бумажном носителе в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лаборатории</w:t>
            </w:r>
          </w:p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524DEA" w:rsidRPr="00524DEA" w:rsidTr="00B1478D">
        <w:trPr>
          <w:trHeight w:val="1260"/>
        </w:trPr>
        <w:tc>
          <w:tcPr>
            <w:tcW w:w="704" w:type="dxa"/>
            <w:vMerge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Информация о количестве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добываемых подземных вод</w:t>
            </w:r>
          </w:p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Разрешение на специальное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водопользование от 04</w:t>
            </w:r>
            <w:r>
              <w:rPr>
                <w:rStyle w:val="fontstyle01"/>
                <w:rFonts w:ascii="Times New Roman" w:hAnsi="Times New Roman" w:cs="Times New Roman"/>
              </w:rPr>
              <w:t>.06.</w:t>
            </w:r>
            <w:r w:rsidRPr="00524DEA">
              <w:rPr>
                <w:rStyle w:val="fontstyle01"/>
                <w:rFonts w:ascii="Times New Roman" w:hAnsi="Times New Roman" w:cs="Times New Roman"/>
              </w:rPr>
              <w:t>2019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№ 05/22.0137</w:t>
            </w:r>
          </w:p>
        </w:tc>
        <w:tc>
          <w:tcPr>
            <w:tcW w:w="4536" w:type="dxa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Хранится на бумажном носителе в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Минском областном комитете природных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524DEA">
              <w:rPr>
                <w:rStyle w:val="fontstyle01"/>
                <w:rFonts w:ascii="Times New Roman" w:hAnsi="Times New Roman" w:cs="Times New Roman"/>
              </w:rPr>
              <w:t>ресурсов и охраны</w:t>
            </w:r>
            <w:proofErr w:type="gramEnd"/>
            <w:r w:rsidRPr="00524DEA">
              <w:rPr>
                <w:rStyle w:val="fontstyle01"/>
                <w:rFonts w:ascii="Times New Roman" w:hAnsi="Times New Roman" w:cs="Times New Roman"/>
              </w:rPr>
              <w:t xml:space="preserve"> окружающей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среды</w:t>
            </w:r>
          </w:p>
        </w:tc>
      </w:tr>
      <w:tr w:rsidR="00524DEA" w:rsidRPr="00524DEA" w:rsidTr="00B1478D">
        <w:trPr>
          <w:trHeight w:val="1845"/>
        </w:trPr>
        <w:tc>
          <w:tcPr>
            <w:tcW w:w="704" w:type="dxa"/>
            <w:vMerge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Государственная статистическая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отчетность</w:t>
            </w:r>
          </w:p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Отчет об использовании воды,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форма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524DEA">
              <w:rPr>
                <w:rStyle w:val="fontstyle01"/>
                <w:rFonts w:ascii="Times New Roman" w:hAnsi="Times New Roman" w:cs="Times New Roman"/>
              </w:rPr>
              <w:t>1-вода (Минприроды) – 1 раз в год</w:t>
            </w:r>
          </w:p>
          <w:p w:rsidR="00524DEA" w:rsidRPr="00524DEA" w:rsidRDefault="00524DEA" w:rsidP="00524DE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D0054" w:rsidRPr="00F625DA" w:rsidRDefault="00524DEA" w:rsidP="00524DEA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24DEA">
              <w:rPr>
                <w:rStyle w:val="fontstyle01"/>
                <w:rFonts w:ascii="Times New Roman" w:hAnsi="Times New Roman" w:cs="Times New Roman"/>
              </w:rPr>
              <w:t>Информация на бумажном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524DEA">
              <w:rPr>
                <w:rStyle w:val="fontstyle01"/>
                <w:rFonts w:ascii="Times New Roman" w:hAnsi="Times New Roman" w:cs="Times New Roman"/>
              </w:rPr>
              <w:t>носителе хранится в лаборатории, предоставляется на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524DEA">
              <w:rPr>
                <w:rStyle w:val="fontstyle01"/>
                <w:rFonts w:ascii="Times New Roman" w:hAnsi="Times New Roman" w:cs="Times New Roman"/>
              </w:rPr>
              <w:t>бумажном носителе в РУП «Бел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524DEA">
              <w:rPr>
                <w:rStyle w:val="fontstyle01"/>
                <w:rFonts w:ascii="Times New Roman" w:hAnsi="Times New Roman" w:cs="Times New Roman"/>
              </w:rPr>
              <w:t xml:space="preserve">НИЦ «Экология», 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524DEA">
              <w:rPr>
                <w:rStyle w:val="fontstyle01"/>
                <w:rFonts w:ascii="Times New Roman" w:hAnsi="Times New Roman" w:cs="Times New Roman"/>
              </w:rPr>
              <w:t>территориальные органы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524DEA">
              <w:rPr>
                <w:rStyle w:val="fontstyle01"/>
                <w:rFonts w:ascii="Times New Roman" w:hAnsi="Times New Roman" w:cs="Times New Roman"/>
              </w:rPr>
              <w:t>Министерства природных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524DEA">
              <w:rPr>
                <w:rStyle w:val="fontstyle01"/>
                <w:rFonts w:ascii="Times New Roman" w:hAnsi="Times New Roman" w:cs="Times New Roman"/>
              </w:rPr>
              <w:t>ресурсов и охран</w:t>
            </w:r>
            <w:r>
              <w:rPr>
                <w:rStyle w:val="fontstyle01"/>
                <w:rFonts w:ascii="Times New Roman" w:hAnsi="Times New Roman" w:cs="Times New Roman"/>
              </w:rPr>
              <w:t>ы</w:t>
            </w:r>
            <w:proofErr w:type="gramEnd"/>
            <w:r w:rsidRPr="00524DEA">
              <w:rPr>
                <w:rStyle w:val="fontstyle01"/>
                <w:rFonts w:ascii="Times New Roman" w:hAnsi="Times New Roman" w:cs="Times New Roman"/>
              </w:rPr>
              <w:t xml:space="preserve"> окружающей</w:t>
            </w:r>
            <w:r w:rsidRPr="00524DEA">
              <w:rPr>
                <w:rFonts w:ascii="Times New Roman" w:hAnsi="Times New Roman" w:cs="Times New Roman"/>
                <w:color w:val="000000"/>
              </w:rPr>
              <w:br/>
            </w:r>
            <w:r w:rsidRPr="00524DEA">
              <w:rPr>
                <w:rStyle w:val="fontstyle01"/>
                <w:rFonts w:ascii="Times New Roman" w:hAnsi="Times New Roman" w:cs="Times New Roman"/>
              </w:rPr>
              <w:t>среды</w:t>
            </w:r>
          </w:p>
        </w:tc>
      </w:tr>
      <w:tr w:rsidR="00F625DA" w:rsidRPr="00F625DA" w:rsidTr="00F625DA">
        <w:trPr>
          <w:trHeight w:val="781"/>
        </w:trPr>
        <w:tc>
          <w:tcPr>
            <w:tcW w:w="704" w:type="dxa"/>
            <w:vAlign w:val="center"/>
          </w:tcPr>
          <w:p w:rsidR="00F625DA" w:rsidRPr="00F625DA" w:rsidRDefault="00F625DA" w:rsidP="00524DE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F625DA" w:rsidRPr="00F625DA" w:rsidRDefault="00F625DA" w:rsidP="00524DEA">
            <w:pPr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</w:pPr>
            <w:r w:rsidRPr="00F625D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>Открытое акционерное общество «Савушкин продукт»</w:t>
            </w:r>
          </w:p>
        </w:tc>
      </w:tr>
      <w:tr w:rsidR="007C64C4" w:rsidRPr="00F625DA" w:rsidTr="00B1478D">
        <w:trPr>
          <w:trHeight w:val="1608"/>
        </w:trPr>
        <w:tc>
          <w:tcPr>
            <w:tcW w:w="704" w:type="dxa"/>
            <w:vMerge w:val="restart"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7C64C4" w:rsidRPr="00F625DA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 w:rsidRPr="00F625DA">
              <w:rPr>
                <w:rFonts w:ascii="Times New Roman" w:hAnsi="Times New Roman" w:cs="Times New Roman"/>
              </w:rPr>
              <w:t>ОАО «Савушкин продукт»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625DA">
              <w:rPr>
                <w:rFonts w:ascii="Times New Roman" w:hAnsi="Times New Roman" w:cs="Times New Roman"/>
              </w:rPr>
              <w:t>. Брест</w:t>
            </w:r>
            <w:r>
              <w:rPr>
                <w:rFonts w:ascii="Times New Roman" w:hAnsi="Times New Roman" w:cs="Times New Roman"/>
              </w:rPr>
              <w:t>, ул. Я. Купалы, 118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Производственный филиал ОАО «Савушкин продукт» в г. Пинск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Пинск, ул. Шило, 2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 w:rsidRPr="00F625DA">
              <w:rPr>
                <w:rFonts w:ascii="Times New Roman" w:hAnsi="Times New Roman" w:cs="Times New Roman"/>
              </w:rPr>
              <w:t>Производственный филиал ОАО «Савушкин продукт» в</w:t>
            </w:r>
            <w:r>
              <w:rPr>
                <w:rFonts w:ascii="Times New Roman" w:hAnsi="Times New Roman" w:cs="Times New Roman"/>
              </w:rPr>
              <w:t xml:space="preserve"> г. Столин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 Столин, ул. Терешковой, 42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 w:rsidRPr="00F625DA">
              <w:rPr>
                <w:rFonts w:ascii="Times New Roman" w:hAnsi="Times New Roman" w:cs="Times New Roman"/>
              </w:rPr>
              <w:t>Производственный филиал ОАО «Савушкин продукт» в</w:t>
            </w:r>
            <w:r>
              <w:rPr>
                <w:rFonts w:ascii="Times New Roman" w:hAnsi="Times New Roman" w:cs="Times New Roman"/>
              </w:rPr>
              <w:t xml:space="preserve"> г. Береза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 Береза, ул. Я Свердлова, 28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</w:rPr>
            </w:pPr>
            <w:r w:rsidRPr="00F625DA">
              <w:rPr>
                <w:rFonts w:ascii="Times New Roman" w:hAnsi="Times New Roman" w:cs="Times New Roman"/>
              </w:rPr>
              <w:t>Производственный филиал ОАО «Савушкин продукт» в</w:t>
            </w:r>
            <w:r>
              <w:rPr>
                <w:rFonts w:ascii="Times New Roman" w:hAnsi="Times New Roman" w:cs="Times New Roman"/>
              </w:rPr>
              <w:t xml:space="preserve"> г. Иваново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625DA">
              <w:rPr>
                <w:rFonts w:ascii="Times New Roman" w:hAnsi="Times New Roman" w:cs="Times New Roman"/>
                <w:bCs/>
              </w:rPr>
              <w:t>г. Иваново</w:t>
            </w:r>
            <w:r>
              <w:rPr>
                <w:rFonts w:ascii="Times New Roman" w:hAnsi="Times New Roman" w:cs="Times New Roman"/>
                <w:bCs/>
              </w:rPr>
              <w:t>, ул. Советская, 102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625DA">
              <w:rPr>
                <w:rFonts w:ascii="Times New Roman" w:hAnsi="Times New Roman" w:cs="Times New Roman"/>
                <w:bCs/>
              </w:rPr>
              <w:t>Производственный филиал ОАО «Савушкин продукт» в</w:t>
            </w:r>
            <w:r>
              <w:rPr>
                <w:rFonts w:ascii="Times New Roman" w:hAnsi="Times New Roman" w:cs="Times New Roman"/>
                <w:bCs/>
              </w:rPr>
              <w:t xml:space="preserve"> г. Барановичи</w:t>
            </w:r>
          </w:p>
          <w:p w:rsidR="007C64C4" w:rsidRDefault="007C64C4" w:rsidP="007C64C4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г. Барановичи,</w:t>
            </w:r>
          </w:p>
          <w:p w:rsidR="007C64C4" w:rsidRPr="00F625DA" w:rsidRDefault="007C64C4" w:rsidP="007C64C4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 50 лет БССР, 51</w:t>
            </w:r>
          </w:p>
        </w:tc>
        <w:tc>
          <w:tcPr>
            <w:tcW w:w="3118" w:type="dxa"/>
          </w:tcPr>
          <w:p w:rsidR="007C64C4" w:rsidRPr="00F625DA" w:rsidRDefault="007C64C4" w:rsidP="0062110C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F625DA">
              <w:rPr>
                <w:rStyle w:val="fontstyle01"/>
                <w:rFonts w:ascii="Times New Roman" w:hAnsi="Times New Roman" w:cs="Times New Roman"/>
              </w:rPr>
              <w:t>Информация о проведении отбора проб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и проведения измерений загрязняющих веществ на границе санитарно-защитной зоны</w:t>
            </w:r>
          </w:p>
        </w:tc>
        <w:tc>
          <w:tcPr>
            <w:tcW w:w="3402" w:type="dxa"/>
          </w:tcPr>
          <w:p w:rsidR="007C64C4" w:rsidRPr="00F625DA" w:rsidRDefault="007C64C4" w:rsidP="0062110C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Протокол испытаний аккредитованной лабораторией – не реже 1 раза в полгода</w:t>
            </w:r>
          </w:p>
        </w:tc>
        <w:tc>
          <w:tcPr>
            <w:tcW w:w="4536" w:type="dxa"/>
          </w:tcPr>
          <w:p w:rsidR="007C64C4" w:rsidRPr="00F625DA" w:rsidRDefault="007C64C4" w:rsidP="0062110C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Хранится на бумажном носителе в отделе экологии/у инженера по ООС филиала</w:t>
            </w:r>
          </w:p>
        </w:tc>
      </w:tr>
      <w:tr w:rsidR="007C64C4" w:rsidRPr="00F625DA" w:rsidTr="00B1478D">
        <w:trPr>
          <w:trHeight w:val="2396"/>
        </w:trPr>
        <w:tc>
          <w:tcPr>
            <w:tcW w:w="704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B258D" w:rsidRDefault="007C64C4" w:rsidP="0062110C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Информация о проведении отбора проб и проведения измерений выбросов загрязняющих веществ в атмосферный воздух от стационарных источников выбросов, источник, оснащенный ГОУ</w:t>
            </w:r>
          </w:p>
          <w:p w:rsidR="004B258D" w:rsidRPr="00F625DA" w:rsidRDefault="004B258D" w:rsidP="0062110C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C64C4" w:rsidRPr="00F625DA" w:rsidRDefault="007C64C4" w:rsidP="0062110C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Протокол проведения измерений в области охраны окружающей среды аккредитованной лабораторией – не реже 1 раза в квартал или не реже 1 раза в год (в зависимости от периодичности, установленной для источника)</w:t>
            </w:r>
          </w:p>
        </w:tc>
        <w:tc>
          <w:tcPr>
            <w:tcW w:w="4536" w:type="dxa"/>
          </w:tcPr>
          <w:p w:rsidR="007C64C4" w:rsidRPr="00F625DA" w:rsidRDefault="007C64C4" w:rsidP="0062110C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62110C">
              <w:rPr>
                <w:rFonts w:ascii="Times New Roman" w:hAnsi="Times New Roman" w:cs="Times New Roman"/>
                <w:color w:val="000000"/>
              </w:rPr>
              <w:t>Хранится на бумажном носителе в отделе экологии/у инженера по ООС филиала</w:t>
            </w:r>
          </w:p>
        </w:tc>
      </w:tr>
      <w:tr w:rsidR="007C64C4" w:rsidRPr="00F625DA" w:rsidTr="00524DEA">
        <w:tc>
          <w:tcPr>
            <w:tcW w:w="704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64C4" w:rsidRPr="00F625DA" w:rsidRDefault="007C64C4" w:rsidP="0062110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Государственная статистическая отчетность</w:t>
            </w:r>
          </w:p>
        </w:tc>
        <w:tc>
          <w:tcPr>
            <w:tcW w:w="3402" w:type="dxa"/>
          </w:tcPr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Отчет о выбросах загрязняющих веществ и диоксида углерода в атмосферный воздух от стационарных источников выбросов, форма 1-воздух (Минприроды) – 1 раз в год</w:t>
            </w:r>
          </w:p>
          <w:p w:rsidR="007C64C4" w:rsidRDefault="007C64C4" w:rsidP="0062110C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Отчет об обращении с отходами производства, форма 1-отходы (Минприроды) – 1 раз в год</w:t>
            </w: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  <w:p w:rsidR="007C64C4" w:rsidRPr="00F625DA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Отчет об использовании воды, форма 1-вода (Минприроды) – 1 раз в год</w:t>
            </w:r>
          </w:p>
        </w:tc>
        <w:tc>
          <w:tcPr>
            <w:tcW w:w="4536" w:type="dxa"/>
          </w:tcPr>
          <w:p w:rsidR="007C64C4" w:rsidRDefault="007C64C4" w:rsidP="0062110C">
            <w:pPr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Информация на бумажном носителе хранится в отделе экологии/у инженера по ООС филиала, предоставляется на бумажном носителе в Бел НИЦ «Экология».</w:t>
            </w:r>
          </w:p>
          <w:p w:rsidR="007C64C4" w:rsidRDefault="007C64C4" w:rsidP="0062110C">
            <w:pPr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62110C">
            <w:pPr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62110C">
            <w:pPr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62110C">
            <w:pPr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62110C">
            <w:pPr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  <w:r w:rsidRPr="004F5C76">
              <w:rPr>
                <w:rFonts w:ascii="Times New Roman" w:hAnsi="Times New Roman" w:cs="Times New Roman"/>
                <w:color w:val="000000"/>
              </w:rPr>
              <w:t>И</w:t>
            </w:r>
            <w:r w:rsidRPr="004F5C76">
              <w:rPr>
                <w:rFonts w:ascii="Times New Roman" w:hAnsi="Times New Roman" w:cs="Times New Roman"/>
              </w:rPr>
              <w:t xml:space="preserve">нформация на бумажном носителе хранится в службе водоснабжения </w:t>
            </w:r>
            <w:r>
              <w:rPr>
                <w:rFonts w:ascii="Times New Roman" w:hAnsi="Times New Roman" w:cs="Times New Roman"/>
              </w:rPr>
              <w:t xml:space="preserve">и кондиционирования/службе эксплуатации филиала, предоставляется на бумажном носителе РУП «ЦНИИКИВР», территориальные органы Министерства </w:t>
            </w:r>
            <w:r>
              <w:rPr>
                <w:rFonts w:ascii="Times New Roman" w:hAnsi="Times New Roman" w:cs="Times New Roman"/>
              </w:rPr>
              <w:lastRenderedPageBreak/>
              <w:t>природных ресурсов и охраны окружающей среды</w:t>
            </w:r>
          </w:p>
          <w:p w:rsidR="004B258D" w:rsidRPr="004F5C76" w:rsidRDefault="004B258D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64C4" w:rsidRPr="00F625DA" w:rsidTr="00861B74">
        <w:trPr>
          <w:trHeight w:val="563"/>
        </w:trPr>
        <w:tc>
          <w:tcPr>
            <w:tcW w:w="704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64C4" w:rsidRPr="004F5C76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4F5C76">
              <w:rPr>
                <w:rStyle w:val="fontstyle01"/>
                <w:rFonts w:ascii="Times New Roman" w:hAnsi="Times New Roman" w:cs="Times New Roman"/>
              </w:rPr>
              <w:t>Ведение учетной документации в области охраны окр</w:t>
            </w:r>
            <w:r>
              <w:rPr>
                <w:rStyle w:val="fontstyle01"/>
                <w:rFonts w:ascii="Times New Roman" w:hAnsi="Times New Roman" w:cs="Times New Roman"/>
              </w:rPr>
              <w:t>у</w:t>
            </w:r>
            <w:r w:rsidRPr="004F5C76">
              <w:rPr>
                <w:rStyle w:val="fontstyle01"/>
                <w:rFonts w:ascii="Times New Roman" w:hAnsi="Times New Roman" w:cs="Times New Roman"/>
              </w:rPr>
              <w:t>жающей среды</w:t>
            </w:r>
          </w:p>
        </w:tc>
        <w:tc>
          <w:tcPr>
            <w:tcW w:w="3402" w:type="dxa"/>
          </w:tcPr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Журнал учета водопотребления и водоотведения с применением средств измерений расхода по форме ПОД-6</w:t>
            </w: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Журнал учета водопотребления и водоотведения неинструментальными методами по форме ПОД-7</w:t>
            </w: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Журнал учета сбросов загрязняющих веществ в составе сточных вод формы ПОД-8</w:t>
            </w: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по форме ПОД-1</w:t>
            </w: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Журнал учета выбросов загрязняющих веществ в атмосферный воздух от стационарных источников выбросов расчетным методом по форме ПОД-2</w:t>
            </w: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Книга общего учета отходов по форме ПОД-10</w:t>
            </w: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  <w:p w:rsidR="007C64C4" w:rsidRDefault="007C64C4" w:rsidP="004F5C76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Книга учета отходов по форме ПОД-9</w:t>
            </w:r>
          </w:p>
          <w:p w:rsidR="007C64C4" w:rsidRPr="00EA0BF0" w:rsidRDefault="007C64C4" w:rsidP="004F5C76">
            <w:pPr>
              <w:jc w:val="left"/>
              <w:rPr>
                <w:rStyle w:val="fontstyle01"/>
                <w:rFonts w:asciiTheme="minorHAnsi" w:hAnsiTheme="minorHAnsi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Журнал учета времени и режима работы стационарных источников выбросов и </w:t>
            </w:r>
            <w:r>
              <w:rPr>
                <w:rStyle w:val="fontstyle01"/>
                <w:rFonts w:ascii="Times New Roman" w:hAnsi="Times New Roman" w:cs="Times New Roman"/>
              </w:rPr>
              <w:lastRenderedPageBreak/>
              <w:t xml:space="preserve">газоочистных </w:t>
            </w:r>
            <w:r w:rsidRPr="00EA0BF0">
              <w:rPr>
                <w:rStyle w:val="fontstyle01"/>
                <w:rFonts w:ascii="Times New Roman" w:hAnsi="Times New Roman" w:cs="Times New Roman"/>
              </w:rPr>
              <w:t>установок по форме ПОД-3</w:t>
            </w:r>
          </w:p>
        </w:tc>
        <w:tc>
          <w:tcPr>
            <w:tcW w:w="4536" w:type="dxa"/>
          </w:tcPr>
          <w:p w:rsidR="007C64C4" w:rsidRPr="00EA0BF0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  <w:r w:rsidRPr="00EA0BF0">
              <w:rPr>
                <w:rFonts w:ascii="Times New Roman" w:hAnsi="Times New Roman" w:cs="Times New Roman"/>
                <w:color w:val="000000"/>
              </w:rPr>
              <w:lastRenderedPageBreak/>
              <w:t>Х</w:t>
            </w:r>
            <w:r w:rsidRPr="00EA0BF0">
              <w:rPr>
                <w:rFonts w:ascii="Times New Roman" w:hAnsi="Times New Roman" w:cs="Times New Roman"/>
              </w:rPr>
              <w:t>ран</w:t>
            </w:r>
            <w:r>
              <w:rPr>
                <w:rFonts w:ascii="Times New Roman" w:hAnsi="Times New Roman" w:cs="Times New Roman"/>
              </w:rPr>
              <w:t>я</w:t>
            </w:r>
            <w:r w:rsidRPr="00EA0BF0">
              <w:rPr>
                <w:rFonts w:ascii="Times New Roman" w:hAnsi="Times New Roman" w:cs="Times New Roman"/>
              </w:rPr>
              <w:t>тся на бумажном носителе в службе водоснабжения и кондиционирования /службе эксплуатации филиала</w:t>
            </w:r>
          </w:p>
          <w:p w:rsidR="007C64C4" w:rsidRPr="00EA0BF0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Pr="00EA0BF0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Pr="00EA0BF0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Pr="00EA0BF0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Pr="00EA0BF0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Pr="00EA0BF0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</w:p>
          <w:p w:rsidR="004B258D" w:rsidRPr="00EA0BF0" w:rsidRDefault="004B258D" w:rsidP="004F5C76">
            <w:pPr>
              <w:jc w:val="left"/>
              <w:rPr>
                <w:rFonts w:ascii="Times New Roman" w:hAnsi="Times New Roman" w:cs="Times New Roman"/>
              </w:rPr>
            </w:pPr>
          </w:p>
          <w:p w:rsidR="007C64C4" w:rsidRPr="00EA0BF0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</w:rPr>
            </w:pPr>
            <w:r w:rsidRPr="00EA0BF0">
              <w:rPr>
                <w:rFonts w:ascii="Times New Roman" w:hAnsi="Times New Roman" w:cs="Times New Roman"/>
              </w:rPr>
              <w:t>Хран</w:t>
            </w:r>
            <w:r>
              <w:rPr>
                <w:rFonts w:ascii="Times New Roman" w:hAnsi="Times New Roman" w:cs="Times New Roman"/>
              </w:rPr>
              <w:t>я</w:t>
            </w:r>
            <w:r w:rsidRPr="00EA0BF0">
              <w:rPr>
                <w:rFonts w:ascii="Times New Roman" w:hAnsi="Times New Roman" w:cs="Times New Roman"/>
              </w:rPr>
              <w:t xml:space="preserve">тся в электронном виде </w:t>
            </w:r>
            <w:r>
              <w:rPr>
                <w:rFonts w:ascii="Times New Roman" w:hAnsi="Times New Roman" w:cs="Times New Roman"/>
              </w:rPr>
              <w:t>и на бумажном носителе в отделе экологии/у инженера по ООС филиала</w:t>
            </w: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Default="007C64C4" w:rsidP="004F5C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7C64C4" w:rsidRPr="00EA0BF0" w:rsidRDefault="007C64C4" w:rsidP="00EA0B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Хранятся на бумажном носителе в структурных подразделениях</w:t>
            </w:r>
          </w:p>
        </w:tc>
      </w:tr>
      <w:tr w:rsidR="007C64C4" w:rsidRPr="00F625DA" w:rsidTr="004B258D">
        <w:trPr>
          <w:trHeight w:val="2972"/>
        </w:trPr>
        <w:tc>
          <w:tcPr>
            <w:tcW w:w="704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64C4" w:rsidRPr="00EA0BF0" w:rsidRDefault="007C64C4" w:rsidP="00EA0BF0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EA0BF0">
              <w:rPr>
                <w:rStyle w:val="fontstyle01"/>
                <w:rFonts w:ascii="Times New Roman" w:hAnsi="Times New Roman" w:cs="Times New Roman"/>
              </w:rPr>
              <w:t>Информация о количестве добываемых поземных вод</w:t>
            </w:r>
          </w:p>
        </w:tc>
        <w:tc>
          <w:tcPr>
            <w:tcW w:w="3402" w:type="dxa"/>
          </w:tcPr>
          <w:p w:rsidR="007C64C4" w:rsidRPr="00EA0BF0" w:rsidRDefault="007C64C4" w:rsidP="00EA0BF0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EA0BF0">
              <w:rPr>
                <w:rStyle w:val="fontstyle01"/>
                <w:rFonts w:ascii="Times New Roman" w:hAnsi="Times New Roman" w:cs="Times New Roman"/>
              </w:rPr>
              <w:t>Комплексное природоохранное разрешение от 18.01.2016 № 2</w:t>
            </w:r>
          </w:p>
          <w:p w:rsidR="007C64C4" w:rsidRPr="00EA0BF0" w:rsidRDefault="007C64C4" w:rsidP="00EA0BF0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EA0BF0">
              <w:rPr>
                <w:rStyle w:val="fontstyle01"/>
                <w:rFonts w:ascii="Times New Roman" w:hAnsi="Times New Roman" w:cs="Times New Roman"/>
              </w:rPr>
              <w:t>Разрешение на специальное водопользование от 07.02.2022 № 01/02.0165</w:t>
            </w:r>
          </w:p>
          <w:p w:rsidR="007C64C4" w:rsidRPr="00EA0BF0" w:rsidRDefault="007C64C4" w:rsidP="00EA0BF0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EA0BF0">
              <w:rPr>
                <w:rFonts w:ascii="Times New Roman" w:hAnsi="Times New Roman" w:cs="Times New Roman"/>
                <w:color w:val="000000"/>
              </w:rPr>
              <w:t xml:space="preserve">Разрешение на специальное водопользование от </w:t>
            </w:r>
            <w:r w:rsidRPr="00EA0BF0">
              <w:rPr>
                <w:rFonts w:ascii="Times New Roman" w:hAnsi="Times New Roman" w:cs="Times New Roman"/>
              </w:rPr>
              <w:t>10.05.2019 № 01/01.0408</w:t>
            </w:r>
          </w:p>
          <w:p w:rsidR="007C64C4" w:rsidRPr="00914581" w:rsidRDefault="007C64C4" w:rsidP="00EA0BF0">
            <w:pPr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EA0BF0">
              <w:rPr>
                <w:rFonts w:ascii="Times New Roman" w:hAnsi="Times New Roman" w:cs="Times New Roman"/>
              </w:rPr>
              <w:t>Разрешение на специальное водопользование от 04.10.2021 № 01/07.0125</w:t>
            </w:r>
          </w:p>
        </w:tc>
        <w:tc>
          <w:tcPr>
            <w:tcW w:w="4536" w:type="dxa"/>
            <w:vMerge w:val="restart"/>
          </w:tcPr>
          <w:p w:rsidR="007C64C4" w:rsidRPr="00EA0BF0" w:rsidRDefault="007C64C4" w:rsidP="00EA0BF0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Хранятся на бумажном носителе в отделе экологии, Брестском областном комитете природных ресурсов и охраны окружающей среды</w:t>
            </w:r>
          </w:p>
        </w:tc>
      </w:tr>
      <w:tr w:rsidR="007C64C4" w:rsidRPr="00F625DA" w:rsidTr="00524DEA">
        <w:tc>
          <w:tcPr>
            <w:tcW w:w="704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64C4" w:rsidRPr="00EA0BF0" w:rsidRDefault="007C64C4" w:rsidP="0091458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Информация о перечне и количестве загрязняющих веществ, разрешенных к выбросу в атмосферный воздух</w:t>
            </w:r>
          </w:p>
        </w:tc>
        <w:tc>
          <w:tcPr>
            <w:tcW w:w="3402" w:type="dxa"/>
          </w:tcPr>
          <w:p w:rsidR="007C64C4" w:rsidRPr="00910F34" w:rsidRDefault="007C64C4" w:rsidP="00914581">
            <w:pPr>
              <w:jc w:val="left"/>
              <w:rPr>
                <w:rFonts w:ascii="Times New Roman" w:hAnsi="Times New Roman" w:cs="Times New Roman"/>
              </w:rPr>
            </w:pPr>
            <w:r w:rsidRPr="00910F34">
              <w:rPr>
                <w:rFonts w:ascii="Times New Roman" w:hAnsi="Times New Roman" w:cs="Times New Roman"/>
              </w:rPr>
              <w:t xml:space="preserve">Разрешение на выбросы загрязняющих веществ в атмосферный воздух от </w:t>
            </w:r>
            <w:r w:rsidRPr="00914581">
              <w:rPr>
                <w:rFonts w:ascii="Times New Roman" w:hAnsi="Times New Roman" w:cs="Times New Roman"/>
              </w:rPr>
              <w:t>05.11.2019 № 02120/01/00.0853</w:t>
            </w:r>
          </w:p>
          <w:p w:rsidR="007C64C4" w:rsidRPr="00910F34" w:rsidRDefault="007C64C4" w:rsidP="00914581">
            <w:pPr>
              <w:jc w:val="left"/>
              <w:rPr>
                <w:rFonts w:ascii="Times New Roman" w:hAnsi="Times New Roman" w:cs="Times New Roman"/>
              </w:rPr>
            </w:pPr>
            <w:r w:rsidRPr="00910F3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</w:t>
            </w:r>
            <w:r>
              <w:rPr>
                <w:rFonts w:ascii="Times New Roman" w:hAnsi="Times New Roman" w:cs="Times New Roman"/>
              </w:rPr>
              <w:t xml:space="preserve"> 05.11.2019 № 02120/01/00.0854</w:t>
            </w:r>
          </w:p>
          <w:p w:rsidR="007C64C4" w:rsidRPr="00910F34" w:rsidRDefault="007C64C4" w:rsidP="00914581">
            <w:pPr>
              <w:jc w:val="left"/>
              <w:rPr>
                <w:rFonts w:ascii="Times New Roman" w:hAnsi="Times New Roman" w:cs="Times New Roman"/>
              </w:rPr>
            </w:pPr>
            <w:r w:rsidRPr="00910F3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</w:t>
            </w:r>
            <w:r>
              <w:rPr>
                <w:rFonts w:ascii="Times New Roman" w:hAnsi="Times New Roman" w:cs="Times New Roman"/>
              </w:rPr>
              <w:t xml:space="preserve"> 23.12.2020 № 02120/01/00.0915</w:t>
            </w:r>
          </w:p>
          <w:p w:rsidR="007C64C4" w:rsidRPr="00910F34" w:rsidRDefault="007C64C4" w:rsidP="00914581">
            <w:pPr>
              <w:jc w:val="left"/>
              <w:rPr>
                <w:rFonts w:ascii="Times New Roman" w:hAnsi="Times New Roman" w:cs="Times New Roman"/>
              </w:rPr>
            </w:pPr>
            <w:r w:rsidRPr="00910F3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</w:t>
            </w:r>
            <w:r>
              <w:rPr>
                <w:rFonts w:ascii="Times New Roman" w:hAnsi="Times New Roman" w:cs="Times New Roman"/>
              </w:rPr>
              <w:t xml:space="preserve"> 22.06.2021 № 02120/01/00.0960</w:t>
            </w:r>
          </w:p>
          <w:p w:rsidR="007C64C4" w:rsidRPr="00910F34" w:rsidRDefault="007C64C4" w:rsidP="00914581">
            <w:pPr>
              <w:jc w:val="left"/>
              <w:rPr>
                <w:rFonts w:ascii="Times New Roman" w:hAnsi="Times New Roman" w:cs="Times New Roman"/>
              </w:rPr>
            </w:pPr>
            <w:r w:rsidRPr="00910F34">
              <w:rPr>
                <w:rFonts w:ascii="Times New Roman" w:hAnsi="Times New Roman" w:cs="Times New Roman"/>
              </w:rPr>
              <w:t>Разрешение на выбросы загрязняющих веществ в атмосферный воздух от</w:t>
            </w:r>
            <w:r>
              <w:rPr>
                <w:rFonts w:ascii="Times New Roman" w:hAnsi="Times New Roman" w:cs="Times New Roman"/>
              </w:rPr>
              <w:t xml:space="preserve"> 25.08.2021 № 02120/000.0976</w:t>
            </w:r>
          </w:p>
          <w:p w:rsidR="007C64C4" w:rsidRPr="00914581" w:rsidRDefault="007C64C4" w:rsidP="00914581">
            <w:pPr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910F34">
              <w:rPr>
                <w:rFonts w:ascii="Times New Roman" w:hAnsi="Times New Roman" w:cs="Times New Roman"/>
              </w:rPr>
              <w:t xml:space="preserve">Разрешение на выбросы загрязняющих веществ в </w:t>
            </w:r>
            <w:r w:rsidRPr="00910F34">
              <w:rPr>
                <w:rFonts w:ascii="Times New Roman" w:hAnsi="Times New Roman" w:cs="Times New Roman"/>
              </w:rPr>
              <w:lastRenderedPageBreak/>
              <w:t>атмосферный воздух от</w:t>
            </w:r>
            <w:r>
              <w:rPr>
                <w:rFonts w:ascii="Times New Roman" w:hAnsi="Times New Roman" w:cs="Times New Roman"/>
              </w:rPr>
              <w:t xml:space="preserve"> 03.02.2022 № 02120/01/00.1029</w:t>
            </w:r>
          </w:p>
        </w:tc>
        <w:tc>
          <w:tcPr>
            <w:tcW w:w="4536" w:type="dxa"/>
            <w:vMerge/>
          </w:tcPr>
          <w:p w:rsidR="007C64C4" w:rsidRDefault="007C64C4" w:rsidP="00EA0BF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64C4" w:rsidRPr="00F625DA" w:rsidTr="004B258D">
        <w:trPr>
          <w:trHeight w:val="1271"/>
        </w:trPr>
        <w:tc>
          <w:tcPr>
            <w:tcW w:w="704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64C4" w:rsidRPr="00914581" w:rsidRDefault="007C64C4" w:rsidP="0091458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914581">
              <w:rPr>
                <w:rStyle w:val="fontstyle01"/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</w:t>
            </w:r>
          </w:p>
        </w:tc>
        <w:tc>
          <w:tcPr>
            <w:tcW w:w="3402" w:type="dxa"/>
          </w:tcPr>
          <w:p w:rsidR="007C64C4" w:rsidRPr="00910F34" w:rsidRDefault="007C64C4" w:rsidP="00914581">
            <w:pPr>
              <w:jc w:val="left"/>
              <w:rPr>
                <w:rFonts w:ascii="Times New Roman" w:hAnsi="Times New Roman" w:cs="Times New Roman"/>
              </w:rPr>
            </w:pPr>
            <w:r w:rsidRPr="002B03B8">
              <w:rPr>
                <w:rStyle w:val="fontstyle01"/>
                <w:rFonts w:ascii="Times New Roman" w:hAnsi="Times New Roman" w:cs="Times New Roman"/>
              </w:rPr>
              <w:t xml:space="preserve">Разрешение </w:t>
            </w:r>
            <w:r>
              <w:rPr>
                <w:rStyle w:val="fontstyle01"/>
                <w:rFonts w:ascii="Times New Roman" w:hAnsi="Times New Roman" w:cs="Times New Roman"/>
              </w:rPr>
              <w:t>на хранение и захоронение отходов производства от 03.09.2020 № 322</w:t>
            </w:r>
          </w:p>
        </w:tc>
        <w:tc>
          <w:tcPr>
            <w:tcW w:w="4536" w:type="dxa"/>
            <w:vMerge/>
          </w:tcPr>
          <w:p w:rsidR="007C64C4" w:rsidRDefault="007C64C4" w:rsidP="00EA0BF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64C4" w:rsidRPr="00F625DA" w:rsidTr="004B258D">
        <w:trPr>
          <w:trHeight w:val="1684"/>
        </w:trPr>
        <w:tc>
          <w:tcPr>
            <w:tcW w:w="704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64C4" w:rsidRPr="00914581" w:rsidRDefault="007C64C4" w:rsidP="0091458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914581">
              <w:rPr>
                <w:rStyle w:val="fontstyle01"/>
                <w:rFonts w:ascii="Times New Roman" w:hAnsi="Times New Roman" w:cs="Times New Roman"/>
              </w:rPr>
              <w:t>Информация о разработке и реализации программ и мероприятий в области охраны окружающей среды</w:t>
            </w:r>
          </w:p>
        </w:tc>
        <w:tc>
          <w:tcPr>
            <w:tcW w:w="3402" w:type="dxa"/>
          </w:tcPr>
          <w:p w:rsidR="007C64C4" w:rsidRPr="00914581" w:rsidRDefault="007C64C4" w:rsidP="0091458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914581">
              <w:rPr>
                <w:rStyle w:val="fontstyle01"/>
                <w:rFonts w:ascii="Times New Roman" w:hAnsi="Times New Roman" w:cs="Times New Roman"/>
              </w:rPr>
              <w:t>Экологический паспорт организации/филиала – актуализация 1 раз в год</w:t>
            </w:r>
          </w:p>
          <w:p w:rsidR="007C64C4" w:rsidRPr="00914581" w:rsidRDefault="007C64C4" w:rsidP="0091458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914581">
              <w:rPr>
                <w:rStyle w:val="fontstyle01"/>
                <w:rFonts w:ascii="Times New Roman" w:hAnsi="Times New Roman" w:cs="Times New Roman"/>
              </w:rPr>
              <w:t>Мероприятия в области охраны окружающей среды – не реже 1 раза в год</w:t>
            </w:r>
          </w:p>
        </w:tc>
        <w:tc>
          <w:tcPr>
            <w:tcW w:w="4536" w:type="dxa"/>
          </w:tcPr>
          <w:p w:rsidR="007C64C4" w:rsidRPr="00914581" w:rsidRDefault="007C64C4" w:rsidP="0091458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914581">
              <w:rPr>
                <w:rFonts w:ascii="Times New Roman" w:hAnsi="Times New Roman" w:cs="Times New Roman"/>
                <w:color w:val="000000"/>
              </w:rPr>
              <w:t>Хранится на бумажном носителе в отделе экологии/у инженера по ООС филиала</w:t>
            </w:r>
          </w:p>
        </w:tc>
      </w:tr>
      <w:tr w:rsidR="007C64C4" w:rsidRPr="00F625DA" w:rsidTr="004B258D">
        <w:trPr>
          <w:trHeight w:val="1977"/>
        </w:trPr>
        <w:tc>
          <w:tcPr>
            <w:tcW w:w="704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7C64C4" w:rsidRPr="00F625DA" w:rsidRDefault="007C64C4" w:rsidP="00524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7C64C4" w:rsidRPr="00914581" w:rsidRDefault="007C64C4" w:rsidP="0091458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914581">
              <w:rPr>
                <w:rStyle w:val="fontstyle01"/>
                <w:rFonts w:ascii="Times New Roman" w:hAnsi="Times New Roman" w:cs="Times New Roman"/>
              </w:rPr>
              <w:t>Информация о проведении отбора проб и проведения измерений качественных и количественных показателей сточных вод, отводимых в сети коммунальной канализации</w:t>
            </w:r>
          </w:p>
        </w:tc>
        <w:tc>
          <w:tcPr>
            <w:tcW w:w="3402" w:type="dxa"/>
          </w:tcPr>
          <w:p w:rsidR="007C64C4" w:rsidRPr="00914581" w:rsidRDefault="007C64C4" w:rsidP="0091458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914581">
              <w:rPr>
                <w:rStyle w:val="fontstyle01"/>
                <w:rFonts w:ascii="Times New Roman" w:hAnsi="Times New Roman" w:cs="Times New Roman"/>
              </w:rPr>
              <w:t>Протокол испытания сточных вод аккредитованной лабораторией – не реже 1 раза в полгода</w:t>
            </w:r>
          </w:p>
        </w:tc>
        <w:tc>
          <w:tcPr>
            <w:tcW w:w="4536" w:type="dxa"/>
          </w:tcPr>
          <w:p w:rsidR="007C64C4" w:rsidRPr="00914581" w:rsidRDefault="007C64C4" w:rsidP="0091458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914581">
              <w:rPr>
                <w:rFonts w:ascii="Times New Roman" w:hAnsi="Times New Roman" w:cs="Times New Roman"/>
                <w:color w:val="000000"/>
              </w:rPr>
              <w:t>Х</w:t>
            </w:r>
            <w:r w:rsidRPr="00914581">
              <w:rPr>
                <w:rFonts w:ascii="Times New Roman" w:hAnsi="Times New Roman" w:cs="Times New Roman"/>
              </w:rPr>
              <w:t>ранится на бумажном носителе в службе водоснабжения и кондиционирования/службе эксплуатации филиала</w:t>
            </w:r>
          </w:p>
        </w:tc>
      </w:tr>
      <w:tr w:rsidR="00AD0054" w:rsidRPr="00AD0054" w:rsidTr="004B258D">
        <w:trPr>
          <w:trHeight w:val="986"/>
        </w:trPr>
        <w:tc>
          <w:tcPr>
            <w:tcW w:w="704" w:type="dxa"/>
            <w:vAlign w:val="center"/>
          </w:tcPr>
          <w:p w:rsidR="00AD0054" w:rsidRPr="00AD0054" w:rsidRDefault="00AD0054" w:rsidP="00524DE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5" w:type="dxa"/>
            <w:gridSpan w:val="4"/>
            <w:vAlign w:val="center"/>
          </w:tcPr>
          <w:p w:rsidR="00AD0054" w:rsidRPr="002B03B8" w:rsidRDefault="00AD0054" w:rsidP="002B03B8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AD005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Иностранное производственно-торговое унитарное предприятие «</w:t>
            </w:r>
            <w:proofErr w:type="spellStart"/>
            <w:r w:rsidRPr="00AD005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Реб-Фарма</w:t>
            </w:r>
            <w:proofErr w:type="spellEnd"/>
            <w:r w:rsidRPr="00AD005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»</w:t>
            </w:r>
            <w:r w:rsidR="00EA0BF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625DA" w:rsidRPr="00524DEA" w:rsidTr="004B258D">
        <w:trPr>
          <w:trHeight w:val="952"/>
        </w:trPr>
        <w:tc>
          <w:tcPr>
            <w:tcW w:w="704" w:type="dxa"/>
            <w:vMerge w:val="restart"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F625DA" w:rsidRPr="00AD0054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AD0054">
              <w:rPr>
                <w:rFonts w:ascii="Times New Roman" w:hAnsi="Times New Roman" w:cs="Times New Roman"/>
              </w:rPr>
              <w:t>Иностранное производственно-торговое унитарное предприятие «</w:t>
            </w:r>
            <w:proofErr w:type="spellStart"/>
            <w:r w:rsidRPr="00AD0054">
              <w:rPr>
                <w:rFonts w:ascii="Times New Roman" w:hAnsi="Times New Roman" w:cs="Times New Roman"/>
              </w:rPr>
              <w:t>Реб-Фарма</w:t>
            </w:r>
            <w:proofErr w:type="spellEnd"/>
            <w:r w:rsidRPr="00AD0054">
              <w:rPr>
                <w:rFonts w:ascii="Times New Roman" w:hAnsi="Times New Roman" w:cs="Times New Roman"/>
              </w:rPr>
              <w:t>»,</w:t>
            </w:r>
          </w:p>
          <w:p w:rsidR="00F625D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AD0054">
              <w:rPr>
                <w:rFonts w:ascii="Times New Roman" w:hAnsi="Times New Roman" w:cs="Times New Roman"/>
              </w:rPr>
              <w:t>223216, Минская обл., Червенский р-н, г.</w:t>
            </w:r>
            <w:r>
              <w:rPr>
                <w:rFonts w:ascii="Times New Roman" w:hAnsi="Times New Roman" w:cs="Times New Roman"/>
              </w:rPr>
              <w:t> </w:t>
            </w:r>
            <w:r w:rsidRPr="00AD0054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 </w:t>
            </w:r>
            <w:r w:rsidRPr="00AD0054">
              <w:rPr>
                <w:rFonts w:ascii="Times New Roman" w:hAnsi="Times New Roman" w:cs="Times New Roman"/>
              </w:rPr>
              <w:t>Смиловичи,</w:t>
            </w:r>
          </w:p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AD0054">
              <w:rPr>
                <w:rFonts w:ascii="Times New Roman" w:hAnsi="Times New Roman" w:cs="Times New Roman"/>
              </w:rPr>
              <w:lastRenderedPageBreak/>
              <w:t>ул. Садовая, 1</w:t>
            </w:r>
          </w:p>
        </w:tc>
        <w:tc>
          <w:tcPr>
            <w:tcW w:w="3118" w:type="dxa"/>
            <w:vMerge w:val="restart"/>
          </w:tcPr>
          <w:p w:rsidR="00F625DA" w:rsidRPr="007C1571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  <w:color w:val="000000"/>
              </w:rPr>
              <w:lastRenderedPageBreak/>
              <w:t>Ведение учета в области охраны окружающей среды</w:t>
            </w: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Инструкция по обращению с отходами производства (на бумажном носителе)</w:t>
            </w:r>
          </w:p>
        </w:tc>
        <w:tc>
          <w:tcPr>
            <w:tcW w:w="4536" w:type="dxa"/>
            <w:vMerge w:val="restart"/>
          </w:tcPr>
          <w:p w:rsidR="00F625DA" w:rsidRPr="007C1571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7C1571">
              <w:rPr>
                <w:rStyle w:val="fontstyle01"/>
                <w:rFonts w:ascii="Times New Roman" w:hAnsi="Times New Roman" w:cs="Times New Roman"/>
              </w:rPr>
              <w:t>По запросу.</w:t>
            </w:r>
          </w:p>
          <w:p w:rsidR="00F625DA" w:rsidRPr="007C1571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7C1571">
              <w:rPr>
                <w:rStyle w:val="fontstyle01"/>
                <w:rFonts w:ascii="Times New Roman" w:hAnsi="Times New Roman" w:cs="Times New Roman"/>
              </w:rPr>
              <w:t xml:space="preserve">Контактное лицо: начальник </w:t>
            </w:r>
            <w:proofErr w:type="spellStart"/>
            <w:r w:rsidRPr="007C1571">
              <w:rPr>
                <w:rStyle w:val="fontstyle01"/>
                <w:rFonts w:ascii="Times New Roman" w:hAnsi="Times New Roman" w:cs="Times New Roman"/>
              </w:rPr>
              <w:t>ООТиОС</w:t>
            </w:r>
            <w:proofErr w:type="spellEnd"/>
          </w:p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7C1571">
              <w:rPr>
                <w:rStyle w:val="fontstyle01"/>
                <w:rFonts w:ascii="Times New Roman" w:hAnsi="Times New Roman" w:cs="Times New Roman"/>
              </w:rPr>
              <w:t>(017)5556603</w:t>
            </w:r>
          </w:p>
        </w:tc>
      </w:tr>
      <w:tr w:rsidR="00F625DA" w:rsidRPr="00524DEA" w:rsidTr="004B258D">
        <w:trPr>
          <w:trHeight w:val="994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AD0054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Экологический паспорт предприятия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1122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AD0054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урнал</w:t>
            </w:r>
            <w:r w:rsidRPr="007C1571">
              <w:rPr>
                <w:rFonts w:ascii="Times New Roman" w:hAnsi="Times New Roman" w:cs="Times New Roman"/>
              </w:rPr>
              <w:t xml:space="preserve"> регистрации сопроводительных паспортов перевозки отходов производства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988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AD0054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Инструкция по осуществлению производственных наблюдений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987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AD0054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Журнал учета по форме ПОД-1, ПОД-2, ПОД-3, ПОД-6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685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AD0054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Книга учета по форме ПОД-9, ПОД-10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982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625DA" w:rsidRPr="007C1571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Акт инвентаризации отходов производства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841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F625DA" w:rsidRPr="007C1571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  <w:color w:val="000000"/>
              </w:rPr>
              <w:t>Государственная статистическая отчетность</w:t>
            </w: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Отчет по форме 1-отходы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709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625DA" w:rsidRPr="007C1571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Отчет по форме 1-вода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1542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Разрешение на хранение и захоронение отходов производства № 191 от 14.04.2020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F625DA" w:rsidRPr="00524DEA" w:rsidTr="004B258D">
        <w:trPr>
          <w:trHeight w:val="1279"/>
        </w:trPr>
        <w:tc>
          <w:tcPr>
            <w:tcW w:w="704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625DA" w:rsidRPr="00524DEA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Информация о количестве добываемой (изымаемой) воды и сбрасываемой сточной воды</w:t>
            </w:r>
          </w:p>
        </w:tc>
        <w:tc>
          <w:tcPr>
            <w:tcW w:w="3402" w:type="dxa"/>
          </w:tcPr>
          <w:p w:rsidR="00F625DA" w:rsidRPr="007C1571" w:rsidRDefault="00F625DA" w:rsidP="007C1571">
            <w:pPr>
              <w:jc w:val="left"/>
              <w:rPr>
                <w:rFonts w:ascii="Times New Roman" w:hAnsi="Times New Roman" w:cs="Times New Roman"/>
              </w:rPr>
            </w:pPr>
            <w:r w:rsidRPr="007C1571">
              <w:rPr>
                <w:rFonts w:ascii="Times New Roman" w:hAnsi="Times New Roman" w:cs="Times New Roman"/>
              </w:rPr>
              <w:t>Разрешение на спецводопользование №</w:t>
            </w:r>
            <w:r>
              <w:rPr>
                <w:rFonts w:ascii="Times New Roman" w:hAnsi="Times New Roman" w:cs="Times New Roman"/>
              </w:rPr>
              <w:t> </w:t>
            </w:r>
            <w:r w:rsidRPr="007C1571">
              <w:rPr>
                <w:rFonts w:ascii="Times New Roman" w:hAnsi="Times New Roman" w:cs="Times New Roman"/>
              </w:rPr>
              <w:t>05/22.0257 от 22.10.2021 (на бумажном носителе)</w:t>
            </w:r>
          </w:p>
        </w:tc>
        <w:tc>
          <w:tcPr>
            <w:tcW w:w="4536" w:type="dxa"/>
            <w:vMerge/>
          </w:tcPr>
          <w:p w:rsidR="00F625DA" w:rsidRPr="00524DEA" w:rsidRDefault="00F625DA" w:rsidP="007C1571">
            <w:pPr>
              <w:jc w:val="left"/>
              <w:rPr>
                <w:rStyle w:val="fontstyle01"/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3118"/>
        <w:gridCol w:w="3402"/>
        <w:gridCol w:w="4536"/>
      </w:tblGrid>
      <w:tr w:rsidR="007E380A" w:rsidRPr="006E2501" w:rsidTr="00C052A8">
        <w:trPr>
          <w:trHeight w:val="917"/>
        </w:trPr>
        <w:tc>
          <w:tcPr>
            <w:tcW w:w="708" w:type="dxa"/>
            <w:vAlign w:val="center"/>
          </w:tcPr>
          <w:p w:rsidR="007E380A" w:rsidRPr="006E2501" w:rsidRDefault="007E380A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6" w:type="dxa"/>
            <w:gridSpan w:val="4"/>
            <w:tcBorders>
              <w:right w:val="single" w:sz="4" w:space="0" w:color="auto"/>
            </w:tcBorders>
            <w:vAlign w:val="center"/>
          </w:tcPr>
          <w:p w:rsidR="007E380A" w:rsidRPr="007E380A" w:rsidRDefault="007E380A" w:rsidP="007C31F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E38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Производственное унитарное предприятие «Нефтебитумный завод»</w:t>
            </w:r>
          </w:p>
        </w:tc>
      </w:tr>
      <w:tr w:rsidR="00DF259D" w:rsidRPr="007E380A" w:rsidTr="004B258D">
        <w:trPr>
          <w:trHeight w:val="2972"/>
        </w:trPr>
        <w:tc>
          <w:tcPr>
            <w:tcW w:w="708" w:type="dxa"/>
            <w:vMerge w:val="restart"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16466872"/>
          </w:p>
        </w:tc>
        <w:tc>
          <w:tcPr>
            <w:tcW w:w="3120" w:type="dxa"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  <w:r w:rsidRPr="007E380A">
              <w:rPr>
                <w:rFonts w:ascii="Times New Roman" w:hAnsi="Times New Roman" w:cs="Times New Roman"/>
              </w:rPr>
              <w:t>ООО «АудитЭкоСервис»</w:t>
            </w:r>
          </w:p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  <w:r w:rsidRPr="007E380A">
              <w:rPr>
                <w:rFonts w:ascii="Times New Roman" w:hAnsi="Times New Roman" w:cs="Times New Roman"/>
              </w:rPr>
              <w:t>220068, г. Минск,</w:t>
            </w:r>
          </w:p>
          <w:p w:rsidR="00DF259D" w:rsidRDefault="00DF259D" w:rsidP="007C31FA">
            <w:pPr>
              <w:rPr>
                <w:rFonts w:ascii="Times New Roman" w:hAnsi="Times New Roman" w:cs="Times New Roman"/>
              </w:rPr>
            </w:pPr>
            <w:r w:rsidRPr="007E380A">
              <w:rPr>
                <w:rFonts w:ascii="Times New Roman" w:hAnsi="Times New Roman" w:cs="Times New Roman"/>
              </w:rPr>
              <w:t>ул. Л. </w:t>
            </w:r>
            <w:proofErr w:type="spellStart"/>
            <w:r w:rsidRPr="007E380A">
              <w:rPr>
                <w:rFonts w:ascii="Times New Roman" w:hAnsi="Times New Roman" w:cs="Times New Roman"/>
              </w:rPr>
              <w:t>Карастояновой</w:t>
            </w:r>
            <w:proofErr w:type="spellEnd"/>
            <w:r w:rsidRPr="007E380A">
              <w:rPr>
                <w:rFonts w:ascii="Times New Roman" w:hAnsi="Times New Roman" w:cs="Times New Roman"/>
              </w:rPr>
              <w:t>, 32-10, офис 403</w:t>
            </w:r>
          </w:p>
          <w:p w:rsidR="00DF259D" w:rsidRDefault="00DF259D" w:rsidP="007C31FA">
            <w:pPr>
              <w:rPr>
                <w:rFonts w:ascii="Times New Roman" w:hAnsi="Times New Roman" w:cs="Times New Roman"/>
              </w:rPr>
            </w:pPr>
          </w:p>
          <w:p w:rsidR="00DF259D" w:rsidRDefault="00DF259D" w:rsidP="007C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«Республиканский центр аналитического контроля в области охраны окружающей среды»</w:t>
            </w:r>
          </w:p>
          <w:p w:rsidR="00DF259D" w:rsidRDefault="00DF259D" w:rsidP="007C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220038, г. Минск,</w:t>
            </w:r>
          </w:p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Ботаническая, 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измерений в области охраны окружающей среды (выбросы загрязняющих веществ в атмосферный воздух)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bookmarkEnd w:id="3"/>
      <w:tr w:rsidR="00DF259D" w:rsidRPr="007E380A" w:rsidTr="004B258D">
        <w:trPr>
          <w:trHeight w:val="2971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DF259D" w:rsidRPr="007E380A" w:rsidRDefault="00DF259D" w:rsidP="007E380A">
            <w:pPr>
              <w:rPr>
                <w:rFonts w:ascii="Times New Roman" w:hAnsi="Times New Roman" w:cs="Times New Roman"/>
              </w:rPr>
            </w:pPr>
            <w:r w:rsidRPr="007E380A">
              <w:rPr>
                <w:rFonts w:ascii="Times New Roman" w:hAnsi="Times New Roman" w:cs="Times New Roman"/>
              </w:rPr>
              <w:t>ГУ «Республиканский центр аналитического контроля в области охраны окружающей среды»</w:t>
            </w:r>
          </w:p>
          <w:p w:rsidR="00DF259D" w:rsidRPr="007E380A" w:rsidRDefault="00DF259D" w:rsidP="007E380A">
            <w:pPr>
              <w:rPr>
                <w:rFonts w:ascii="Times New Roman" w:hAnsi="Times New Roman" w:cs="Times New Roman"/>
              </w:rPr>
            </w:pPr>
            <w:r w:rsidRPr="007E380A">
              <w:rPr>
                <w:rFonts w:ascii="Times New Roman" w:hAnsi="Times New Roman" w:cs="Times New Roman"/>
              </w:rPr>
              <w:t>220038, г. Минск,</w:t>
            </w:r>
          </w:p>
          <w:p w:rsidR="00DF259D" w:rsidRDefault="00DF259D" w:rsidP="007E380A">
            <w:pPr>
              <w:rPr>
                <w:rFonts w:ascii="Times New Roman" w:hAnsi="Times New Roman" w:cs="Times New Roman"/>
              </w:rPr>
            </w:pPr>
            <w:r w:rsidRPr="007E380A">
              <w:rPr>
                <w:rFonts w:ascii="Times New Roman" w:hAnsi="Times New Roman" w:cs="Times New Roman"/>
              </w:rPr>
              <w:t>ул. Ботаническая, 9</w:t>
            </w:r>
          </w:p>
          <w:p w:rsidR="00DF259D" w:rsidRDefault="00DF259D" w:rsidP="007E380A">
            <w:pPr>
              <w:rPr>
                <w:rFonts w:ascii="Times New Roman" w:hAnsi="Times New Roman" w:cs="Times New Roman"/>
              </w:rPr>
            </w:pPr>
          </w:p>
          <w:p w:rsidR="00DF259D" w:rsidRDefault="00DF259D" w:rsidP="007E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РУП «Научно-практический центр гигиены»</w:t>
            </w:r>
          </w:p>
          <w:p w:rsidR="00DF259D" w:rsidRDefault="00DF259D" w:rsidP="007E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220048, г. Минск,</w:t>
            </w:r>
          </w:p>
          <w:p w:rsidR="00DF259D" w:rsidRPr="007E380A" w:rsidRDefault="00DF259D" w:rsidP="007E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Мясникова, 39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проведения измерений в области охраны окружающей среды (испытание почвы)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E380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7E380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C17A7C">
        <w:trPr>
          <w:trHeight w:val="421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DF259D" w:rsidRPr="00C21D89" w:rsidRDefault="00DF259D" w:rsidP="00C21D89">
            <w:pPr>
              <w:rPr>
                <w:rFonts w:ascii="Times New Roman" w:hAnsi="Times New Roman" w:cs="Times New Roman"/>
              </w:rPr>
            </w:pPr>
            <w:r w:rsidRPr="00C21D89">
              <w:rPr>
                <w:rFonts w:ascii="Times New Roman" w:hAnsi="Times New Roman" w:cs="Times New Roman"/>
              </w:rPr>
              <w:t>ГУ «Республиканский центр аналитического контроля в области охраны окружающей среды»</w:t>
            </w:r>
          </w:p>
          <w:p w:rsidR="00DF259D" w:rsidRPr="00C21D89" w:rsidRDefault="00DF259D" w:rsidP="00C21D89">
            <w:pPr>
              <w:rPr>
                <w:rFonts w:ascii="Times New Roman" w:hAnsi="Times New Roman" w:cs="Times New Roman"/>
              </w:rPr>
            </w:pPr>
            <w:r w:rsidRPr="00C21D89">
              <w:rPr>
                <w:rFonts w:ascii="Times New Roman" w:hAnsi="Times New Roman" w:cs="Times New Roman"/>
              </w:rPr>
              <w:t>220038, г. Минск,</w:t>
            </w:r>
          </w:p>
          <w:p w:rsidR="00DF259D" w:rsidRPr="00C21D89" w:rsidRDefault="00DF259D" w:rsidP="00C21D89">
            <w:pPr>
              <w:rPr>
                <w:rFonts w:ascii="Times New Roman" w:hAnsi="Times New Roman" w:cs="Times New Roman"/>
              </w:rPr>
            </w:pPr>
            <w:r w:rsidRPr="00C21D89">
              <w:rPr>
                <w:rFonts w:ascii="Times New Roman" w:hAnsi="Times New Roman" w:cs="Times New Roman"/>
              </w:rPr>
              <w:t>ул. Ботаническая, 9</w:t>
            </w:r>
          </w:p>
          <w:p w:rsidR="00DF259D" w:rsidRDefault="00DF259D" w:rsidP="007C31FA">
            <w:pPr>
              <w:rPr>
                <w:rFonts w:ascii="Times New Roman" w:hAnsi="Times New Roman" w:cs="Times New Roman"/>
              </w:rPr>
            </w:pPr>
          </w:p>
          <w:p w:rsidR="00DF259D" w:rsidRDefault="00DF259D" w:rsidP="007C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Пуховичский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F259D" w:rsidRDefault="00DF259D" w:rsidP="007C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Марьина Горка,</w:t>
            </w:r>
          </w:p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Спасателей, 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Протокол проведения измерений в области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(мониторинг воды)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861B74">
        <w:trPr>
          <w:trHeight w:val="996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 w:val="restart"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  <w:r w:rsidRPr="00C21D89">
              <w:rPr>
                <w:rFonts w:ascii="Times New Roman" w:hAnsi="Times New Roman" w:cs="Times New Roman"/>
              </w:rPr>
              <w:t>Производственное унитарное предприятие «Нефтебитумный завод»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проведении производственного экологического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Акт, журнал проведения производственного экологического контроля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861B74">
        <w:trPr>
          <w:trHeight w:val="702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проверках, проводимых контролирующими органами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Журнал, предписание</w:t>
            </w:r>
          </w:p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861B74">
        <w:trPr>
          <w:trHeight w:val="561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текущих затратах на охрану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4B258D">
        <w:trPr>
          <w:trHeight w:val="845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перечне и количестве отходов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Журнал, акты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861B74">
        <w:trPr>
          <w:trHeight w:val="569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мониторинге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локального мониторинга, исходя из протокола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861B74">
        <w:trPr>
          <w:trHeight w:val="549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учета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Журналы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4B258D">
        <w:trPr>
          <w:trHeight w:val="693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4B258D">
        <w:trPr>
          <w:trHeight w:val="844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паспорта, разрешения в области охраны окружающей среды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  <w:tr w:rsidR="00DF259D" w:rsidRPr="007E380A" w:rsidTr="00861B74">
        <w:trPr>
          <w:trHeight w:val="702"/>
        </w:trPr>
        <w:tc>
          <w:tcPr>
            <w:tcW w:w="708" w:type="dxa"/>
            <w:vMerge/>
            <w:vAlign w:val="center"/>
          </w:tcPr>
          <w:p w:rsidR="00DF259D" w:rsidRPr="007E380A" w:rsidRDefault="00DF259D" w:rsidP="007C3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</w:tcPr>
          <w:p w:rsidR="00DF259D" w:rsidRPr="007E380A" w:rsidRDefault="00DF259D" w:rsidP="007C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мероприятиях в области охраны окружаю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7E380A" w:rsidRDefault="00DF259D" w:rsidP="007C31F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мероприятий (бумажная)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9D" w:rsidRPr="00C21D89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  <w:p w:rsidR="00DF259D" w:rsidRPr="007E380A" w:rsidRDefault="00DF259D" w:rsidP="00C21D8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+375445407864 Стасова К.Л.</w:t>
            </w:r>
          </w:p>
        </w:tc>
      </w:tr>
    </w:tbl>
    <w:p w:rsidR="00EC5EE0" w:rsidRPr="006E2501" w:rsidRDefault="00EC5EE0">
      <w:pPr>
        <w:rPr>
          <w:rFonts w:ascii="Times New Roman" w:hAnsi="Times New Roman" w:cs="Times New Roman"/>
        </w:rPr>
      </w:pPr>
    </w:p>
    <w:sectPr w:rsidR="00EC5EE0" w:rsidRPr="006E2501" w:rsidSect="00EC5E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charset w:val="01"/>
    <w:family w:val="auto"/>
    <w:pitch w:val="variable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50DC"/>
    <w:multiLevelType w:val="hybridMultilevel"/>
    <w:tmpl w:val="7B90BE06"/>
    <w:lvl w:ilvl="0" w:tplc="8F52E3D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30D22"/>
    <w:multiLevelType w:val="hybridMultilevel"/>
    <w:tmpl w:val="DBCA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33BC"/>
    <w:multiLevelType w:val="multilevel"/>
    <w:tmpl w:val="EFA430B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4713731"/>
    <w:multiLevelType w:val="multilevel"/>
    <w:tmpl w:val="349254F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05215D"/>
    <w:multiLevelType w:val="hybridMultilevel"/>
    <w:tmpl w:val="5C1AE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C3D38"/>
    <w:multiLevelType w:val="multilevel"/>
    <w:tmpl w:val="BABEC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530D2"/>
    <w:multiLevelType w:val="multilevel"/>
    <w:tmpl w:val="5D32E5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9F3AD4"/>
    <w:multiLevelType w:val="hybridMultilevel"/>
    <w:tmpl w:val="2144B93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5CD0"/>
    <w:multiLevelType w:val="hybridMultilevel"/>
    <w:tmpl w:val="D4F2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6EF6"/>
    <w:multiLevelType w:val="hybridMultilevel"/>
    <w:tmpl w:val="F798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242B7"/>
    <w:multiLevelType w:val="hybridMultilevel"/>
    <w:tmpl w:val="44A4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A4DC7"/>
    <w:multiLevelType w:val="hybridMultilevel"/>
    <w:tmpl w:val="DD48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B2C2C"/>
    <w:multiLevelType w:val="hybridMultilevel"/>
    <w:tmpl w:val="D79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E2EF6"/>
    <w:multiLevelType w:val="hybridMultilevel"/>
    <w:tmpl w:val="0D6C64FE"/>
    <w:lvl w:ilvl="0" w:tplc="248C7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1195"/>
    <w:multiLevelType w:val="hybridMultilevel"/>
    <w:tmpl w:val="96CA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56E62"/>
    <w:multiLevelType w:val="hybridMultilevel"/>
    <w:tmpl w:val="00FE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23CAD"/>
    <w:multiLevelType w:val="hybridMultilevel"/>
    <w:tmpl w:val="C35E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D3C82"/>
    <w:multiLevelType w:val="hybridMultilevel"/>
    <w:tmpl w:val="118220C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6"/>
  </w:num>
  <w:num w:numId="5">
    <w:abstractNumId w:val="14"/>
  </w:num>
  <w:num w:numId="6">
    <w:abstractNumId w:val="12"/>
  </w:num>
  <w:num w:numId="7">
    <w:abstractNumId w:val="1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  <w:num w:numId="14">
    <w:abstractNumId w:val="13"/>
  </w:num>
  <w:num w:numId="15">
    <w:abstractNumId w:val="10"/>
  </w:num>
  <w:num w:numId="16">
    <w:abstractNumId w:val="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E0"/>
    <w:rsid w:val="00000428"/>
    <w:rsid w:val="00003D06"/>
    <w:rsid w:val="00010B0E"/>
    <w:rsid w:val="000128CB"/>
    <w:rsid w:val="000128D3"/>
    <w:rsid w:val="00015946"/>
    <w:rsid w:val="000230AA"/>
    <w:rsid w:val="00024097"/>
    <w:rsid w:val="00026522"/>
    <w:rsid w:val="00030BBD"/>
    <w:rsid w:val="00034BA2"/>
    <w:rsid w:val="00044A61"/>
    <w:rsid w:val="00050B07"/>
    <w:rsid w:val="00051BED"/>
    <w:rsid w:val="000520EB"/>
    <w:rsid w:val="00061239"/>
    <w:rsid w:val="00061E5F"/>
    <w:rsid w:val="000656B8"/>
    <w:rsid w:val="00067986"/>
    <w:rsid w:val="000705AC"/>
    <w:rsid w:val="0007701B"/>
    <w:rsid w:val="000830A1"/>
    <w:rsid w:val="0009174F"/>
    <w:rsid w:val="00093E01"/>
    <w:rsid w:val="000960F6"/>
    <w:rsid w:val="00097F2C"/>
    <w:rsid w:val="000A12D5"/>
    <w:rsid w:val="000A1939"/>
    <w:rsid w:val="000A1BCA"/>
    <w:rsid w:val="000A475C"/>
    <w:rsid w:val="000B38E6"/>
    <w:rsid w:val="000B4359"/>
    <w:rsid w:val="000B71E9"/>
    <w:rsid w:val="000B78E6"/>
    <w:rsid w:val="000C07F3"/>
    <w:rsid w:val="000C5DFB"/>
    <w:rsid w:val="000D6C6A"/>
    <w:rsid w:val="000E5FA2"/>
    <w:rsid w:val="000E6BB8"/>
    <w:rsid w:val="000F1FC5"/>
    <w:rsid w:val="000F7879"/>
    <w:rsid w:val="00100375"/>
    <w:rsid w:val="00107C02"/>
    <w:rsid w:val="0011501E"/>
    <w:rsid w:val="001158A0"/>
    <w:rsid w:val="0012132E"/>
    <w:rsid w:val="00122583"/>
    <w:rsid w:val="00124838"/>
    <w:rsid w:val="001266BD"/>
    <w:rsid w:val="00127E6C"/>
    <w:rsid w:val="00130620"/>
    <w:rsid w:val="00133E90"/>
    <w:rsid w:val="001356F4"/>
    <w:rsid w:val="00137B5A"/>
    <w:rsid w:val="0014002B"/>
    <w:rsid w:val="001434B8"/>
    <w:rsid w:val="00145EC6"/>
    <w:rsid w:val="0015554B"/>
    <w:rsid w:val="0018010B"/>
    <w:rsid w:val="0018443C"/>
    <w:rsid w:val="00185359"/>
    <w:rsid w:val="001979E7"/>
    <w:rsid w:val="001A0ADC"/>
    <w:rsid w:val="001A6564"/>
    <w:rsid w:val="001B66DA"/>
    <w:rsid w:val="001C0C7D"/>
    <w:rsid w:val="001C207A"/>
    <w:rsid w:val="001C5F42"/>
    <w:rsid w:val="001D2E48"/>
    <w:rsid w:val="001D3587"/>
    <w:rsid w:val="001E0B52"/>
    <w:rsid w:val="001F5121"/>
    <w:rsid w:val="001F5F6A"/>
    <w:rsid w:val="001F6CD2"/>
    <w:rsid w:val="002008D9"/>
    <w:rsid w:val="002034B0"/>
    <w:rsid w:val="00222161"/>
    <w:rsid w:val="00225D31"/>
    <w:rsid w:val="00227CCB"/>
    <w:rsid w:val="00232ED9"/>
    <w:rsid w:val="002348B0"/>
    <w:rsid w:val="002350D0"/>
    <w:rsid w:val="00235D99"/>
    <w:rsid w:val="00242A18"/>
    <w:rsid w:val="00251D03"/>
    <w:rsid w:val="0025769D"/>
    <w:rsid w:val="00257C99"/>
    <w:rsid w:val="00263DE3"/>
    <w:rsid w:val="002673AF"/>
    <w:rsid w:val="00272B19"/>
    <w:rsid w:val="00282B21"/>
    <w:rsid w:val="00283B89"/>
    <w:rsid w:val="002906C9"/>
    <w:rsid w:val="00291840"/>
    <w:rsid w:val="002945A9"/>
    <w:rsid w:val="00294D9B"/>
    <w:rsid w:val="002A33A9"/>
    <w:rsid w:val="002A4261"/>
    <w:rsid w:val="002A4504"/>
    <w:rsid w:val="002A4B3E"/>
    <w:rsid w:val="002A65C4"/>
    <w:rsid w:val="002B03B8"/>
    <w:rsid w:val="002B40CD"/>
    <w:rsid w:val="002B72C8"/>
    <w:rsid w:val="002C2974"/>
    <w:rsid w:val="002C5360"/>
    <w:rsid w:val="002D2554"/>
    <w:rsid w:val="002D45DE"/>
    <w:rsid w:val="002E1057"/>
    <w:rsid w:val="002E144B"/>
    <w:rsid w:val="002E4823"/>
    <w:rsid w:val="002E4B01"/>
    <w:rsid w:val="002E5303"/>
    <w:rsid w:val="002F3FDB"/>
    <w:rsid w:val="002F417F"/>
    <w:rsid w:val="002F79BC"/>
    <w:rsid w:val="003028A7"/>
    <w:rsid w:val="003106E1"/>
    <w:rsid w:val="00313DF0"/>
    <w:rsid w:val="00317EBC"/>
    <w:rsid w:val="00322C45"/>
    <w:rsid w:val="00326C65"/>
    <w:rsid w:val="00326C7C"/>
    <w:rsid w:val="003316A1"/>
    <w:rsid w:val="00332919"/>
    <w:rsid w:val="003359D7"/>
    <w:rsid w:val="00336243"/>
    <w:rsid w:val="003371A2"/>
    <w:rsid w:val="003371FF"/>
    <w:rsid w:val="00337F6B"/>
    <w:rsid w:val="00342FAB"/>
    <w:rsid w:val="003431C7"/>
    <w:rsid w:val="00344CE9"/>
    <w:rsid w:val="00357DA7"/>
    <w:rsid w:val="00361E69"/>
    <w:rsid w:val="00366529"/>
    <w:rsid w:val="0037193F"/>
    <w:rsid w:val="00376447"/>
    <w:rsid w:val="00376D03"/>
    <w:rsid w:val="00383646"/>
    <w:rsid w:val="00394A19"/>
    <w:rsid w:val="003A2A96"/>
    <w:rsid w:val="003A2B0F"/>
    <w:rsid w:val="003A4A05"/>
    <w:rsid w:val="003C0634"/>
    <w:rsid w:val="003C132B"/>
    <w:rsid w:val="003C23E5"/>
    <w:rsid w:val="003C273B"/>
    <w:rsid w:val="003C5F4A"/>
    <w:rsid w:val="003C6353"/>
    <w:rsid w:val="003E2FBA"/>
    <w:rsid w:val="003E7351"/>
    <w:rsid w:val="003F417D"/>
    <w:rsid w:val="003F486B"/>
    <w:rsid w:val="003F5874"/>
    <w:rsid w:val="003F58F4"/>
    <w:rsid w:val="00401017"/>
    <w:rsid w:val="004121A1"/>
    <w:rsid w:val="00416AE6"/>
    <w:rsid w:val="00424E84"/>
    <w:rsid w:val="004374C6"/>
    <w:rsid w:val="00446FEB"/>
    <w:rsid w:val="00463538"/>
    <w:rsid w:val="0047396B"/>
    <w:rsid w:val="00474186"/>
    <w:rsid w:val="00483A8B"/>
    <w:rsid w:val="00485278"/>
    <w:rsid w:val="0049514F"/>
    <w:rsid w:val="004A3A13"/>
    <w:rsid w:val="004A4B37"/>
    <w:rsid w:val="004A6FC4"/>
    <w:rsid w:val="004B22B6"/>
    <w:rsid w:val="004B258D"/>
    <w:rsid w:val="004B606D"/>
    <w:rsid w:val="004B66C5"/>
    <w:rsid w:val="004C3F8C"/>
    <w:rsid w:val="004D0D47"/>
    <w:rsid w:val="004D2222"/>
    <w:rsid w:val="004D2E38"/>
    <w:rsid w:val="004D3684"/>
    <w:rsid w:val="004D5801"/>
    <w:rsid w:val="004D681F"/>
    <w:rsid w:val="004D7FDE"/>
    <w:rsid w:val="004E2137"/>
    <w:rsid w:val="004E5DC6"/>
    <w:rsid w:val="004E6645"/>
    <w:rsid w:val="004F5C76"/>
    <w:rsid w:val="004F6FA7"/>
    <w:rsid w:val="00500DF9"/>
    <w:rsid w:val="00503520"/>
    <w:rsid w:val="005046A5"/>
    <w:rsid w:val="00511B55"/>
    <w:rsid w:val="00512598"/>
    <w:rsid w:val="00516A11"/>
    <w:rsid w:val="005228BB"/>
    <w:rsid w:val="0052294A"/>
    <w:rsid w:val="00524DEA"/>
    <w:rsid w:val="00526F62"/>
    <w:rsid w:val="00527F31"/>
    <w:rsid w:val="005308FC"/>
    <w:rsid w:val="00532CD3"/>
    <w:rsid w:val="005363DF"/>
    <w:rsid w:val="00543A9F"/>
    <w:rsid w:val="005450EC"/>
    <w:rsid w:val="00546ADB"/>
    <w:rsid w:val="0056317F"/>
    <w:rsid w:val="0056643B"/>
    <w:rsid w:val="0056797A"/>
    <w:rsid w:val="00574FCE"/>
    <w:rsid w:val="00576FC8"/>
    <w:rsid w:val="00586A33"/>
    <w:rsid w:val="00590300"/>
    <w:rsid w:val="005903CD"/>
    <w:rsid w:val="00591246"/>
    <w:rsid w:val="00595E4F"/>
    <w:rsid w:val="00597609"/>
    <w:rsid w:val="005B0473"/>
    <w:rsid w:val="005B6D0A"/>
    <w:rsid w:val="005D0EBC"/>
    <w:rsid w:val="005E0751"/>
    <w:rsid w:val="005E2016"/>
    <w:rsid w:val="005E5577"/>
    <w:rsid w:val="005E7965"/>
    <w:rsid w:val="005F236D"/>
    <w:rsid w:val="005F4D10"/>
    <w:rsid w:val="006044D4"/>
    <w:rsid w:val="006136FF"/>
    <w:rsid w:val="0062110C"/>
    <w:rsid w:val="00621FAC"/>
    <w:rsid w:val="00622FB7"/>
    <w:rsid w:val="00624E94"/>
    <w:rsid w:val="006254E0"/>
    <w:rsid w:val="006317E7"/>
    <w:rsid w:val="0063389B"/>
    <w:rsid w:val="00633FC7"/>
    <w:rsid w:val="006406E2"/>
    <w:rsid w:val="00643D2A"/>
    <w:rsid w:val="0064446C"/>
    <w:rsid w:val="00650871"/>
    <w:rsid w:val="0065158B"/>
    <w:rsid w:val="00651A6E"/>
    <w:rsid w:val="00654299"/>
    <w:rsid w:val="006557F0"/>
    <w:rsid w:val="00656758"/>
    <w:rsid w:val="006658EC"/>
    <w:rsid w:val="0066781D"/>
    <w:rsid w:val="00670C64"/>
    <w:rsid w:val="00671CAA"/>
    <w:rsid w:val="00674150"/>
    <w:rsid w:val="00676DDA"/>
    <w:rsid w:val="006853F3"/>
    <w:rsid w:val="00692009"/>
    <w:rsid w:val="0069500D"/>
    <w:rsid w:val="006A3B5E"/>
    <w:rsid w:val="006A551A"/>
    <w:rsid w:val="006B303E"/>
    <w:rsid w:val="006C038F"/>
    <w:rsid w:val="006C1D6F"/>
    <w:rsid w:val="006D044E"/>
    <w:rsid w:val="006D175C"/>
    <w:rsid w:val="006E2501"/>
    <w:rsid w:val="006E2D73"/>
    <w:rsid w:val="006E3DD0"/>
    <w:rsid w:val="0070666B"/>
    <w:rsid w:val="007108C3"/>
    <w:rsid w:val="00713B7F"/>
    <w:rsid w:val="007169C2"/>
    <w:rsid w:val="00720CA2"/>
    <w:rsid w:val="00722185"/>
    <w:rsid w:val="007244DF"/>
    <w:rsid w:val="00724C24"/>
    <w:rsid w:val="00746CA2"/>
    <w:rsid w:val="00752922"/>
    <w:rsid w:val="00754B00"/>
    <w:rsid w:val="00754BDD"/>
    <w:rsid w:val="00756859"/>
    <w:rsid w:val="00760D20"/>
    <w:rsid w:val="00767106"/>
    <w:rsid w:val="00770D07"/>
    <w:rsid w:val="00772355"/>
    <w:rsid w:val="00782255"/>
    <w:rsid w:val="00784C6C"/>
    <w:rsid w:val="00785608"/>
    <w:rsid w:val="00786059"/>
    <w:rsid w:val="00794F75"/>
    <w:rsid w:val="00796CD7"/>
    <w:rsid w:val="007A0E2A"/>
    <w:rsid w:val="007A6E80"/>
    <w:rsid w:val="007B0B78"/>
    <w:rsid w:val="007B361E"/>
    <w:rsid w:val="007C1571"/>
    <w:rsid w:val="007C31FA"/>
    <w:rsid w:val="007C3B03"/>
    <w:rsid w:val="007C4C71"/>
    <w:rsid w:val="007C50C8"/>
    <w:rsid w:val="007C5DD8"/>
    <w:rsid w:val="007C64C4"/>
    <w:rsid w:val="007C6C67"/>
    <w:rsid w:val="007D23B2"/>
    <w:rsid w:val="007D2457"/>
    <w:rsid w:val="007D639E"/>
    <w:rsid w:val="007E2EB7"/>
    <w:rsid w:val="007E380A"/>
    <w:rsid w:val="007E61F9"/>
    <w:rsid w:val="007E64FE"/>
    <w:rsid w:val="007F11EA"/>
    <w:rsid w:val="007F430A"/>
    <w:rsid w:val="008113CC"/>
    <w:rsid w:val="008157AF"/>
    <w:rsid w:val="008226CA"/>
    <w:rsid w:val="00823682"/>
    <w:rsid w:val="00827085"/>
    <w:rsid w:val="008316AC"/>
    <w:rsid w:val="00832DF0"/>
    <w:rsid w:val="008335B2"/>
    <w:rsid w:val="008340D6"/>
    <w:rsid w:val="00836BE2"/>
    <w:rsid w:val="00845E08"/>
    <w:rsid w:val="00852514"/>
    <w:rsid w:val="00855C4F"/>
    <w:rsid w:val="00856984"/>
    <w:rsid w:val="00861274"/>
    <w:rsid w:val="00861B74"/>
    <w:rsid w:val="0087222B"/>
    <w:rsid w:val="008733FB"/>
    <w:rsid w:val="00875171"/>
    <w:rsid w:val="008769A6"/>
    <w:rsid w:val="008851A4"/>
    <w:rsid w:val="008861D1"/>
    <w:rsid w:val="0088709A"/>
    <w:rsid w:val="00892E31"/>
    <w:rsid w:val="008A088A"/>
    <w:rsid w:val="008A1046"/>
    <w:rsid w:val="008A5384"/>
    <w:rsid w:val="008A69DA"/>
    <w:rsid w:val="008A69EA"/>
    <w:rsid w:val="008B52E3"/>
    <w:rsid w:val="008C064B"/>
    <w:rsid w:val="008C3545"/>
    <w:rsid w:val="008C7CBB"/>
    <w:rsid w:val="008D3E95"/>
    <w:rsid w:val="008D46F4"/>
    <w:rsid w:val="008D654D"/>
    <w:rsid w:val="008D7E09"/>
    <w:rsid w:val="008E2AC4"/>
    <w:rsid w:val="008E6BFD"/>
    <w:rsid w:val="008F0226"/>
    <w:rsid w:val="00900292"/>
    <w:rsid w:val="009030F9"/>
    <w:rsid w:val="00903766"/>
    <w:rsid w:val="00910F34"/>
    <w:rsid w:val="00914581"/>
    <w:rsid w:val="00922F09"/>
    <w:rsid w:val="009234B5"/>
    <w:rsid w:val="00923BE4"/>
    <w:rsid w:val="009243A2"/>
    <w:rsid w:val="00925528"/>
    <w:rsid w:val="00926C9A"/>
    <w:rsid w:val="00940C78"/>
    <w:rsid w:val="00944D6C"/>
    <w:rsid w:val="00950CE7"/>
    <w:rsid w:val="00951843"/>
    <w:rsid w:val="00953764"/>
    <w:rsid w:val="009610C1"/>
    <w:rsid w:val="00980105"/>
    <w:rsid w:val="00981096"/>
    <w:rsid w:val="00981A44"/>
    <w:rsid w:val="00983B98"/>
    <w:rsid w:val="00984D0C"/>
    <w:rsid w:val="009874C6"/>
    <w:rsid w:val="0099263E"/>
    <w:rsid w:val="00997B98"/>
    <w:rsid w:val="009A0AD0"/>
    <w:rsid w:val="009A3C07"/>
    <w:rsid w:val="009B0942"/>
    <w:rsid w:val="009B0FF8"/>
    <w:rsid w:val="009B1537"/>
    <w:rsid w:val="009B1CF2"/>
    <w:rsid w:val="009B366F"/>
    <w:rsid w:val="009C1BE4"/>
    <w:rsid w:val="009C3B84"/>
    <w:rsid w:val="009E1B5A"/>
    <w:rsid w:val="009E72D3"/>
    <w:rsid w:val="009F76B8"/>
    <w:rsid w:val="009F7DA6"/>
    <w:rsid w:val="00A04B69"/>
    <w:rsid w:val="00A077A8"/>
    <w:rsid w:val="00A11469"/>
    <w:rsid w:val="00A12BBF"/>
    <w:rsid w:val="00A17589"/>
    <w:rsid w:val="00A17ECE"/>
    <w:rsid w:val="00A21CCD"/>
    <w:rsid w:val="00A22A81"/>
    <w:rsid w:val="00A25484"/>
    <w:rsid w:val="00A26944"/>
    <w:rsid w:val="00A30036"/>
    <w:rsid w:val="00A31E55"/>
    <w:rsid w:val="00A34E00"/>
    <w:rsid w:val="00A3760B"/>
    <w:rsid w:val="00A37870"/>
    <w:rsid w:val="00A400CA"/>
    <w:rsid w:val="00A41561"/>
    <w:rsid w:val="00A4280A"/>
    <w:rsid w:val="00A60620"/>
    <w:rsid w:val="00A624DB"/>
    <w:rsid w:val="00A62A68"/>
    <w:rsid w:val="00A73093"/>
    <w:rsid w:val="00A736CB"/>
    <w:rsid w:val="00A73DDA"/>
    <w:rsid w:val="00A82AC8"/>
    <w:rsid w:val="00A82B96"/>
    <w:rsid w:val="00A86D1D"/>
    <w:rsid w:val="00AA1124"/>
    <w:rsid w:val="00AA271F"/>
    <w:rsid w:val="00AA7DE1"/>
    <w:rsid w:val="00AB0292"/>
    <w:rsid w:val="00AB749A"/>
    <w:rsid w:val="00AB7E68"/>
    <w:rsid w:val="00AC0DCE"/>
    <w:rsid w:val="00AD0054"/>
    <w:rsid w:val="00AD3599"/>
    <w:rsid w:val="00AE1951"/>
    <w:rsid w:val="00AE622F"/>
    <w:rsid w:val="00AE7F1B"/>
    <w:rsid w:val="00AF32A6"/>
    <w:rsid w:val="00B104BD"/>
    <w:rsid w:val="00B1478D"/>
    <w:rsid w:val="00B22177"/>
    <w:rsid w:val="00B22892"/>
    <w:rsid w:val="00B31C86"/>
    <w:rsid w:val="00B32A1E"/>
    <w:rsid w:val="00B34BD2"/>
    <w:rsid w:val="00B3528C"/>
    <w:rsid w:val="00B3529E"/>
    <w:rsid w:val="00B353C1"/>
    <w:rsid w:val="00B35846"/>
    <w:rsid w:val="00B430B6"/>
    <w:rsid w:val="00B501A2"/>
    <w:rsid w:val="00B51264"/>
    <w:rsid w:val="00B52289"/>
    <w:rsid w:val="00B532FA"/>
    <w:rsid w:val="00B5410C"/>
    <w:rsid w:val="00B57F9C"/>
    <w:rsid w:val="00B60863"/>
    <w:rsid w:val="00B71979"/>
    <w:rsid w:val="00B749A1"/>
    <w:rsid w:val="00B7612D"/>
    <w:rsid w:val="00B8411A"/>
    <w:rsid w:val="00B845F2"/>
    <w:rsid w:val="00B84D93"/>
    <w:rsid w:val="00B879C8"/>
    <w:rsid w:val="00B93D24"/>
    <w:rsid w:val="00B97FD7"/>
    <w:rsid w:val="00BA0109"/>
    <w:rsid w:val="00BA40BB"/>
    <w:rsid w:val="00BA4ABF"/>
    <w:rsid w:val="00BA6C61"/>
    <w:rsid w:val="00BB262B"/>
    <w:rsid w:val="00BC2CC1"/>
    <w:rsid w:val="00BD0554"/>
    <w:rsid w:val="00BD103B"/>
    <w:rsid w:val="00BD1381"/>
    <w:rsid w:val="00BD1EED"/>
    <w:rsid w:val="00BD2D2C"/>
    <w:rsid w:val="00BD5848"/>
    <w:rsid w:val="00BD66D0"/>
    <w:rsid w:val="00BD74E7"/>
    <w:rsid w:val="00BE226D"/>
    <w:rsid w:val="00BF19A3"/>
    <w:rsid w:val="00BF200A"/>
    <w:rsid w:val="00BF58CD"/>
    <w:rsid w:val="00BF628A"/>
    <w:rsid w:val="00C008C6"/>
    <w:rsid w:val="00C03949"/>
    <w:rsid w:val="00C04099"/>
    <w:rsid w:val="00C052A8"/>
    <w:rsid w:val="00C0699A"/>
    <w:rsid w:val="00C119A2"/>
    <w:rsid w:val="00C138B7"/>
    <w:rsid w:val="00C17A7C"/>
    <w:rsid w:val="00C2122E"/>
    <w:rsid w:val="00C21D89"/>
    <w:rsid w:val="00C22235"/>
    <w:rsid w:val="00C22507"/>
    <w:rsid w:val="00C22C82"/>
    <w:rsid w:val="00C23F79"/>
    <w:rsid w:val="00C247E2"/>
    <w:rsid w:val="00C24D8D"/>
    <w:rsid w:val="00C26AFA"/>
    <w:rsid w:val="00C3092C"/>
    <w:rsid w:val="00C330C6"/>
    <w:rsid w:val="00C34BA3"/>
    <w:rsid w:val="00C473F3"/>
    <w:rsid w:val="00C608F4"/>
    <w:rsid w:val="00C629CD"/>
    <w:rsid w:val="00C71B58"/>
    <w:rsid w:val="00C7352B"/>
    <w:rsid w:val="00C7396B"/>
    <w:rsid w:val="00C75A66"/>
    <w:rsid w:val="00C80C34"/>
    <w:rsid w:val="00C81640"/>
    <w:rsid w:val="00C8168E"/>
    <w:rsid w:val="00C90BFB"/>
    <w:rsid w:val="00C952F0"/>
    <w:rsid w:val="00C960C8"/>
    <w:rsid w:val="00CA05DB"/>
    <w:rsid w:val="00CA5130"/>
    <w:rsid w:val="00CA6473"/>
    <w:rsid w:val="00CA751B"/>
    <w:rsid w:val="00CB2A09"/>
    <w:rsid w:val="00CB3495"/>
    <w:rsid w:val="00CB786C"/>
    <w:rsid w:val="00CC21C4"/>
    <w:rsid w:val="00CC5D9B"/>
    <w:rsid w:val="00CC6F2C"/>
    <w:rsid w:val="00CD377A"/>
    <w:rsid w:val="00CE1F61"/>
    <w:rsid w:val="00CE322B"/>
    <w:rsid w:val="00CF0469"/>
    <w:rsid w:val="00CF2405"/>
    <w:rsid w:val="00CF270E"/>
    <w:rsid w:val="00CF4B5C"/>
    <w:rsid w:val="00D01F41"/>
    <w:rsid w:val="00D02FAF"/>
    <w:rsid w:val="00D22603"/>
    <w:rsid w:val="00D278EC"/>
    <w:rsid w:val="00D30B46"/>
    <w:rsid w:val="00D33118"/>
    <w:rsid w:val="00D40E41"/>
    <w:rsid w:val="00D5047E"/>
    <w:rsid w:val="00D51088"/>
    <w:rsid w:val="00D54151"/>
    <w:rsid w:val="00D674E1"/>
    <w:rsid w:val="00D674E9"/>
    <w:rsid w:val="00D80151"/>
    <w:rsid w:val="00D91153"/>
    <w:rsid w:val="00D917D6"/>
    <w:rsid w:val="00DA409E"/>
    <w:rsid w:val="00DB3019"/>
    <w:rsid w:val="00DD25EA"/>
    <w:rsid w:val="00DD35DE"/>
    <w:rsid w:val="00DD3B66"/>
    <w:rsid w:val="00DE7AA2"/>
    <w:rsid w:val="00DF259D"/>
    <w:rsid w:val="00DF3616"/>
    <w:rsid w:val="00E0076C"/>
    <w:rsid w:val="00E008C4"/>
    <w:rsid w:val="00E03A13"/>
    <w:rsid w:val="00E052EA"/>
    <w:rsid w:val="00E222F9"/>
    <w:rsid w:val="00E2336F"/>
    <w:rsid w:val="00E302F5"/>
    <w:rsid w:val="00E32253"/>
    <w:rsid w:val="00E327EB"/>
    <w:rsid w:val="00E33F75"/>
    <w:rsid w:val="00E33F7A"/>
    <w:rsid w:val="00E35451"/>
    <w:rsid w:val="00E36052"/>
    <w:rsid w:val="00E413D7"/>
    <w:rsid w:val="00E46A17"/>
    <w:rsid w:val="00E52210"/>
    <w:rsid w:val="00E67BA1"/>
    <w:rsid w:val="00E76837"/>
    <w:rsid w:val="00E77EF3"/>
    <w:rsid w:val="00E84249"/>
    <w:rsid w:val="00E843B8"/>
    <w:rsid w:val="00E86253"/>
    <w:rsid w:val="00E94CF4"/>
    <w:rsid w:val="00E969A4"/>
    <w:rsid w:val="00EA0BF0"/>
    <w:rsid w:val="00EA1D9F"/>
    <w:rsid w:val="00EB5E54"/>
    <w:rsid w:val="00EB73E7"/>
    <w:rsid w:val="00EC5EE0"/>
    <w:rsid w:val="00EC7CA0"/>
    <w:rsid w:val="00ED0294"/>
    <w:rsid w:val="00ED1884"/>
    <w:rsid w:val="00ED32ED"/>
    <w:rsid w:val="00ED3E9B"/>
    <w:rsid w:val="00ED4BA8"/>
    <w:rsid w:val="00ED66BC"/>
    <w:rsid w:val="00EE1FE6"/>
    <w:rsid w:val="00EE2DD1"/>
    <w:rsid w:val="00EE5717"/>
    <w:rsid w:val="00EE59E5"/>
    <w:rsid w:val="00EE7976"/>
    <w:rsid w:val="00EF18E7"/>
    <w:rsid w:val="00EF6650"/>
    <w:rsid w:val="00F12767"/>
    <w:rsid w:val="00F17B5F"/>
    <w:rsid w:val="00F33876"/>
    <w:rsid w:val="00F45E8F"/>
    <w:rsid w:val="00F46B1F"/>
    <w:rsid w:val="00F53755"/>
    <w:rsid w:val="00F54733"/>
    <w:rsid w:val="00F60C66"/>
    <w:rsid w:val="00F625DA"/>
    <w:rsid w:val="00F63D32"/>
    <w:rsid w:val="00F711DD"/>
    <w:rsid w:val="00F75011"/>
    <w:rsid w:val="00F8256C"/>
    <w:rsid w:val="00F909C8"/>
    <w:rsid w:val="00F93136"/>
    <w:rsid w:val="00F9720C"/>
    <w:rsid w:val="00FA01B3"/>
    <w:rsid w:val="00FA297E"/>
    <w:rsid w:val="00FA6918"/>
    <w:rsid w:val="00FB0F67"/>
    <w:rsid w:val="00FB2029"/>
    <w:rsid w:val="00FB2387"/>
    <w:rsid w:val="00FB53A1"/>
    <w:rsid w:val="00FB544A"/>
    <w:rsid w:val="00FB5A5F"/>
    <w:rsid w:val="00FC18EC"/>
    <w:rsid w:val="00FC35EB"/>
    <w:rsid w:val="00FC65E4"/>
    <w:rsid w:val="00FC7475"/>
    <w:rsid w:val="00FC7B03"/>
    <w:rsid w:val="00FC7C32"/>
    <w:rsid w:val="00FE2256"/>
    <w:rsid w:val="00FF0724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C83C4"/>
  <w15:chartTrackingRefBased/>
  <w15:docId w15:val="{31C69452-1092-4BC9-BA30-4CD51843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10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50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E007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Основной текст + 12 pt"/>
    <w:basedOn w:val="a5"/>
    <w:rsid w:val="00E007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E0076C"/>
    <w:pPr>
      <w:widowControl w:val="0"/>
      <w:shd w:val="clear" w:color="auto" w:fill="FFFFFF"/>
      <w:spacing w:before="2580" w:after="0" w:line="278" w:lineRule="exac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CD3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ord-wrapper">
    <w:name w:val="word-wrapper"/>
    <w:basedOn w:val="a0"/>
    <w:rsid w:val="00C330C6"/>
  </w:style>
  <w:style w:type="character" w:customStyle="1" w:styleId="fake-non-breaking-space">
    <w:name w:val="fake-non-breaking-space"/>
    <w:basedOn w:val="a0"/>
    <w:rsid w:val="00C330C6"/>
  </w:style>
  <w:style w:type="paragraph" w:customStyle="1" w:styleId="ConsPlusNonformat">
    <w:name w:val="ConsPlusNonformat"/>
    <w:rsid w:val="008113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u">
    <w:name w:val="titleu"/>
    <w:basedOn w:val="a"/>
    <w:rsid w:val="008113CC"/>
    <w:pPr>
      <w:spacing w:before="360" w:after="36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8113CC"/>
    <w:rPr>
      <w:rFonts w:ascii="Times New Roman" w:hAnsi="Times New Roman" w:cs="Times New Roman" w:hint="default"/>
      <w:sz w:val="22"/>
      <w:szCs w:val="22"/>
    </w:rPr>
  </w:style>
  <w:style w:type="paragraph" w:customStyle="1" w:styleId="Style16">
    <w:name w:val="Style16"/>
    <w:basedOn w:val="a"/>
    <w:uiPriority w:val="99"/>
    <w:rsid w:val="008113CC"/>
    <w:pPr>
      <w:widowControl w:val="0"/>
      <w:autoSpaceDE w:val="0"/>
      <w:autoSpaceDN w:val="0"/>
      <w:adjustRightInd w:val="0"/>
      <w:spacing w:after="0" w:line="274" w:lineRule="exact"/>
      <w:ind w:firstLine="1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113CC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113CC"/>
    <w:pPr>
      <w:widowControl w:val="0"/>
      <w:autoSpaceDE w:val="0"/>
      <w:autoSpaceDN w:val="0"/>
      <w:adjustRightInd w:val="0"/>
      <w:spacing w:after="0" w:line="274" w:lineRule="exact"/>
      <w:ind w:firstLine="2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8113C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8113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8113CC"/>
    <w:pPr>
      <w:widowControl w:val="0"/>
      <w:autoSpaceDE w:val="0"/>
      <w:autoSpaceDN w:val="0"/>
      <w:adjustRightInd w:val="0"/>
      <w:spacing w:after="0" w:line="277" w:lineRule="exact"/>
      <w:ind w:firstLine="35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811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113CC"/>
    <w:pPr>
      <w:widowControl w:val="0"/>
      <w:autoSpaceDE w:val="0"/>
      <w:autoSpaceDN w:val="0"/>
      <w:adjustRightInd w:val="0"/>
      <w:spacing w:after="0" w:line="276" w:lineRule="exact"/>
      <w:ind w:firstLine="1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113CC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113CC"/>
    <w:pPr>
      <w:widowControl w:val="0"/>
      <w:autoSpaceDE w:val="0"/>
      <w:autoSpaceDN w:val="0"/>
      <w:adjustRightInd w:val="0"/>
      <w:spacing w:after="0" w:line="277" w:lineRule="exact"/>
      <w:ind w:firstLine="41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113C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11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113CC"/>
    <w:pPr>
      <w:widowControl w:val="0"/>
      <w:autoSpaceDE w:val="0"/>
      <w:autoSpaceDN w:val="0"/>
      <w:adjustRightInd w:val="0"/>
      <w:spacing w:after="0" w:line="277" w:lineRule="exact"/>
      <w:ind w:firstLine="4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8113CC"/>
    <w:pPr>
      <w:widowControl w:val="0"/>
      <w:autoSpaceDE w:val="0"/>
      <w:autoSpaceDN w:val="0"/>
      <w:adjustRightInd w:val="0"/>
      <w:spacing w:after="0" w:line="277" w:lineRule="exact"/>
      <w:ind w:firstLine="3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C1BE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1BE4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8A1046"/>
  </w:style>
  <w:style w:type="paragraph" w:styleId="a8">
    <w:name w:val="header"/>
    <w:basedOn w:val="a"/>
    <w:link w:val="a9"/>
    <w:uiPriority w:val="99"/>
    <w:unhideWhenUsed/>
    <w:rsid w:val="008A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046"/>
  </w:style>
  <w:style w:type="paragraph" w:styleId="aa">
    <w:name w:val="footer"/>
    <w:basedOn w:val="a"/>
    <w:link w:val="ab"/>
    <w:uiPriority w:val="99"/>
    <w:unhideWhenUsed/>
    <w:rsid w:val="008A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046"/>
  </w:style>
  <w:style w:type="paragraph" w:styleId="ac">
    <w:name w:val="Balloon Text"/>
    <w:basedOn w:val="a"/>
    <w:link w:val="ad"/>
    <w:uiPriority w:val="99"/>
    <w:semiHidden/>
    <w:unhideWhenUsed/>
    <w:rsid w:val="008A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1046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uiPriority w:val="99"/>
    <w:rsid w:val="008A1046"/>
    <w:rPr>
      <w:rFonts w:ascii="Times New Roman" w:hAnsi="Times New Roman" w:cs="Times New Roman"/>
      <w:sz w:val="22"/>
      <w:szCs w:val="22"/>
      <w:u w:val="none"/>
    </w:rPr>
  </w:style>
  <w:style w:type="character" w:customStyle="1" w:styleId="11">
    <w:name w:val="Основной текст Знак1"/>
    <w:basedOn w:val="a0"/>
    <w:link w:val="ae"/>
    <w:uiPriority w:val="99"/>
    <w:rsid w:val="008A1046"/>
    <w:rPr>
      <w:rFonts w:ascii="Times New Roman" w:hAnsi="Times New Roman" w:cs="Times New Roman"/>
      <w:sz w:val="13"/>
      <w:szCs w:val="13"/>
      <w:shd w:val="clear" w:color="auto" w:fill="FFFFFF"/>
    </w:rPr>
  </w:style>
  <w:style w:type="paragraph" w:styleId="ae">
    <w:name w:val="Body Text"/>
    <w:basedOn w:val="a"/>
    <w:link w:val="11"/>
    <w:uiPriority w:val="99"/>
    <w:rsid w:val="008A1046"/>
    <w:pPr>
      <w:widowControl w:val="0"/>
      <w:shd w:val="clear" w:color="auto" w:fill="FFFFFF"/>
      <w:spacing w:before="120" w:after="0" w:line="240" w:lineRule="atLeast"/>
      <w:jc w:val="center"/>
    </w:pPr>
    <w:rPr>
      <w:rFonts w:ascii="Times New Roman" w:hAnsi="Times New Roman" w:cs="Times New Roman"/>
      <w:sz w:val="13"/>
      <w:szCs w:val="13"/>
    </w:rPr>
  </w:style>
  <w:style w:type="character" w:customStyle="1" w:styleId="af">
    <w:name w:val="Основной текст Знак"/>
    <w:basedOn w:val="a0"/>
    <w:uiPriority w:val="99"/>
    <w:semiHidden/>
    <w:rsid w:val="008A1046"/>
  </w:style>
  <w:style w:type="character" w:customStyle="1" w:styleId="9pt">
    <w:name w:val="Основной текст + 9 pt"/>
    <w:aliases w:val="Полужирный"/>
    <w:basedOn w:val="11"/>
    <w:uiPriority w:val="99"/>
    <w:rsid w:val="008A1046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11pt2">
    <w:name w:val="Основной текст + 11 pt2"/>
    <w:aliases w:val="Полужирный4"/>
    <w:basedOn w:val="11"/>
    <w:uiPriority w:val="99"/>
    <w:rsid w:val="008A1046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customStyle="1" w:styleId="table10">
    <w:name w:val="table10"/>
    <w:basedOn w:val="a"/>
    <w:rsid w:val="008A1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8A1046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A104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25pt0pt">
    <w:name w:val="Основной текст + 12.5 pt;Интервал 0 pt"/>
    <w:basedOn w:val="a5"/>
    <w:rsid w:val="007A0E2A"/>
    <w:rPr>
      <w:rFonts w:ascii="Times New Roman" w:eastAsia="Times New Roman" w:hAnsi="Times New Roman" w:cs="Times New Roman"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705AC"/>
    <w:pPr>
      <w:widowControl w:val="0"/>
      <w:autoSpaceDE w:val="0"/>
      <w:autoSpaceDN w:val="0"/>
      <w:spacing w:before="53" w:after="0" w:line="240" w:lineRule="auto"/>
      <w:ind w:left="55"/>
    </w:pPr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8C3545"/>
    <w:pPr>
      <w:spacing w:after="0" w:line="240" w:lineRule="auto"/>
    </w:pPr>
  </w:style>
  <w:style w:type="character" w:customStyle="1" w:styleId="2">
    <w:name w:val="Основной текст (2)"/>
    <w:rsid w:val="00D91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Заголовок №2"/>
    <w:rsid w:val="00D91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pt">
    <w:name w:val="Основной текст (2) + 9 pt"/>
    <w:rsid w:val="00D91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D91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2221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3"/>
    <w:uiPriority w:val="59"/>
    <w:rsid w:val="006C03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7">
    <w:name w:val="Font Style27"/>
    <w:rsid w:val="00B52289"/>
    <w:rPr>
      <w:rFonts w:ascii="Times New Roman" w:hAnsi="Times New Roman" w:cs="Times New Roman" w:hint="default"/>
      <w:sz w:val="14"/>
      <w:szCs w:val="14"/>
    </w:rPr>
  </w:style>
  <w:style w:type="table" w:customStyle="1" w:styleId="3">
    <w:name w:val="Сетка таблицы3"/>
    <w:basedOn w:val="a1"/>
    <w:next w:val="a3"/>
    <w:uiPriority w:val="39"/>
    <w:rsid w:val="00B845F2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845F2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одержимое таблицы"/>
    <w:basedOn w:val="ae"/>
    <w:rsid w:val="00337F6B"/>
    <w:pPr>
      <w:suppressLineNumbers/>
      <w:shd w:val="clear" w:color="auto" w:fill="auto"/>
      <w:suppressAutoHyphens/>
      <w:spacing w:before="0" w:after="120" w:line="240" w:lineRule="auto"/>
      <w:jc w:val="left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23">
    <w:name w:val="Основной текст (2)_"/>
    <w:locked/>
    <w:rsid w:val="00C8168E"/>
    <w:rPr>
      <w:i/>
      <w:iCs/>
      <w:sz w:val="27"/>
      <w:szCs w:val="27"/>
      <w:shd w:val="clear" w:color="auto" w:fill="FFFFFF"/>
    </w:rPr>
  </w:style>
  <w:style w:type="character" w:customStyle="1" w:styleId="2TimesNewRoman">
    <w:name w:val="Основной текст (2) + Times New Roman"/>
    <w:rsid w:val="00C816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9pt">
    <w:name w:val="Основной текст (2) + Times New Roman;9 pt;Полужирный"/>
    <w:rsid w:val="00C816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20">
    <w:name w:val="Основной текст (12)"/>
    <w:rsid w:val="00C81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0">
    <w:name w:val="Основной текст (4)"/>
    <w:rsid w:val="00C816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210pt">
    <w:name w:val="Основной текст (12) + 10 pt;Полужирный"/>
    <w:rsid w:val="00C816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">
    <w:name w:val="Основной текст (2) + Corbel"/>
    <w:rsid w:val="00C8168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rsid w:val="00C816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13">
    <w:name w:val="Абзац списка1"/>
    <w:basedOn w:val="a"/>
    <w:rsid w:val="003C5F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</w:rPr>
  </w:style>
  <w:style w:type="table" w:customStyle="1" w:styleId="5">
    <w:name w:val="Сетка таблицы5"/>
    <w:basedOn w:val="a1"/>
    <w:next w:val="a3"/>
    <w:uiPriority w:val="59"/>
    <w:rsid w:val="00524DE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24DE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676DD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6DD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6DD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6DD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6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aydukovagiva@oblgas.by" TargetMode="External"/><Relationship Id="rId21" Type="http://schemas.openxmlformats.org/officeDocument/2006/relationships/hyperlink" Target="http://ozone.bsu.by" TargetMode="External"/><Relationship Id="rId42" Type="http://schemas.openxmlformats.org/officeDocument/2006/relationships/hyperlink" Target="mailto:gaydukovagiva@oblgas.by" TargetMode="External"/><Relationship Id="rId47" Type="http://schemas.openxmlformats.org/officeDocument/2006/relationships/hyperlink" Target="mailto:gaydukovagiva@oblgas.by" TargetMode="External"/><Relationship Id="rId63" Type="http://schemas.openxmlformats.org/officeDocument/2006/relationships/hyperlink" Target="http://www.cementby.by" TargetMode="External"/><Relationship Id="rId68" Type="http://schemas.openxmlformats.org/officeDocument/2006/relationships/hyperlink" Target="mailto:info@cementby.by" TargetMode="External"/><Relationship Id="rId16" Type="http://schemas.openxmlformats.org/officeDocument/2006/relationships/hyperlink" Target="https://unfccc.int/BR4" TargetMode="External"/><Relationship Id="rId11" Type="http://schemas.openxmlformats.org/officeDocument/2006/relationships/hyperlink" Target="http://minoblpriroda.gov.by" TargetMode="External"/><Relationship Id="rId24" Type="http://schemas.openxmlformats.org/officeDocument/2006/relationships/hyperlink" Target="consultantplus://offline/belorus?base=RLAW425;n=110646;fld=134;dst=100430" TargetMode="External"/><Relationship Id="rId32" Type="http://schemas.openxmlformats.org/officeDocument/2006/relationships/hyperlink" Target="mailto:gaydukovagiva@oblgas.by" TargetMode="External"/><Relationship Id="rId37" Type="http://schemas.openxmlformats.org/officeDocument/2006/relationships/hyperlink" Target="mailto:gaydukovagiva@oblgas.by" TargetMode="External"/><Relationship Id="rId40" Type="http://schemas.openxmlformats.org/officeDocument/2006/relationships/hyperlink" Target="mailto:gaydukovagiva@oblgas.by" TargetMode="External"/><Relationship Id="rId45" Type="http://schemas.openxmlformats.org/officeDocument/2006/relationships/hyperlink" Target="mailto:gaydukovagiva@oblgas.by" TargetMode="External"/><Relationship Id="rId53" Type="http://schemas.openxmlformats.org/officeDocument/2006/relationships/hyperlink" Target="mailto:gaydukovagiva@oblgas.by" TargetMode="External"/><Relationship Id="rId58" Type="http://schemas.openxmlformats.org/officeDocument/2006/relationships/hyperlink" Target="mailto:gaydukovagiva@oblgas.by" TargetMode="External"/><Relationship Id="rId66" Type="http://schemas.openxmlformats.org/officeDocument/2006/relationships/hyperlink" Target="http://www.cementby.by" TargetMode="External"/><Relationship Id="rId74" Type="http://schemas.openxmlformats.org/officeDocument/2006/relationships/hyperlink" Target="mailto:info@cementby.by" TargetMode="External"/><Relationship Id="rId5" Type="http://schemas.openxmlformats.org/officeDocument/2006/relationships/hyperlink" Target="https://priroda-itebsk.gov.by" TargetMode="External"/><Relationship Id="rId61" Type="http://schemas.openxmlformats.org/officeDocument/2006/relationships/hyperlink" Target="http://tbzgo.by/" TargetMode="External"/><Relationship Id="rId19" Type="http://schemas.openxmlformats.org/officeDocument/2006/relationships/hyperlink" Target="https://www.nsmos.by/content/182.html" TargetMode="External"/><Relationship Id="rId14" Type="http://schemas.openxmlformats.org/officeDocument/2006/relationships/hyperlink" Target="https://unfccc.int/ghg-inventories-annex-i-parties/2022" TargetMode="External"/><Relationship Id="rId22" Type="http://schemas.openxmlformats.org/officeDocument/2006/relationships/hyperlink" Target="mailto:594205/pto@oes.by" TargetMode="External"/><Relationship Id="rId27" Type="http://schemas.openxmlformats.org/officeDocument/2006/relationships/hyperlink" Target="mailto:gaydukovagiva@oblgas.by" TargetMode="External"/><Relationship Id="rId30" Type="http://schemas.openxmlformats.org/officeDocument/2006/relationships/hyperlink" Target="mailto:gaydukovagiva@oblgas.by" TargetMode="External"/><Relationship Id="rId35" Type="http://schemas.openxmlformats.org/officeDocument/2006/relationships/hyperlink" Target="mailto:gaydukovagiva@oblgas.by" TargetMode="External"/><Relationship Id="rId43" Type="http://schemas.openxmlformats.org/officeDocument/2006/relationships/hyperlink" Target="mailto:gaydukovagiva@oblgas.by" TargetMode="External"/><Relationship Id="rId48" Type="http://schemas.openxmlformats.org/officeDocument/2006/relationships/hyperlink" Target="mailto:gaydukovagiva@oblgas.by" TargetMode="External"/><Relationship Id="rId56" Type="http://schemas.openxmlformats.org/officeDocument/2006/relationships/hyperlink" Target="mailto:gaydukovagiva@oblgas.by" TargetMode="External"/><Relationship Id="rId64" Type="http://schemas.openxmlformats.org/officeDocument/2006/relationships/hyperlink" Target="http://www.ksm@mail.grodno.by" TargetMode="External"/><Relationship Id="rId69" Type="http://schemas.openxmlformats.org/officeDocument/2006/relationships/hyperlink" Target="http://www.cementby.by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ohranaprirody.gov.by/" TargetMode="External"/><Relationship Id="rId51" Type="http://schemas.openxmlformats.org/officeDocument/2006/relationships/hyperlink" Target="mailto:gaydukovagiva@oblgas.by" TargetMode="External"/><Relationship Id="rId72" Type="http://schemas.openxmlformats.org/officeDocument/2006/relationships/hyperlink" Target="http://www.cementby.b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93.125.25.143:7777/apex/f?p=101:1:320589673139767" TargetMode="External"/><Relationship Id="rId17" Type="http://schemas.openxmlformats.org/officeDocument/2006/relationships/hyperlink" Target="http://www.ecoinfo.by/content/3051.html" TargetMode="External"/><Relationship Id="rId25" Type="http://schemas.openxmlformats.org/officeDocument/2006/relationships/hyperlink" Target="mailto:gaydukovagiva@oblgas.by" TargetMode="External"/><Relationship Id="rId33" Type="http://schemas.openxmlformats.org/officeDocument/2006/relationships/hyperlink" Target="mailto:gaydukovagiva@oblgas.by" TargetMode="External"/><Relationship Id="rId38" Type="http://schemas.openxmlformats.org/officeDocument/2006/relationships/hyperlink" Target="mailto:gaydukovagiva@oblgas.by" TargetMode="External"/><Relationship Id="rId46" Type="http://schemas.openxmlformats.org/officeDocument/2006/relationships/hyperlink" Target="mailto:gaydukovagiva@oblgas.by" TargetMode="External"/><Relationship Id="rId59" Type="http://schemas.openxmlformats.org/officeDocument/2006/relationships/hyperlink" Target="mailto:gaydukovagiva@oblgas.by" TargetMode="External"/><Relationship Id="rId67" Type="http://schemas.openxmlformats.org/officeDocument/2006/relationships/hyperlink" Target="http://www.ksm@mail.grodno.by" TargetMode="External"/><Relationship Id="rId20" Type="http://schemas.openxmlformats.org/officeDocument/2006/relationships/hyperlink" Target="http://ozone.bsu.by" TargetMode="External"/><Relationship Id="rId41" Type="http://schemas.openxmlformats.org/officeDocument/2006/relationships/hyperlink" Target="mailto:gaydukovagiva@oblgas.by" TargetMode="External"/><Relationship Id="rId54" Type="http://schemas.openxmlformats.org/officeDocument/2006/relationships/hyperlink" Target="mailto:gaydukovagiva@oblgas.by" TargetMode="External"/><Relationship Id="rId62" Type="http://schemas.openxmlformats.org/officeDocument/2006/relationships/hyperlink" Target="mailto:info@cementby.by" TargetMode="External"/><Relationship Id="rId70" Type="http://schemas.openxmlformats.org/officeDocument/2006/relationships/hyperlink" Target="http://www.ksm@mail.grodno.by" TargetMode="External"/><Relationship Id="rId75" Type="http://schemas.openxmlformats.org/officeDocument/2006/relationships/hyperlink" Target="http://www.cementby.b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roda-vitebsk.gov.by" TargetMode="External"/><Relationship Id="rId15" Type="http://schemas.openxmlformats.org/officeDocument/2006/relationships/hyperlink" Target="https://unfccc.int/documents/199865" TargetMode="External"/><Relationship Id="rId23" Type="http://schemas.openxmlformats.org/officeDocument/2006/relationships/hyperlink" Target="mailto:/pto@oes.by" TargetMode="External"/><Relationship Id="rId28" Type="http://schemas.openxmlformats.org/officeDocument/2006/relationships/hyperlink" Target="mailto:gaydukovagiva@oblgas.by" TargetMode="External"/><Relationship Id="rId36" Type="http://schemas.openxmlformats.org/officeDocument/2006/relationships/hyperlink" Target="mailto:gaydukovagiva@oblgas.by" TargetMode="External"/><Relationship Id="rId49" Type="http://schemas.openxmlformats.org/officeDocument/2006/relationships/hyperlink" Target="mailto:gaydukovagiva@oblgas.by" TargetMode="External"/><Relationship Id="rId57" Type="http://schemas.openxmlformats.org/officeDocument/2006/relationships/hyperlink" Target="mailto:gaydukovagiva@oblgas.by" TargetMode="External"/><Relationship Id="rId10" Type="http://schemas.openxmlformats.org/officeDocument/2006/relationships/hyperlink" Target="http://minoblpriroda.gov.by" TargetMode="External"/><Relationship Id="rId31" Type="http://schemas.openxmlformats.org/officeDocument/2006/relationships/hyperlink" Target="mailto:gaydukovagiva@oblgas.by" TargetMode="External"/><Relationship Id="rId44" Type="http://schemas.openxmlformats.org/officeDocument/2006/relationships/hyperlink" Target="mailto:gaydukovagiva@oblgas.by" TargetMode="External"/><Relationship Id="rId52" Type="http://schemas.openxmlformats.org/officeDocument/2006/relationships/hyperlink" Target="mailto:gaydukovagiva@oblgas.by" TargetMode="External"/><Relationship Id="rId60" Type="http://schemas.openxmlformats.org/officeDocument/2006/relationships/hyperlink" Target="http://www.stbz.by" TargetMode="External"/><Relationship Id="rId65" Type="http://schemas.openxmlformats.org/officeDocument/2006/relationships/hyperlink" Target="mailto:info@cementby.by" TargetMode="External"/><Relationship Id="rId73" Type="http://schemas.openxmlformats.org/officeDocument/2006/relationships/hyperlink" Target="http://www.ksm@mail.grodno.by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inoblpriroda.gov.by" TargetMode="External"/><Relationship Id="rId13" Type="http://schemas.openxmlformats.org/officeDocument/2006/relationships/hyperlink" Target="http://195.50.7.239/Cadastre/Map" TargetMode="External"/><Relationship Id="rId18" Type="http://schemas.openxmlformats.org/officeDocument/2006/relationships/hyperlink" Target="https://www.nsmos.by" TargetMode="External"/><Relationship Id="rId39" Type="http://schemas.openxmlformats.org/officeDocument/2006/relationships/hyperlink" Target="mailto:gaydukovagiva@oblgas.by" TargetMode="External"/><Relationship Id="rId34" Type="http://schemas.openxmlformats.org/officeDocument/2006/relationships/hyperlink" Target="mailto:gaydukovagiva@oblgas.by" TargetMode="External"/><Relationship Id="rId50" Type="http://schemas.openxmlformats.org/officeDocument/2006/relationships/hyperlink" Target="mailto:gaydukovagiva@oblgas.by" TargetMode="External"/><Relationship Id="rId55" Type="http://schemas.openxmlformats.org/officeDocument/2006/relationships/hyperlink" Target="mailto:gaydukovagiva@oblgas.by" TargetMode="External"/><Relationship Id="rId76" Type="http://schemas.openxmlformats.org/officeDocument/2006/relationships/hyperlink" Target="http://www.ksm@mail.grodno.by" TargetMode="External"/><Relationship Id="rId7" Type="http://schemas.openxmlformats.org/officeDocument/2006/relationships/hyperlink" Target="https://priroda-vitebsk.gov.by/oopt-oblasti/" TargetMode="External"/><Relationship Id="rId71" Type="http://schemas.openxmlformats.org/officeDocument/2006/relationships/hyperlink" Target="mailto:info@cementby.by" TargetMode="External"/><Relationship Id="rId2" Type="http://schemas.openxmlformats.org/officeDocument/2006/relationships/styles" Target="styles.xml"/><Relationship Id="rId29" Type="http://schemas.openxmlformats.org/officeDocument/2006/relationships/hyperlink" Target="mailto:gaydukovagiva@oblga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21846</TotalTime>
  <Pages>546</Pages>
  <Words>110817</Words>
  <Characters>786806</Characters>
  <Application>Microsoft Office Word</Application>
  <DocSecurity>0</DocSecurity>
  <Lines>12488</Lines>
  <Paragraphs>4579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355</cp:revision>
  <dcterms:created xsi:type="dcterms:W3CDTF">2022-09-20T13:12:00Z</dcterms:created>
  <dcterms:modified xsi:type="dcterms:W3CDTF">2022-12-14T09:34:00Z</dcterms:modified>
</cp:coreProperties>
</file>