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8B" w:rsidRPr="00834D49" w:rsidRDefault="00E3648B" w:rsidP="00B33C91">
      <w:pPr>
        <w:keepNext/>
        <w:spacing w:after="0" w:line="280" w:lineRule="exact"/>
        <w:ind w:firstLine="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E3648B" w:rsidRPr="00834D49" w:rsidRDefault="00E3648B" w:rsidP="00B33C91">
      <w:pPr>
        <w:keepNext/>
        <w:spacing w:after="0" w:line="280" w:lineRule="exact"/>
        <w:ind w:firstLine="284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  <w:r w:rsidR="00171A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834D49">
        <w:rPr>
          <w:rFonts w:ascii="Times New Roman" w:eastAsia="Calibri" w:hAnsi="Times New Roman" w:cs="Times New Roman"/>
          <w:sz w:val="30"/>
          <w:szCs w:val="30"/>
          <w:lang w:eastAsia="ru-RU"/>
        </w:rPr>
        <w:t>(январь 2020 г.)</w:t>
      </w:r>
    </w:p>
    <w:p w:rsidR="00453A07" w:rsidRDefault="00453A07" w:rsidP="00B33C9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3648B" w:rsidRPr="00834D49" w:rsidRDefault="00E3648B" w:rsidP="00B33C9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РЫНОК ТРУДА В РЕСПУБЛИКЕ БЕЛАРУСЬ: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ЗАНЯТОСТЬ И ЗАРАБОТНАЯ ПЛАТА НАСЕЛЕНИЯ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648B" w:rsidRPr="00834D49" w:rsidRDefault="00FD2549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="00E3648B" w:rsidRPr="00834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ройку самых </w:t>
      </w:r>
      <w:r w:rsidR="00E3648B" w:rsidRPr="00834D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актуальных вопросов, волнующих граждан страны</w:t>
      </w:r>
      <w:r w:rsidR="00E3648B" w:rsidRPr="00834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составляют рост цен, доходы и занятость населения.</w:t>
      </w:r>
    </w:p>
    <w:p w:rsidR="00E3648B" w:rsidRPr="00834D49" w:rsidRDefault="00E3648B" w:rsidP="00B33C91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Доходы населения и разработка действенных механизмов мотивации труда</w:t>
      </w:r>
    </w:p>
    <w:p w:rsidR="003B7F58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Размер доходов населения является важнейшим показ</w:t>
      </w:r>
      <w:r w:rsidR="003B7F58" w:rsidRPr="00834D4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ателем благосостояния общества.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D49">
        <w:rPr>
          <w:rFonts w:ascii="Times New Roman" w:eastAsia="Calibri" w:hAnsi="Times New Roman" w:cs="Times New Roman"/>
          <w:b/>
          <w:sz w:val="30"/>
          <w:szCs w:val="30"/>
        </w:rPr>
        <w:t>Денежные доходы населения включают</w:t>
      </w:r>
      <w:r w:rsidRPr="00834D49">
        <w:rPr>
          <w:rFonts w:ascii="Times New Roman" w:eastAsia="Calibri" w:hAnsi="Times New Roman" w:cs="Times New Roman"/>
          <w:sz w:val="30"/>
          <w:szCs w:val="30"/>
        </w:rPr>
        <w:t>:</w:t>
      </w:r>
    </w:p>
    <w:p w:rsidR="00E3648B" w:rsidRPr="00834D49" w:rsidRDefault="00E3648B" w:rsidP="00B33C91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оплату труда работников, </w:t>
      </w:r>
    </w:p>
    <w:p w:rsidR="00E3648B" w:rsidRPr="00834D49" w:rsidRDefault="00E3648B" w:rsidP="00B33C91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доходы от предпринимательской и иной деятельности, приносящей доход, </w:t>
      </w:r>
    </w:p>
    <w:p w:rsidR="00E3648B" w:rsidRPr="00834D49" w:rsidRDefault="00E3648B" w:rsidP="00B33C91">
      <w:pPr>
        <w:tabs>
          <w:tab w:val="left" w:pos="709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трансферты населению (пенсии, пособия, стипендии и </w:t>
      </w:r>
      <w:r w:rsidR="00FD2549">
        <w:rPr>
          <w:rFonts w:ascii="Times New Roman" w:eastAsia="Times New Roman" w:hAnsi="Times New Roman" w:cs="Times New Roman"/>
          <w:sz w:val="30"/>
          <w:szCs w:val="30"/>
          <w:lang w:eastAsia="ru-RU"/>
        </w:rPr>
        <w:t>т.д.)</w:t>
      </w:r>
    </w:p>
    <w:p w:rsidR="00E3648B" w:rsidRPr="00834D49" w:rsidRDefault="00E3648B" w:rsidP="00B33C91">
      <w:pPr>
        <w:tabs>
          <w:tab w:val="left" w:pos="567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от собственности (проценты по депозитам, дивиденды и др</w:t>
      </w:r>
      <w:r w:rsidR="00FD254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доходы от собственности), </w:t>
      </w:r>
    </w:p>
    <w:p w:rsidR="00E3648B" w:rsidRPr="00834D49" w:rsidRDefault="00E3648B" w:rsidP="00B33C91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прочие доходы (выигрыши по лотереям, доходы от продажи вторсырья и др.).</w:t>
      </w:r>
    </w:p>
    <w:p w:rsidR="003B7F58" w:rsidRPr="00834D49" w:rsidRDefault="00E3648B" w:rsidP="00B33C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данным Национального статистического комитета Республики Беларусь, </w:t>
      </w:r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реальные располагаемые денежные доходы населения</w:t>
      </w:r>
      <w:r w:rsidR="00FD25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растут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Так, в январе–октябре 2019 г. они составили 106,6% к уровню января–октября 2018 г. </w:t>
      </w:r>
    </w:p>
    <w:p w:rsidR="00E3648B" w:rsidRPr="00834D49" w:rsidRDefault="00E3648B" w:rsidP="00B33C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В общем объеме денежных доходов основную часть занимает оплата труда</w:t>
      </w:r>
      <w:r w:rsidRPr="00834D49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64,1%. Доходы от предпринимательской и иной деятельности, приносящей доход, составляют 7,8%, трансферты населению – 23,4%, доходы от собственности – 2,3%, прочие доходы – 2,4%.</w:t>
      </w:r>
    </w:p>
    <w:p w:rsidR="00E3648B" w:rsidRPr="00FD2549" w:rsidRDefault="00E3648B" w:rsidP="00B33C91">
      <w:pPr>
        <w:tabs>
          <w:tab w:val="left" w:pos="-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2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Самый высокий уровень средней заработной платы среди районов </w:t>
      </w:r>
      <w:r w:rsidR="00FD254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</w:t>
      </w:r>
      <w:r w:rsidRPr="00FD2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 ноябре 2019 г. сложился в Полоцком (937,7 руб.), Витебском (914,0руб.), Чашникском (905,6 руб.), самый низкий уровень – в Шарковщинском (689,9 руб., 73,1 процента от среднеобластного уровня), Миорском (702,1 руб., 74,4 процента от среднеобластного уровня).</w:t>
      </w:r>
    </w:p>
    <w:p w:rsidR="0058255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Средняя заработная плата в ноябре 2019 г. по основным видам экономической деятельности области характеризуется следующим образом: сельское, лесное и рыбное хозяйство – 741,2 руб., промышленность – 1101,5 руб., строительство – 1158,3 руб.,                         торговля – 825,1 руб., транспорт и связь – 1022,1 руб.    </w:t>
      </w:r>
    </w:p>
    <w:p w:rsidR="00E3648B" w:rsidRPr="00834D49" w:rsidRDefault="0058255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Средняя заработная плата в ноябре 2019 г. по основным видам экономической деятельности района характеризуется следующим образом: сельское, лесное и рыбное хозяйство – 691,0 руб., промышленность – 828,1 руб., строительство – 725,6 руб.,                         торговля – 695,4 руб., транспорт и связь – 772,2 руб.</w:t>
      </w:r>
      <w:r w:rsidR="00E3648B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E3648B" w:rsidRPr="00834D49" w:rsidRDefault="00E3648B" w:rsidP="00B33C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34D4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При этом</w:t>
      </w:r>
      <w:r w:rsidR="0058255B" w:rsidRPr="00834D4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Глава государства неоднократно указывал на то, что</w:t>
      </w:r>
      <w:r w:rsidRPr="00834D4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 рост заработных плат должен быть увязан с производительностью труда</w:t>
      </w:r>
      <w:r w:rsidRPr="00834D4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:</w:t>
      </w:r>
      <w:r w:rsidR="0058255B" w:rsidRPr="00834D4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«Л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юдям надо платить нормальную зарплату, но деньги надо заработать</w:t>
      </w:r>
      <w:proofErr w:type="gramStart"/>
      <w:r w:rsidR="00B71C55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34D4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8255B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End"/>
      <w:r w:rsidRPr="00834D4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Особенно актуально это требование сегодня, когда по данным Национального статистического комитета </w:t>
      </w:r>
      <w:r w:rsidR="00FD254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РБ </w:t>
      </w:r>
      <w:r w:rsidRPr="00834D4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реальные зарплаты белорусов по-прежнему увеличиваются заметно быстрее, чем производительность труда. Так, </w:t>
      </w:r>
      <w:r w:rsidRPr="00834D4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если за январь–ноябрь 2019 г. производительность труда увеличилась на 0,1% по сравнению с аналогичным периодом прошлого года, то реальные зарплаты – на 7,0% (за этот же период).</w:t>
      </w:r>
    </w:p>
    <w:p w:rsidR="00E3648B" w:rsidRPr="00834D49" w:rsidRDefault="003B7F58" w:rsidP="00B33C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Р</w:t>
      </w:r>
      <w:r w:rsidR="00E3648B" w:rsidRPr="00834D4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ост производительности труда отстает от роста заработных плат. Поэтому ситуация находится на постоянном контроле Совета Министров Республики Беларусь.</w:t>
      </w:r>
    </w:p>
    <w:p w:rsidR="00E3648B" w:rsidRPr="00834D49" w:rsidRDefault="00E3648B" w:rsidP="00B33C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34D49">
        <w:rPr>
          <w:rFonts w:ascii="Times New Roman" w:eastAsia="Times New Roman" w:hAnsi="Times New Roman" w:cs="Arial"/>
          <w:bCs/>
          <w:sz w:val="30"/>
          <w:szCs w:val="30"/>
          <w:shd w:val="clear" w:color="auto" w:fill="FFFFFF"/>
          <w:lang w:eastAsia="ru-RU"/>
        </w:rPr>
        <w:t xml:space="preserve">Стабильная экономическая ситуация в стране позволила увеличить и размер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>минимальной заработной платы, которая является одной из мер социальной защиты трудящихся</w:t>
      </w:r>
      <w:r w:rsidRPr="00834D49">
        <w:rPr>
          <w:rFonts w:ascii="Times New Roman" w:eastAsia="Calibri" w:hAnsi="Times New Roman" w:cs="Times New Roman"/>
          <w:sz w:val="30"/>
          <w:szCs w:val="30"/>
        </w:rPr>
        <w:t>. Это та</w:t>
      </w:r>
      <w:r w:rsidR="00F627F9" w:rsidRPr="00834D4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сумма денежных средств, ниже которой платить недопустимо, если работник работает на полную ставку и выполняет нормативный объем работ. </w:t>
      </w:r>
      <w:r w:rsidRPr="00834D49">
        <w:rPr>
          <w:rFonts w:ascii="Times New Roman" w:eastAsia="Calibri" w:hAnsi="Times New Roman" w:cs="Times New Roman"/>
          <w:i/>
          <w:sz w:val="30"/>
          <w:szCs w:val="30"/>
        </w:rPr>
        <w:t xml:space="preserve">За январь – ноябрь 2019 года организаций с уровнем заработной платы ниже минимальной в </w:t>
      </w:r>
      <w:r w:rsidR="0058255B" w:rsidRPr="00834D49">
        <w:rPr>
          <w:rFonts w:ascii="Times New Roman" w:eastAsia="Calibri" w:hAnsi="Times New Roman" w:cs="Times New Roman"/>
          <w:i/>
          <w:sz w:val="30"/>
          <w:szCs w:val="30"/>
        </w:rPr>
        <w:t>районе</w:t>
      </w:r>
      <w:r w:rsidRPr="00834D49">
        <w:rPr>
          <w:rFonts w:ascii="Times New Roman" w:eastAsia="Calibri" w:hAnsi="Times New Roman" w:cs="Times New Roman"/>
          <w:i/>
          <w:sz w:val="30"/>
          <w:szCs w:val="30"/>
        </w:rPr>
        <w:t xml:space="preserve"> отсутствуют. </w:t>
      </w:r>
    </w:p>
    <w:p w:rsidR="00E3648B" w:rsidRPr="00834D49" w:rsidRDefault="00E3648B" w:rsidP="00B33C91">
      <w:pPr>
        <w:spacing w:before="120" w:after="0" w:line="280" w:lineRule="exact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D49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  <w:r w:rsidR="00FD25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834D49">
        <w:rPr>
          <w:rFonts w:ascii="Times New Roman" w:eastAsia="Calibri" w:hAnsi="Times New Roman" w:cs="Times New Roman"/>
          <w:i/>
          <w:sz w:val="28"/>
          <w:szCs w:val="28"/>
        </w:rPr>
        <w:t xml:space="preserve">С 1 января 2019 г. минимальная заработная плата установлена в размере </w:t>
      </w:r>
      <w:r w:rsidRPr="00834D49">
        <w:rPr>
          <w:rFonts w:ascii="Times New Roman" w:eastAsia="Calibri" w:hAnsi="Times New Roman" w:cs="Times New Roman"/>
          <w:b/>
          <w:i/>
          <w:sz w:val="28"/>
          <w:szCs w:val="28"/>
        </w:rPr>
        <w:t>330 руб.</w:t>
      </w:r>
      <w:r w:rsidRPr="00834D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3648B" w:rsidRPr="00834D49" w:rsidRDefault="00E3648B" w:rsidP="00B33C91">
      <w:pPr>
        <w:spacing w:after="120" w:line="280" w:lineRule="exact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D49">
        <w:rPr>
          <w:rFonts w:ascii="Times New Roman" w:eastAsia="Calibri" w:hAnsi="Times New Roman" w:cs="Times New Roman"/>
          <w:i/>
          <w:sz w:val="28"/>
          <w:szCs w:val="28"/>
        </w:rPr>
        <w:t xml:space="preserve">С 1 января 2020 г. минимальная заработная плата установлена в размере </w:t>
      </w:r>
      <w:r w:rsidRPr="00834D49">
        <w:rPr>
          <w:rFonts w:ascii="Times New Roman" w:eastAsia="Calibri" w:hAnsi="Times New Roman" w:cs="Times New Roman"/>
          <w:b/>
          <w:i/>
          <w:sz w:val="28"/>
          <w:szCs w:val="28"/>
        </w:rPr>
        <w:t>375 руб.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Пристальное внимание в стране уделяется организациям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>бюджетной сферы</w:t>
      </w:r>
      <w:r w:rsidR="003B7F58" w:rsidRPr="00834D49">
        <w:rPr>
          <w:rFonts w:ascii="Times New Roman" w:eastAsia="Calibri" w:hAnsi="Times New Roman" w:cs="Times New Roman"/>
          <w:sz w:val="30"/>
          <w:szCs w:val="30"/>
        </w:rPr>
        <w:t>.</w:t>
      </w: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 Так, в апреле 2019 г.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>Президент Республики Беларусь потребовал</w:t>
      </w: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 от Правительства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>«обеспечить соотношение средней зарплаты в бюджетной сфере и средней зарплаты по стране на уровне не ниже 80%»</w:t>
      </w:r>
      <w:r w:rsidRPr="00834D4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34D49">
        <w:rPr>
          <w:rFonts w:ascii="Times New Roman" w:eastAsia="Calibri" w:hAnsi="Times New Roman" w:cs="Times New Roman"/>
          <w:i/>
          <w:sz w:val="30"/>
          <w:szCs w:val="30"/>
        </w:rPr>
        <w:t xml:space="preserve">В Витебской области заработная плата бюджетных организаций составляет 72,6 % </w:t>
      </w:r>
      <w:proofErr w:type="gramStart"/>
      <w:r w:rsidRPr="00834D49">
        <w:rPr>
          <w:rFonts w:ascii="Times New Roman" w:eastAsia="Calibri" w:hAnsi="Times New Roman" w:cs="Times New Roman"/>
          <w:i/>
          <w:sz w:val="30"/>
          <w:szCs w:val="30"/>
        </w:rPr>
        <w:t>от</w:t>
      </w:r>
      <w:proofErr w:type="gramEnd"/>
      <w:r w:rsidRPr="00834D49">
        <w:rPr>
          <w:rFonts w:ascii="Times New Roman" w:eastAsia="Calibri" w:hAnsi="Times New Roman" w:cs="Times New Roman"/>
          <w:i/>
          <w:sz w:val="30"/>
          <w:szCs w:val="30"/>
        </w:rPr>
        <w:t xml:space="preserve"> средней по Республике и 86,1 % от средней по области.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Правительством Республики Беларусь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>принимаются меры по дальнейшему повышению заработной платы</w:t>
      </w: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 работников бюджетной сферы.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>увеличении заработной платы</w:t>
      </w:r>
      <w:r w:rsidR="00FD254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>отдельных категорий работников образования и здравоохранения</w:t>
      </w:r>
      <w:r w:rsidR="00FD254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>в два раза</w:t>
      </w: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 в период 2018–2025 годы. Правительством в 2018–2019 годах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>реализовано два этапа данного повышения</w:t>
      </w: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: </w:t>
      </w:r>
      <w:r w:rsidRPr="00834D49">
        <w:rPr>
          <w:rFonts w:ascii="Times New Roman" w:eastAsia="Calibri" w:hAnsi="Times New Roman" w:cs="Times New Roman"/>
          <w:sz w:val="30"/>
          <w:szCs w:val="30"/>
        </w:rPr>
        <w:br/>
        <w:t>с 1 сентября 2018 г. и с 1 января 2019 г. Таким образом, увеличена заработная плата педагогическим работникам,  помощникам воспитателей, медицинским и фармацевтическим работникам.</w:t>
      </w:r>
    </w:p>
    <w:p w:rsidR="00FD2549" w:rsidRDefault="00E3648B" w:rsidP="00B33C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Пристальное внимание Главы государства к оплате труда работников сферы образования 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неслучайно. </w:t>
      </w:r>
      <w:r w:rsidRPr="00834D4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Принимая 26 августа 2019 г. с докладом Министра образования И.В.Карпенко, </w:t>
      </w: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белорусский лидер </w:t>
      </w:r>
      <w:r w:rsidRPr="00834D4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напомнил и про задачу повышать уровень доходов низкооплачиваемых категорий работников, в том числе в дошкольном образовани</w:t>
      </w:r>
      <w:r w:rsidR="003B7F58" w:rsidRPr="00834D4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и. 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информации Министерства образования Республики Беларусь, уже разработана программа, согласно которой к 2025 году заработная плата педагогических работников должна составить 100</w:t>
      </w:r>
      <w:r w:rsidR="00FD2549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средней зарплате по стране.</w:t>
      </w:r>
    </w:p>
    <w:p w:rsidR="00FD2549" w:rsidRDefault="00E3648B" w:rsidP="00B33C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Рост оплаты труда в организациях системы здравоохранения также на особом контроле у Президента. </w:t>
      </w:r>
    </w:p>
    <w:p w:rsidR="00E3648B" w:rsidRPr="00834D49" w:rsidRDefault="00FD2549" w:rsidP="00B33C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З</w:t>
      </w:r>
      <w:r w:rsidR="00E3648B" w:rsidRPr="00834D49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аработная плата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="00E3648B" w:rsidRPr="00834D49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медиков к 2025 году</w:t>
      </w:r>
      <w:r w:rsidR="00E3648B" w:rsidRPr="00834D4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должна составлять не менее </w:t>
      </w:r>
      <w:r w:rsidR="00E3648B" w:rsidRPr="00834D49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150%</w:t>
      </w:r>
      <w:r w:rsidR="00F627F9" w:rsidRPr="00834D49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="00E3648B" w:rsidRPr="00834D49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 средней зарплате по стране</w:t>
      </w:r>
      <w:r w:rsidR="00E3648B" w:rsidRPr="00834D4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. К примеру, </w:t>
      </w:r>
      <w:r w:rsidR="00E3648B" w:rsidRPr="00834D49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на 2020 год запланирован поэтапный рост зарплат медработников до 20% (что в среднем выше, чем у других бюджетников), для чего в бюджете заложено финансирование.</w:t>
      </w:r>
    </w:p>
    <w:p w:rsidR="00E3648B" w:rsidRPr="00834D49" w:rsidRDefault="00E3648B" w:rsidP="00B33C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z w:val="30"/>
          <w:szCs w:val="30"/>
          <w:shd w:val="clear" w:color="auto" w:fill="FFFFFF"/>
          <w:lang w:eastAsia="ru-RU"/>
        </w:rPr>
      </w:pPr>
      <w:r w:rsidRPr="00834D49">
        <w:rPr>
          <w:rFonts w:ascii="Times New Roman" w:eastAsia="Times New Roman" w:hAnsi="Times New Roman" w:cs="Arial"/>
          <w:bCs/>
          <w:sz w:val="30"/>
          <w:szCs w:val="30"/>
          <w:shd w:val="clear" w:color="auto" w:fill="FFFFFF"/>
          <w:lang w:eastAsia="ru-RU"/>
        </w:rPr>
        <w:t xml:space="preserve">Внимание властей направлено и на обеспечение достойного уровня жизни </w:t>
      </w:r>
      <w:r w:rsidRPr="00834D49">
        <w:rPr>
          <w:rFonts w:ascii="Times New Roman" w:eastAsia="Times New Roman" w:hAnsi="Times New Roman" w:cs="Arial"/>
          <w:b/>
          <w:bCs/>
          <w:sz w:val="30"/>
          <w:szCs w:val="30"/>
          <w:shd w:val="clear" w:color="auto" w:fill="FFFFFF"/>
          <w:lang w:eastAsia="ru-RU"/>
        </w:rPr>
        <w:t>работников культуры</w:t>
      </w:r>
      <w:r w:rsidRPr="00834D49">
        <w:rPr>
          <w:rFonts w:ascii="Times New Roman" w:eastAsia="Times New Roman" w:hAnsi="Times New Roman" w:cs="Arial"/>
          <w:bCs/>
          <w:sz w:val="30"/>
          <w:szCs w:val="30"/>
          <w:shd w:val="clear" w:color="auto" w:fill="FFFFFF"/>
          <w:lang w:eastAsia="ru-RU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Одной из приоритетных задач руководства страны в 2019 году было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 xml:space="preserve">снижение количества </w:t>
      </w:r>
      <w:r w:rsidRPr="00834D4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предприятий со средней зарплатой до 400 руб., </w:t>
      </w:r>
      <w:r w:rsidRPr="00834D4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eastAsia="ru-RU"/>
        </w:rPr>
        <w:t>а</w:t>
      </w:r>
      <w:r w:rsidR="0058255B" w:rsidRPr="00834D4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2020 году – с зарплатой меньше 500 руб.</w:t>
      </w:r>
    </w:p>
    <w:p w:rsidR="00860D36" w:rsidRPr="00834D49" w:rsidRDefault="00860D36" w:rsidP="00B33C91">
      <w:pPr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4D49">
        <w:rPr>
          <w:rFonts w:ascii="Times New Roman" w:hAnsi="Times New Roman"/>
          <w:i/>
          <w:sz w:val="30"/>
          <w:szCs w:val="30"/>
        </w:rPr>
        <w:t xml:space="preserve">По оперативным данным, на территории Дубровенского района имеются следующие организации с уровнем заработной платы ниже 500 рублей: </w:t>
      </w:r>
      <w:proofErr w:type="spellStart"/>
      <w:proofErr w:type="gramStart"/>
      <w:r w:rsidRPr="00834D49">
        <w:rPr>
          <w:rFonts w:ascii="Times New Roman" w:hAnsi="Times New Roman"/>
          <w:i/>
          <w:sz w:val="30"/>
          <w:szCs w:val="30"/>
        </w:rPr>
        <w:t>Дубровенское</w:t>
      </w:r>
      <w:proofErr w:type="spellEnd"/>
      <w:r w:rsidRPr="00834D49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834D49">
        <w:rPr>
          <w:rFonts w:ascii="Times New Roman" w:hAnsi="Times New Roman"/>
          <w:i/>
          <w:sz w:val="30"/>
          <w:szCs w:val="30"/>
        </w:rPr>
        <w:t>райпо</w:t>
      </w:r>
      <w:proofErr w:type="spellEnd"/>
      <w:r w:rsidRPr="00834D49">
        <w:rPr>
          <w:rFonts w:ascii="Times New Roman" w:hAnsi="Times New Roman"/>
          <w:i/>
          <w:sz w:val="30"/>
          <w:szCs w:val="30"/>
        </w:rPr>
        <w:t xml:space="preserve"> </w:t>
      </w:r>
      <w:r w:rsidRPr="00834D49">
        <w:rPr>
          <w:rFonts w:ascii="Times New Roman" w:hAnsi="Times New Roman" w:cs="Times New Roman"/>
          <w:i/>
          <w:sz w:val="30"/>
          <w:szCs w:val="30"/>
        </w:rPr>
        <w:t>(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за январь – декабрь 2019 г. – 477,8 руб., в т.ч. декабрь – 523,8 </w:t>
      </w:r>
      <w:proofErr w:type="spellStart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руб</w:t>
      </w:r>
      <w:proofErr w:type="spellEnd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,.)  ОАО «</w:t>
      </w:r>
      <w:proofErr w:type="spellStart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Придубровенское</w:t>
      </w:r>
      <w:proofErr w:type="spellEnd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» (за январь – декабрь 2019 г - 498,5 руб., в т.ч. декабрь – 541,4 руб.), </w:t>
      </w:r>
      <w:r w:rsidRPr="00834D49">
        <w:rPr>
          <w:rFonts w:ascii="Times New Roman" w:hAnsi="Times New Roman" w:cs="Times New Roman"/>
          <w:i/>
          <w:sz w:val="30"/>
          <w:szCs w:val="30"/>
        </w:rPr>
        <w:t>ОАО ««МАХ ВЕТ М»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(за январь – декабрь 2019 г. </w:t>
      </w:r>
      <w:r w:rsidRPr="00834D49"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420,2 руб., в т.ч. декабрь – 446, руб.).</w:t>
      </w:r>
      <w:proofErr w:type="gramEnd"/>
    </w:p>
    <w:p w:rsidR="00E3648B" w:rsidRPr="00834D49" w:rsidRDefault="00E3648B" w:rsidP="00B33C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В целях совершенствования подходов к оплате труда работников бюджетных организаций издан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>Указ Президента Республики Беларусь от 18 января 2019 г № 27 «Об оплате труда работников бюджетных организаций»</w:t>
      </w: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 (далее – Указ). Указом определены основные подходы </w:t>
      </w:r>
      <w:r w:rsidRPr="00834D49">
        <w:rPr>
          <w:rFonts w:ascii="Times New Roman" w:eastAsia="Calibri" w:hAnsi="Times New Roman" w:cs="Times New Roman"/>
          <w:b/>
          <w:sz w:val="30"/>
          <w:szCs w:val="30"/>
        </w:rPr>
        <w:t>по комплексному изменению</w:t>
      </w: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834D49">
        <w:rPr>
          <w:rFonts w:ascii="Times New Roman" w:eastAsia="Calibri" w:hAnsi="Times New Roman" w:cs="Times New Roman"/>
          <w:sz w:val="30"/>
          <w:szCs w:val="30"/>
        </w:rPr>
        <w:t>системы оплаты труда работников бюджетных организаций</w:t>
      </w:r>
      <w:proofErr w:type="gramEnd"/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Указом с 1 января 2020 года: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Вместо действующей 27-разрядной Единой тарифной сетки работников Республики Беларусь</w:t>
      </w:r>
      <w:r w:rsidRPr="00834D4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вводится 18-разрядная тарифная сетка с межразрядной разницей не менее 6% для определения размеров окладов работников бюджетных организаций. </w:t>
      </w:r>
      <w:r w:rsidRPr="00834D4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Указанная тарифная сетка введена в действие с 1 января 2020 г.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Изменяется величина, используемая при исчислении окладов работников бюджетных организаций</w:t>
      </w:r>
      <w:r w:rsidRPr="00834D49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  <w:r w:rsidR="006C425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Вместо тарифной ставки первого разряда</w:t>
      </w:r>
      <w:r w:rsidR="006C425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вводится </w:t>
      </w:r>
      <w:r w:rsidRPr="00834D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базовая ставка, размер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которой планируется </w:t>
      </w:r>
      <w:r w:rsidRPr="00834D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приблизить к бюджету прожиточного минимума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позволит укрепить тарифную часть заработной платы.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Упрощается структура заработной платы работников бюджетных организаций.</w:t>
      </w:r>
      <w:r w:rsidR="00860D36" w:rsidRPr="00834D4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834D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централизованном порядке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работникам будут устанавливаться </w:t>
      </w:r>
      <w:r w:rsidRPr="00834D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следующие выплаты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надбавка </w:t>
      </w:r>
      <w:proofErr w:type="gramStart"/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стаж работы в бюджетных организациях в следующих размерах от базовой ставки при стаже</w:t>
      </w:r>
      <w:proofErr w:type="gramEnd"/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работы: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до 5 лет – 10%;</w:t>
      </w:r>
      <w:r w:rsidR="00171A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5 до 10 лет – 15%;от 10 до 15 лет – 20%;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15 лет и выше – 30%.</w:t>
      </w:r>
    </w:p>
    <w:p w:rsidR="00E3648B" w:rsidRPr="00834D49" w:rsidRDefault="00171AD2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Премия </w:t>
      </w:r>
      <w:r w:rsidR="00E3648B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размере 5% от суммы окладов работников;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единовременная выплата на оздоровление, как правило, при уходе в трудовой отпуск (отпуск) из расчета 0,5 оклада работника 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</w:t>
      </w:r>
    </w:p>
    <w:p w:rsidR="00E3648B" w:rsidRPr="00834D49" w:rsidRDefault="00E3648B" w:rsidP="00B33C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Указом определено, что при </w:t>
      </w:r>
      <w:r w:rsidRPr="00834D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E3648B" w:rsidRPr="00834D49" w:rsidRDefault="00E3648B" w:rsidP="00B33C91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proofErr w:type="gramStart"/>
      <w:r w:rsidRPr="00834D49">
        <w:rPr>
          <w:rFonts w:ascii="Times New Roman" w:eastAsia="Calibri" w:hAnsi="Times New Roman" w:cs="Times New Roman"/>
          <w:b/>
          <w:i/>
          <w:sz w:val="30"/>
          <w:szCs w:val="30"/>
        </w:rPr>
        <w:t>Контроль за</w:t>
      </w:r>
      <w:proofErr w:type="gramEnd"/>
      <w:r w:rsidRPr="00834D49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выполнением законодательства в области труда и заработной платы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D49">
        <w:rPr>
          <w:rFonts w:ascii="Times New Roman" w:eastAsia="Calibri" w:hAnsi="Times New Roman" w:cs="Times New Roman"/>
          <w:sz w:val="30"/>
          <w:szCs w:val="30"/>
        </w:rPr>
        <w:t>Государство уделяет пристальное внимание вопросам соблюдения законодательства о труде. В январе</w:t>
      </w:r>
      <w:r w:rsidRPr="00834D4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–</w:t>
      </w: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ноябре 2019 г. было выявлено 2 593 факта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834D49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Вместе с тем есть и положительная динамика. Так, </w:t>
      </w:r>
      <w:r w:rsidRPr="00834D49">
        <w:rPr>
          <w:rFonts w:ascii="Times New Roman" w:eastAsia="Calibri" w:hAnsi="Times New Roman" w:cs="Times New Roman"/>
          <w:b/>
          <w:spacing w:val="-6"/>
          <w:sz w:val="30"/>
          <w:szCs w:val="30"/>
        </w:rPr>
        <w:t>на</w:t>
      </w:r>
      <w:r w:rsidR="00860D36" w:rsidRPr="00834D49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 </w:t>
      </w:r>
      <w:r w:rsidRPr="00834D49">
        <w:rPr>
          <w:rFonts w:ascii="Times New Roman" w:eastAsia="Calibri" w:hAnsi="Times New Roman" w:cs="Times New Roman"/>
          <w:b/>
          <w:spacing w:val="-6"/>
          <w:sz w:val="30"/>
          <w:szCs w:val="30"/>
        </w:rPr>
        <w:t>19%</w:t>
      </w:r>
      <w:r w:rsidR="00860D36" w:rsidRPr="00834D49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 </w:t>
      </w:r>
      <w:r w:rsidRPr="00834D49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сократилось </w:t>
      </w:r>
      <w:r w:rsidRPr="00834D49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количество </w:t>
      </w:r>
      <w:r w:rsidRPr="00834D49">
        <w:rPr>
          <w:rFonts w:ascii="Times New Roman" w:eastAsia="Calibri" w:hAnsi="Times New Roman" w:cs="Times New Roman"/>
          <w:b/>
          <w:spacing w:val="-6"/>
          <w:sz w:val="30"/>
          <w:szCs w:val="30"/>
        </w:rPr>
        <w:t>случаев просроченной задолженности по выплате заработной платы</w:t>
      </w:r>
      <w:r w:rsidRPr="00834D49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в 2019 г. По состоянию на 1 января 2020 г. просроченная задолженность по заработной плате допущена в </w:t>
      </w:r>
      <w:r w:rsidRPr="00834D49">
        <w:rPr>
          <w:rFonts w:ascii="Times New Roman" w:eastAsia="Calibri" w:hAnsi="Times New Roman" w:cs="Times New Roman"/>
          <w:spacing w:val="-6"/>
          <w:sz w:val="30"/>
          <w:szCs w:val="30"/>
        </w:rPr>
        <w:br/>
        <w:t>98 организациях</w:t>
      </w:r>
      <w:r w:rsidR="00171AD2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по республике</w:t>
      </w:r>
      <w:r w:rsidRPr="00834D49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</w:p>
    <w:p w:rsidR="00860D36" w:rsidRPr="00834D49" w:rsidRDefault="00860D36" w:rsidP="00B33C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pacing w:val="-6"/>
          <w:sz w:val="30"/>
          <w:szCs w:val="30"/>
        </w:rPr>
      </w:pPr>
      <w:r w:rsidRPr="00834D49">
        <w:rPr>
          <w:rFonts w:ascii="Times New Roman" w:eastAsia="Calibri" w:hAnsi="Times New Roman" w:cs="Times New Roman"/>
          <w:i/>
          <w:spacing w:val="-6"/>
          <w:sz w:val="30"/>
          <w:szCs w:val="30"/>
        </w:rPr>
        <w:t>По состоянию на 1 января 2020 г. просроченная задолженность по заработной плате была допущена в 4 организациях сельскохозяйственного производства района. (ОАО «Восток-</w:t>
      </w:r>
      <w:proofErr w:type="spellStart"/>
      <w:r w:rsidRPr="00834D49">
        <w:rPr>
          <w:rFonts w:ascii="Times New Roman" w:eastAsia="Calibri" w:hAnsi="Times New Roman" w:cs="Times New Roman"/>
          <w:i/>
          <w:spacing w:val="-6"/>
          <w:sz w:val="30"/>
          <w:szCs w:val="30"/>
        </w:rPr>
        <w:t>Чирино</w:t>
      </w:r>
      <w:proofErr w:type="spellEnd"/>
      <w:r w:rsidRPr="00834D49">
        <w:rPr>
          <w:rFonts w:ascii="Times New Roman" w:eastAsia="Calibri" w:hAnsi="Times New Roman" w:cs="Times New Roman"/>
          <w:i/>
          <w:spacing w:val="-6"/>
          <w:sz w:val="30"/>
          <w:szCs w:val="30"/>
        </w:rPr>
        <w:t>», ОАО «</w:t>
      </w:r>
      <w:proofErr w:type="spellStart"/>
      <w:r w:rsidRPr="00834D49">
        <w:rPr>
          <w:rFonts w:ascii="Times New Roman" w:eastAsia="Calibri" w:hAnsi="Times New Roman" w:cs="Times New Roman"/>
          <w:i/>
          <w:spacing w:val="-6"/>
          <w:sz w:val="30"/>
          <w:szCs w:val="30"/>
        </w:rPr>
        <w:t>Якубово</w:t>
      </w:r>
      <w:proofErr w:type="spellEnd"/>
      <w:r w:rsidRPr="00834D49">
        <w:rPr>
          <w:rFonts w:ascii="Times New Roman" w:eastAsia="Calibri" w:hAnsi="Times New Roman" w:cs="Times New Roman"/>
          <w:i/>
          <w:spacing w:val="-6"/>
          <w:sz w:val="30"/>
          <w:szCs w:val="30"/>
        </w:rPr>
        <w:t>-Агро», ОАО «</w:t>
      </w:r>
      <w:proofErr w:type="spellStart"/>
      <w:r w:rsidRPr="00834D49">
        <w:rPr>
          <w:rFonts w:ascii="Times New Roman" w:eastAsia="Calibri" w:hAnsi="Times New Roman" w:cs="Times New Roman"/>
          <w:i/>
          <w:spacing w:val="-6"/>
          <w:sz w:val="30"/>
          <w:szCs w:val="30"/>
        </w:rPr>
        <w:t>Придубровенское</w:t>
      </w:r>
      <w:proofErr w:type="spellEnd"/>
      <w:r w:rsidRPr="00834D49">
        <w:rPr>
          <w:rFonts w:ascii="Times New Roman" w:eastAsia="Calibri" w:hAnsi="Times New Roman" w:cs="Times New Roman"/>
          <w:i/>
          <w:spacing w:val="-6"/>
          <w:sz w:val="30"/>
          <w:szCs w:val="30"/>
        </w:rPr>
        <w:t>», ОАО «</w:t>
      </w:r>
      <w:proofErr w:type="spellStart"/>
      <w:r w:rsidRPr="00834D49">
        <w:rPr>
          <w:rFonts w:ascii="Times New Roman" w:eastAsia="Calibri" w:hAnsi="Times New Roman" w:cs="Times New Roman"/>
          <w:i/>
          <w:spacing w:val="-6"/>
          <w:sz w:val="30"/>
          <w:szCs w:val="30"/>
        </w:rPr>
        <w:t>Команина</w:t>
      </w:r>
      <w:proofErr w:type="spellEnd"/>
      <w:r w:rsidRPr="00834D49">
        <w:rPr>
          <w:rFonts w:ascii="Times New Roman" w:eastAsia="Calibri" w:hAnsi="Times New Roman" w:cs="Times New Roman"/>
          <w:i/>
          <w:spacing w:val="-6"/>
          <w:sz w:val="30"/>
          <w:szCs w:val="30"/>
        </w:rPr>
        <w:t>»). По состоянию на 10 января 2020 года данная просроченная задолженность была выплачена полностью.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D49">
        <w:rPr>
          <w:rFonts w:ascii="Times New Roman" w:eastAsia="Calibri" w:hAnsi="Times New Roman" w:cs="Times New Roman"/>
          <w:sz w:val="30"/>
          <w:szCs w:val="30"/>
        </w:rPr>
        <w:t xml:space="preserve">Государство уделяет пристальное внимание вопросам соблюдения законодательства о труде. </w:t>
      </w:r>
    </w:p>
    <w:p w:rsidR="00E3648B" w:rsidRPr="00834D49" w:rsidRDefault="00E3648B" w:rsidP="00B33C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отдельных организациях остается проблема с выплатой заработной платы.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этом отмечается постепенное снижение таких фактов.</w:t>
      </w:r>
    </w:p>
    <w:p w:rsidR="00E3648B" w:rsidRPr="00834D49" w:rsidRDefault="00E3648B" w:rsidP="00B33C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2015 году – 1644 факта, в 2016 году 1686 фактов, в 2017 году 769 фактов, 2018 – 526 фактов, в 2019 году – 687 фактов.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D49">
        <w:rPr>
          <w:rFonts w:ascii="Times New Roman" w:eastAsia="Calibri" w:hAnsi="Times New Roman" w:cs="Times New Roman"/>
          <w:b/>
          <w:sz w:val="28"/>
          <w:szCs w:val="28"/>
        </w:rPr>
        <w:t>Справочно.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 оперативным данным на 10.01.2020 заработная плата  частично не выплачена в 80 организациях области, в том числе: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 октябрь  2019 г. – в 13 сельскохозяйственных организациях на сумму 418,2 тыс</w:t>
      </w:r>
      <w:proofErr w:type="gramStart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.р</w:t>
      </w:r>
      <w:proofErr w:type="gramEnd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ублей;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 ноябрь 2019 г – в 80 организациях на сумму 3986,3 тыс</w:t>
      </w:r>
      <w:proofErr w:type="gramStart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.р</w:t>
      </w:r>
      <w:proofErr w:type="gramEnd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ублей</w:t>
      </w:r>
      <w:r w:rsidR="005C4BC0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Всего в 2019 году за не обеспечение своевременной выплаты заработной платы привлечены к дисциплинарной ответственности              48 должностных лиц ра</w:t>
      </w:r>
      <w:proofErr w:type="gramStart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й(</w:t>
      </w:r>
      <w:proofErr w:type="gramEnd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гор)исполкомов, 155 руководителей организаций.  </w:t>
      </w:r>
    </w:p>
    <w:p w:rsidR="00E3648B" w:rsidRPr="00834D49" w:rsidRDefault="00E3648B" w:rsidP="00B33C91">
      <w:pPr>
        <w:spacing w:after="120" w:line="280" w:lineRule="exact"/>
        <w:ind w:firstLine="284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Основные направления совершенствования государственной политики в сфере содействия занятости населения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реализации государственной политики в области содействия занятости населения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на рынке труда страны наблюдаются </w:t>
      </w:r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:rsidR="00E3648B" w:rsidRPr="00834D49" w:rsidRDefault="00E3648B" w:rsidP="00B33C9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Численность населения, занятого в экономике </w:t>
      </w:r>
      <w:r w:rsidR="00642428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Дубровенского района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в январе – ноябре 2019 г. составила </w:t>
      </w:r>
      <w:r w:rsidR="00642428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6116 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человек или 9</w:t>
      </w:r>
      <w:r w:rsidR="00E1507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7,8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процента к соответствующему периоду прошлого года (уменьшилась на </w:t>
      </w:r>
      <w:r w:rsidR="00E1507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137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человек).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2019 году </w:t>
      </w:r>
      <w:proofErr w:type="gramStart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</w:t>
      </w:r>
      <w:proofErr w:type="gramEnd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вопросу трудоустройства обратились 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392 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челове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</w:t>
      </w:r>
      <w:r w:rsidR="00110E69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92,6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процента к уровню 2018 года). 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Численность безработных, состоящих на учете в органах по труду, занятости и социальной защите 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района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110E69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01.01.2020 составила 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25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человек,</w:t>
      </w:r>
      <w:r w:rsidR="00110E69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что  на 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7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человек (на 2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1,9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процента) меньше, чем на 01.01.2019.</w:t>
      </w:r>
    </w:p>
    <w:p w:rsidR="00E3648B" w:rsidRPr="00834D49" w:rsidRDefault="00110E69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Число вакансий в районе</w:t>
      </w:r>
      <w:r w:rsidR="00E3648B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заявленных нанимателями, на 01.01.2020 составило  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158,</w:t>
      </w:r>
      <w:r w:rsidR="00E3648B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что на 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41,8</w:t>
      </w:r>
      <w:r w:rsidR="00E3648B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процента больше, чем на 01.01.2019.</w:t>
      </w:r>
    </w:p>
    <w:p w:rsidR="00E3648B" w:rsidRPr="00834D49" w:rsidRDefault="00E60748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3648B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опрос </w:t>
      </w:r>
      <w:r w:rsidR="00E3648B"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создания новых рабочих мест</w:t>
      </w:r>
      <w:r w:rsidR="00E3648B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находится на постоянном контроле Главы государства</w:t>
      </w:r>
      <w:r w:rsidR="00171AD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648B" w:rsidRPr="00834D49" w:rsidRDefault="00E3648B" w:rsidP="00B33C91">
      <w:pPr>
        <w:spacing w:before="120" w:after="0" w:line="28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E3648B" w:rsidRPr="00834D49" w:rsidRDefault="00E3648B" w:rsidP="00B33C91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частности, з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 январь – 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дека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брь 2019 года по 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Дубровенскому району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 вновь созданные рабочие места за счет создания новых предприятий и произво</w:t>
      </w:r>
      <w:proofErr w:type="gramStart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дств тр</w:t>
      </w:r>
      <w:proofErr w:type="gramEnd"/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удоустроены </w:t>
      </w:r>
      <w:r w:rsidR="003B6C41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17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граждан, из них за счет создания новых производств – </w:t>
      </w:r>
      <w:r w:rsidR="001C6B1C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10 человек, новых предприятий  – 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7 человек. </w:t>
      </w:r>
    </w:p>
    <w:p w:rsidR="00171AD2" w:rsidRDefault="00171AD2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7E7BF7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и в 2018 году, на рынке труда </w:t>
      </w:r>
      <w:r w:rsidR="00110E69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востребованы рабочие (водитель автомобиля, </w:t>
      </w:r>
      <w:r w:rsidR="00110E69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тракторист, оператор машинного доения, 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электрогазосварщик) – </w:t>
      </w:r>
      <w:r w:rsidRPr="007C1050">
        <w:rPr>
          <w:rFonts w:ascii="Times New Roman" w:eastAsia="Times New Roman" w:hAnsi="Times New Roman" w:cs="Times New Roman"/>
          <w:sz w:val="30"/>
          <w:szCs w:val="30"/>
          <w:lang w:eastAsia="ru-RU"/>
        </w:rPr>
        <w:t>63,6%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общего числа вакансий. 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Организация профессиональной подготовки (переподготовки). 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повышения конкурентоспособности на рынке труда республики </w:t>
      </w:r>
      <w:r w:rsidRPr="00834D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на профессиональную подготовку, переподготовку и повышение квалификации </w:t>
      </w:r>
      <w:r w:rsidR="00110E69" w:rsidRPr="00834D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в течение 2019 года </w:t>
      </w:r>
      <w:r w:rsidRPr="00834D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направлено</w:t>
      </w:r>
      <w:r w:rsidR="00110E69" w:rsidRPr="00834D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1C6B1C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безработных </w:t>
      </w:r>
    </w:p>
    <w:p w:rsidR="00110E69" w:rsidRPr="00834D49" w:rsidRDefault="00E3648B" w:rsidP="00B33C91">
      <w:pPr>
        <w:pStyle w:val="a5"/>
        <w:spacing w:after="0"/>
        <w:ind w:left="0" w:firstLine="284"/>
        <w:jc w:val="both"/>
        <w:rPr>
          <w:i/>
          <w:sz w:val="30"/>
          <w:szCs w:val="30"/>
        </w:rPr>
      </w:pPr>
      <w:r w:rsidRPr="00834D49">
        <w:rPr>
          <w:b/>
          <w:bCs/>
          <w:i/>
          <w:sz w:val="30"/>
          <w:szCs w:val="30"/>
        </w:rPr>
        <w:t xml:space="preserve">Организация оплачиваемых общественных работ. </w:t>
      </w:r>
      <w:r w:rsidRPr="00834D49">
        <w:rPr>
          <w:i/>
          <w:sz w:val="30"/>
          <w:szCs w:val="30"/>
        </w:rPr>
        <w:t xml:space="preserve">В оплачиваемых общественных работах приняли участие </w:t>
      </w:r>
      <w:r w:rsidR="001C6B1C" w:rsidRPr="00834D49">
        <w:rPr>
          <w:i/>
          <w:sz w:val="30"/>
          <w:szCs w:val="30"/>
        </w:rPr>
        <w:t>112</w:t>
      </w:r>
      <w:r w:rsidRPr="00834D49">
        <w:rPr>
          <w:i/>
          <w:sz w:val="30"/>
          <w:szCs w:val="30"/>
        </w:rPr>
        <w:t> человек</w:t>
      </w:r>
      <w:r w:rsidR="00110E69" w:rsidRPr="00834D49">
        <w:rPr>
          <w:i/>
          <w:sz w:val="30"/>
          <w:szCs w:val="30"/>
        </w:rPr>
        <w:t xml:space="preserve"> (Основными видами оплачиваемых общественных работ </w:t>
      </w:r>
      <w:proofErr w:type="gramStart"/>
      <w:r w:rsidR="00110E69" w:rsidRPr="00834D49">
        <w:rPr>
          <w:i/>
          <w:sz w:val="30"/>
          <w:szCs w:val="30"/>
        </w:rPr>
        <w:t>являются</w:t>
      </w:r>
      <w:proofErr w:type="gramEnd"/>
      <w:r w:rsidR="00110E69" w:rsidRPr="00834D49">
        <w:rPr>
          <w:i/>
          <w:sz w:val="30"/>
          <w:szCs w:val="30"/>
        </w:rPr>
        <w:t xml:space="preserve"> уборка камней с полей, чистка ферм и прилегающих к ним территорий).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Обеспечена временная трудовая занятость</w:t>
      </w:r>
      <w:r w:rsidR="001C6B1C"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86</w:t>
      </w:r>
      <w:r w:rsidRPr="00834D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школьников, учащихся и студентов в свободное от учебы время.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Содействие в организации предпринимательской деятельности безработных. 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Национальным законодательством закреплены дополнительные гарантии занятости всем желающим </w:t>
      </w:r>
      <w:proofErr w:type="gramStart"/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заработать</w:t>
      </w:r>
      <w:proofErr w:type="gramEnd"/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занимаясь при этом любимым делом.</w:t>
      </w:r>
      <w:r w:rsidR="00954935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Дубровенском районе за 2019 год</w:t>
      </w:r>
      <w:r w:rsidR="00110E69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54935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выдано 2 субсидии</w:t>
      </w:r>
      <w:r w:rsidR="00110E69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организации собственного дела</w:t>
      </w:r>
      <w:r w:rsidR="00954935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648B" w:rsidRPr="00834D49" w:rsidRDefault="00E3648B" w:rsidP="00B33C9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Особенности внутренней и внешней трудовой миграции населения.</w:t>
      </w:r>
    </w:p>
    <w:p w:rsidR="00E3648B" w:rsidRPr="00834D49" w:rsidRDefault="00E3648B" w:rsidP="00B33C91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выборочного обследования домашних хозяйств,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80% </w:t>
      </w:r>
      <w:proofErr w:type="gramStart"/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выезжающих</w:t>
      </w:r>
      <w:proofErr w:type="gramEnd"/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МВД за январь–сентябрь 2019 г. для работы на основе подписанных договоров и контрактов: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выехало из республики</w:t>
      </w:r>
      <w:proofErr w:type="gramStart"/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</w:t>
      </w:r>
      <w:proofErr w:type="gramEnd"/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,4 тыс. человек</w:t>
      </w:r>
      <w:r w:rsidR="00B71C55"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Выезжают граждане преимущественно в</w:t>
      </w:r>
      <w:r w:rsidR="007C10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Российскую Федерацию (3,4 тыс. человек, или 45% от общего количества выехавших), Польшу (1335 человек, или 18,1%), Литву (903 человека, или 12,2%) и Чехию (658 человек, или 8,9%);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въехало в республику 14,9 тыс. человек</w:t>
      </w: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Основными донорами трудовых мигрантов являлись: </w:t>
      </w:r>
      <w:proofErr w:type="gramStart"/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  <w:proofErr w:type="gramEnd"/>
    </w:p>
    <w:p w:rsidR="00E3648B" w:rsidRPr="00834D49" w:rsidRDefault="00E3648B" w:rsidP="00B33C9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E3648B" w:rsidRPr="00834D49" w:rsidRDefault="00E3648B" w:rsidP="00B33C91">
      <w:pPr>
        <w:spacing w:before="120" w:after="0" w:line="28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E3648B" w:rsidRPr="00834D49" w:rsidRDefault="00E3648B" w:rsidP="00B33C91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г</w:t>
      </w:r>
      <w:proofErr w:type="gramStart"/>
      <w:r w:rsidRPr="0083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.М</w:t>
      </w:r>
      <w:proofErr w:type="gramEnd"/>
      <w:r w:rsidRPr="0083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инске.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Одним из направлений государственной поддержки сферы здравоохранения является обеспечение жильем медицинских работников. </w:t>
      </w:r>
      <w:r w:rsidR="00B71C55" w:rsidRPr="00834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Дубровно ведется реконструкция инфекционного отделения под общежитие для врачей-специалистов.</w:t>
      </w:r>
    </w:p>
    <w:p w:rsidR="00E3648B" w:rsidRPr="00834D49" w:rsidRDefault="00E3648B" w:rsidP="00B33C91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D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***</w:t>
      </w:r>
    </w:p>
    <w:p w:rsidR="00E3648B" w:rsidRPr="00834D49" w:rsidRDefault="00E3648B" w:rsidP="00B33C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Ключевая задача на всех уровнях государственного управления сегодня – обеспечение достойного уровня и качества жизни населения страны. </w:t>
      </w:r>
    </w:p>
    <w:p w:rsidR="003A38B7" w:rsidRPr="00834D49" w:rsidRDefault="003A38B7" w:rsidP="00B33C91">
      <w:pPr>
        <w:ind w:left="-567"/>
      </w:pPr>
    </w:p>
    <w:sectPr w:rsidR="003A38B7" w:rsidRPr="00834D49" w:rsidSect="00B33C91">
      <w:headerReference w:type="default" r:id="rId7"/>
      <w:pgSz w:w="11906" w:h="16838"/>
      <w:pgMar w:top="284" w:right="424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D2" w:rsidRDefault="00657BD2">
      <w:pPr>
        <w:spacing w:after="0" w:line="240" w:lineRule="auto"/>
      </w:pPr>
      <w:r>
        <w:separator/>
      </w:r>
    </w:p>
  </w:endnote>
  <w:endnote w:type="continuationSeparator" w:id="0">
    <w:p w:rsidR="00657BD2" w:rsidRDefault="0065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D2" w:rsidRDefault="00657BD2">
      <w:pPr>
        <w:spacing w:after="0" w:line="240" w:lineRule="auto"/>
      </w:pPr>
      <w:r>
        <w:separator/>
      </w:r>
    </w:p>
  </w:footnote>
  <w:footnote w:type="continuationSeparator" w:id="0">
    <w:p w:rsidR="00657BD2" w:rsidRDefault="0065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49" w:rsidRPr="005C238C" w:rsidRDefault="00FD2549">
    <w:pPr>
      <w:pStyle w:val="a3"/>
      <w:jc w:val="center"/>
      <w:rPr>
        <w:sz w:val="24"/>
        <w:szCs w:val="24"/>
      </w:rPr>
    </w:pPr>
    <w:r w:rsidRPr="005C238C">
      <w:rPr>
        <w:sz w:val="24"/>
        <w:szCs w:val="24"/>
      </w:rPr>
      <w:fldChar w:fldCharType="begin"/>
    </w:r>
    <w:r w:rsidRPr="005C238C">
      <w:rPr>
        <w:sz w:val="24"/>
        <w:szCs w:val="24"/>
      </w:rPr>
      <w:instrText>PAGE   \* MERGEFORMAT</w:instrText>
    </w:r>
    <w:r w:rsidRPr="005C238C">
      <w:rPr>
        <w:sz w:val="24"/>
        <w:szCs w:val="24"/>
      </w:rPr>
      <w:fldChar w:fldCharType="separate"/>
    </w:r>
    <w:r w:rsidR="00453A07">
      <w:rPr>
        <w:noProof/>
        <w:sz w:val="24"/>
        <w:szCs w:val="24"/>
      </w:rPr>
      <w:t>6</w:t>
    </w:r>
    <w:r w:rsidRPr="005C238C">
      <w:rPr>
        <w:sz w:val="24"/>
        <w:szCs w:val="24"/>
      </w:rPr>
      <w:fldChar w:fldCharType="end"/>
    </w:r>
  </w:p>
  <w:p w:rsidR="00FD2549" w:rsidRDefault="00FD2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8B"/>
    <w:rsid w:val="00001A4C"/>
    <w:rsid w:val="000022D3"/>
    <w:rsid w:val="00003BFB"/>
    <w:rsid w:val="000131CC"/>
    <w:rsid w:val="00013949"/>
    <w:rsid w:val="00013ECB"/>
    <w:rsid w:val="00014677"/>
    <w:rsid w:val="00014973"/>
    <w:rsid w:val="0001568C"/>
    <w:rsid w:val="00016674"/>
    <w:rsid w:val="00017674"/>
    <w:rsid w:val="00020F6C"/>
    <w:rsid w:val="00022400"/>
    <w:rsid w:val="00023E75"/>
    <w:rsid w:val="00025468"/>
    <w:rsid w:val="00026D61"/>
    <w:rsid w:val="00027ECD"/>
    <w:rsid w:val="00030CC8"/>
    <w:rsid w:val="00030D69"/>
    <w:rsid w:val="0003229C"/>
    <w:rsid w:val="000371AB"/>
    <w:rsid w:val="00040D58"/>
    <w:rsid w:val="00041E39"/>
    <w:rsid w:val="0004231C"/>
    <w:rsid w:val="00044393"/>
    <w:rsid w:val="00045408"/>
    <w:rsid w:val="00050740"/>
    <w:rsid w:val="0005345A"/>
    <w:rsid w:val="0005404B"/>
    <w:rsid w:val="00054337"/>
    <w:rsid w:val="00054774"/>
    <w:rsid w:val="00055943"/>
    <w:rsid w:val="00056B29"/>
    <w:rsid w:val="00057BD0"/>
    <w:rsid w:val="00057D66"/>
    <w:rsid w:val="0006467E"/>
    <w:rsid w:val="0006482A"/>
    <w:rsid w:val="00065C3C"/>
    <w:rsid w:val="000663CE"/>
    <w:rsid w:val="000664B7"/>
    <w:rsid w:val="00066FF0"/>
    <w:rsid w:val="00072049"/>
    <w:rsid w:val="00073C14"/>
    <w:rsid w:val="00080CBE"/>
    <w:rsid w:val="00084511"/>
    <w:rsid w:val="0008521B"/>
    <w:rsid w:val="00086960"/>
    <w:rsid w:val="00087424"/>
    <w:rsid w:val="000938FE"/>
    <w:rsid w:val="0009696E"/>
    <w:rsid w:val="000A12B8"/>
    <w:rsid w:val="000A14BF"/>
    <w:rsid w:val="000A51F5"/>
    <w:rsid w:val="000B10E1"/>
    <w:rsid w:val="000B1B2C"/>
    <w:rsid w:val="000B5B5C"/>
    <w:rsid w:val="000B6FFC"/>
    <w:rsid w:val="000B7BCD"/>
    <w:rsid w:val="000C0059"/>
    <w:rsid w:val="000C0636"/>
    <w:rsid w:val="000C4F9B"/>
    <w:rsid w:val="000C51BA"/>
    <w:rsid w:val="000D1299"/>
    <w:rsid w:val="000D410B"/>
    <w:rsid w:val="000D6270"/>
    <w:rsid w:val="000D6B43"/>
    <w:rsid w:val="000D6C77"/>
    <w:rsid w:val="000E0DF2"/>
    <w:rsid w:val="000E3906"/>
    <w:rsid w:val="000E508A"/>
    <w:rsid w:val="000E620F"/>
    <w:rsid w:val="000E6731"/>
    <w:rsid w:val="000E6CCC"/>
    <w:rsid w:val="000E772E"/>
    <w:rsid w:val="000F288E"/>
    <w:rsid w:val="000F3457"/>
    <w:rsid w:val="000F3484"/>
    <w:rsid w:val="000F4451"/>
    <w:rsid w:val="000F491A"/>
    <w:rsid w:val="000F7049"/>
    <w:rsid w:val="00100D9B"/>
    <w:rsid w:val="00102415"/>
    <w:rsid w:val="00102B47"/>
    <w:rsid w:val="00103271"/>
    <w:rsid w:val="001036D5"/>
    <w:rsid w:val="001036DD"/>
    <w:rsid w:val="00103FC9"/>
    <w:rsid w:val="00105DA0"/>
    <w:rsid w:val="00106D0F"/>
    <w:rsid w:val="00110E69"/>
    <w:rsid w:val="00110FCB"/>
    <w:rsid w:val="00111333"/>
    <w:rsid w:val="0011242B"/>
    <w:rsid w:val="00112580"/>
    <w:rsid w:val="001125DA"/>
    <w:rsid w:val="001128E6"/>
    <w:rsid w:val="00112993"/>
    <w:rsid w:val="0011384C"/>
    <w:rsid w:val="001158D9"/>
    <w:rsid w:val="00116F44"/>
    <w:rsid w:val="00117F51"/>
    <w:rsid w:val="001252AF"/>
    <w:rsid w:val="0012702E"/>
    <w:rsid w:val="001304ED"/>
    <w:rsid w:val="00130D95"/>
    <w:rsid w:val="00132990"/>
    <w:rsid w:val="001369E0"/>
    <w:rsid w:val="00141366"/>
    <w:rsid w:val="0014452F"/>
    <w:rsid w:val="00145B36"/>
    <w:rsid w:val="00152C12"/>
    <w:rsid w:val="00155271"/>
    <w:rsid w:val="00155587"/>
    <w:rsid w:val="00155854"/>
    <w:rsid w:val="001562D2"/>
    <w:rsid w:val="00156D23"/>
    <w:rsid w:val="0015712C"/>
    <w:rsid w:val="00160123"/>
    <w:rsid w:val="001626CF"/>
    <w:rsid w:val="0016270D"/>
    <w:rsid w:val="00162D7F"/>
    <w:rsid w:val="00162EF8"/>
    <w:rsid w:val="00167208"/>
    <w:rsid w:val="00167F64"/>
    <w:rsid w:val="00170014"/>
    <w:rsid w:val="00171AD2"/>
    <w:rsid w:val="0017421B"/>
    <w:rsid w:val="0017512E"/>
    <w:rsid w:val="001756FD"/>
    <w:rsid w:val="00175FE1"/>
    <w:rsid w:val="001763B4"/>
    <w:rsid w:val="001771B7"/>
    <w:rsid w:val="00180B1F"/>
    <w:rsid w:val="00184418"/>
    <w:rsid w:val="001906B2"/>
    <w:rsid w:val="00190797"/>
    <w:rsid w:val="001910FD"/>
    <w:rsid w:val="001913BF"/>
    <w:rsid w:val="0019350B"/>
    <w:rsid w:val="001937C4"/>
    <w:rsid w:val="00193873"/>
    <w:rsid w:val="00194044"/>
    <w:rsid w:val="00195F53"/>
    <w:rsid w:val="001A52B3"/>
    <w:rsid w:val="001A7100"/>
    <w:rsid w:val="001B00F5"/>
    <w:rsid w:val="001B1E6C"/>
    <w:rsid w:val="001B4340"/>
    <w:rsid w:val="001B4595"/>
    <w:rsid w:val="001B7ABB"/>
    <w:rsid w:val="001C23CF"/>
    <w:rsid w:val="001C273B"/>
    <w:rsid w:val="001C2B86"/>
    <w:rsid w:val="001C4CCB"/>
    <w:rsid w:val="001C5D07"/>
    <w:rsid w:val="001C5F53"/>
    <w:rsid w:val="001C6B1C"/>
    <w:rsid w:val="001C70BD"/>
    <w:rsid w:val="001D0896"/>
    <w:rsid w:val="001D1E52"/>
    <w:rsid w:val="001D2545"/>
    <w:rsid w:val="001D4918"/>
    <w:rsid w:val="001D5DBA"/>
    <w:rsid w:val="001D6183"/>
    <w:rsid w:val="001D6187"/>
    <w:rsid w:val="001D7707"/>
    <w:rsid w:val="001D770E"/>
    <w:rsid w:val="001E0734"/>
    <w:rsid w:val="001E081D"/>
    <w:rsid w:val="001E3CE1"/>
    <w:rsid w:val="001E4FB0"/>
    <w:rsid w:val="001E5301"/>
    <w:rsid w:val="001E536F"/>
    <w:rsid w:val="001E7433"/>
    <w:rsid w:val="001F0742"/>
    <w:rsid w:val="001F0909"/>
    <w:rsid w:val="001F20AF"/>
    <w:rsid w:val="001F2181"/>
    <w:rsid w:val="001F3B0C"/>
    <w:rsid w:val="001F4DB9"/>
    <w:rsid w:val="001F74B6"/>
    <w:rsid w:val="00201DDB"/>
    <w:rsid w:val="00202643"/>
    <w:rsid w:val="002072A9"/>
    <w:rsid w:val="0021198F"/>
    <w:rsid w:val="00211B00"/>
    <w:rsid w:val="00212DB4"/>
    <w:rsid w:val="00214F69"/>
    <w:rsid w:val="00221973"/>
    <w:rsid w:val="00223CC8"/>
    <w:rsid w:val="0022586E"/>
    <w:rsid w:val="00226B2E"/>
    <w:rsid w:val="002303F8"/>
    <w:rsid w:val="00232E3D"/>
    <w:rsid w:val="00234704"/>
    <w:rsid w:val="00234E72"/>
    <w:rsid w:val="00235BC0"/>
    <w:rsid w:val="0023705E"/>
    <w:rsid w:val="0024030D"/>
    <w:rsid w:val="002407E7"/>
    <w:rsid w:val="0024184E"/>
    <w:rsid w:val="0024207B"/>
    <w:rsid w:val="00244064"/>
    <w:rsid w:val="002454DE"/>
    <w:rsid w:val="00245E2F"/>
    <w:rsid w:val="00251B5C"/>
    <w:rsid w:val="002528E0"/>
    <w:rsid w:val="00253BD5"/>
    <w:rsid w:val="00254868"/>
    <w:rsid w:val="00257A66"/>
    <w:rsid w:val="00257DFE"/>
    <w:rsid w:val="00260BC7"/>
    <w:rsid w:val="00261161"/>
    <w:rsid w:val="00262189"/>
    <w:rsid w:val="002633B1"/>
    <w:rsid w:val="00263DFF"/>
    <w:rsid w:val="002641F1"/>
    <w:rsid w:val="00264AE9"/>
    <w:rsid w:val="0026691F"/>
    <w:rsid w:val="002703D7"/>
    <w:rsid w:val="0027130E"/>
    <w:rsid w:val="0027292D"/>
    <w:rsid w:val="002750B1"/>
    <w:rsid w:val="0027568D"/>
    <w:rsid w:val="00275EC0"/>
    <w:rsid w:val="00276648"/>
    <w:rsid w:val="00276B02"/>
    <w:rsid w:val="00276C20"/>
    <w:rsid w:val="00281C7C"/>
    <w:rsid w:val="00283D59"/>
    <w:rsid w:val="0028570A"/>
    <w:rsid w:val="00285E7C"/>
    <w:rsid w:val="00286E1F"/>
    <w:rsid w:val="0028733A"/>
    <w:rsid w:val="002918B5"/>
    <w:rsid w:val="00294206"/>
    <w:rsid w:val="00294F0F"/>
    <w:rsid w:val="00296CB4"/>
    <w:rsid w:val="00297745"/>
    <w:rsid w:val="002A2321"/>
    <w:rsid w:val="002A2B47"/>
    <w:rsid w:val="002A2D96"/>
    <w:rsid w:val="002A3514"/>
    <w:rsid w:val="002A3C9F"/>
    <w:rsid w:val="002A64BC"/>
    <w:rsid w:val="002A76D6"/>
    <w:rsid w:val="002B700A"/>
    <w:rsid w:val="002B7C36"/>
    <w:rsid w:val="002C1044"/>
    <w:rsid w:val="002C1138"/>
    <w:rsid w:val="002C1C5C"/>
    <w:rsid w:val="002C1E0E"/>
    <w:rsid w:val="002C247A"/>
    <w:rsid w:val="002C340C"/>
    <w:rsid w:val="002C36A4"/>
    <w:rsid w:val="002C6293"/>
    <w:rsid w:val="002C66EF"/>
    <w:rsid w:val="002C6C2E"/>
    <w:rsid w:val="002C742F"/>
    <w:rsid w:val="002D23A3"/>
    <w:rsid w:val="002D4228"/>
    <w:rsid w:val="002D531D"/>
    <w:rsid w:val="002D6EEA"/>
    <w:rsid w:val="002E099A"/>
    <w:rsid w:val="002E3321"/>
    <w:rsid w:val="002E3CD1"/>
    <w:rsid w:val="002E4903"/>
    <w:rsid w:val="002E4EB9"/>
    <w:rsid w:val="002F006B"/>
    <w:rsid w:val="002F16B9"/>
    <w:rsid w:val="002F5D7D"/>
    <w:rsid w:val="002F72F0"/>
    <w:rsid w:val="00301457"/>
    <w:rsid w:val="00302C7F"/>
    <w:rsid w:val="00304F64"/>
    <w:rsid w:val="003073E4"/>
    <w:rsid w:val="00314395"/>
    <w:rsid w:val="0031707E"/>
    <w:rsid w:val="00320AEE"/>
    <w:rsid w:val="00324765"/>
    <w:rsid w:val="00324BD6"/>
    <w:rsid w:val="0032648E"/>
    <w:rsid w:val="00330626"/>
    <w:rsid w:val="003307C8"/>
    <w:rsid w:val="00331843"/>
    <w:rsid w:val="00331AC7"/>
    <w:rsid w:val="003324D8"/>
    <w:rsid w:val="00333685"/>
    <w:rsid w:val="00335BA1"/>
    <w:rsid w:val="00337A71"/>
    <w:rsid w:val="003404EE"/>
    <w:rsid w:val="00341141"/>
    <w:rsid w:val="003412E7"/>
    <w:rsid w:val="00344936"/>
    <w:rsid w:val="003455AA"/>
    <w:rsid w:val="00351FB2"/>
    <w:rsid w:val="003521E3"/>
    <w:rsid w:val="0035490F"/>
    <w:rsid w:val="00355DCB"/>
    <w:rsid w:val="00357E92"/>
    <w:rsid w:val="003602FC"/>
    <w:rsid w:val="003614DC"/>
    <w:rsid w:val="00361610"/>
    <w:rsid w:val="00366807"/>
    <w:rsid w:val="003739A1"/>
    <w:rsid w:val="003756CF"/>
    <w:rsid w:val="00377B07"/>
    <w:rsid w:val="00383F92"/>
    <w:rsid w:val="0038512F"/>
    <w:rsid w:val="00387AA5"/>
    <w:rsid w:val="003911D9"/>
    <w:rsid w:val="003914D0"/>
    <w:rsid w:val="00393576"/>
    <w:rsid w:val="00394D28"/>
    <w:rsid w:val="00395A37"/>
    <w:rsid w:val="00395B7D"/>
    <w:rsid w:val="00397299"/>
    <w:rsid w:val="003A1643"/>
    <w:rsid w:val="003A1CC0"/>
    <w:rsid w:val="003A2782"/>
    <w:rsid w:val="003A2AB2"/>
    <w:rsid w:val="003A349A"/>
    <w:rsid w:val="003A38B7"/>
    <w:rsid w:val="003A5C68"/>
    <w:rsid w:val="003A61E4"/>
    <w:rsid w:val="003B0888"/>
    <w:rsid w:val="003B12A0"/>
    <w:rsid w:val="003B4B61"/>
    <w:rsid w:val="003B6C41"/>
    <w:rsid w:val="003B7F58"/>
    <w:rsid w:val="003C2614"/>
    <w:rsid w:val="003C2A29"/>
    <w:rsid w:val="003C3F7B"/>
    <w:rsid w:val="003C565B"/>
    <w:rsid w:val="003C58E0"/>
    <w:rsid w:val="003C5984"/>
    <w:rsid w:val="003D1D4B"/>
    <w:rsid w:val="003D42DE"/>
    <w:rsid w:val="003D75DA"/>
    <w:rsid w:val="003E3D02"/>
    <w:rsid w:val="003E3E6B"/>
    <w:rsid w:val="003E4BA8"/>
    <w:rsid w:val="003E5161"/>
    <w:rsid w:val="003E6857"/>
    <w:rsid w:val="003F12C9"/>
    <w:rsid w:val="003F2992"/>
    <w:rsid w:val="003F53B8"/>
    <w:rsid w:val="003F5853"/>
    <w:rsid w:val="003F58BB"/>
    <w:rsid w:val="003F5E07"/>
    <w:rsid w:val="003F74D4"/>
    <w:rsid w:val="004032CF"/>
    <w:rsid w:val="00403AB2"/>
    <w:rsid w:val="00404EF7"/>
    <w:rsid w:val="0040725F"/>
    <w:rsid w:val="00415162"/>
    <w:rsid w:val="004153CD"/>
    <w:rsid w:val="00415608"/>
    <w:rsid w:val="00417FC8"/>
    <w:rsid w:val="00424112"/>
    <w:rsid w:val="0042453A"/>
    <w:rsid w:val="00426280"/>
    <w:rsid w:val="00426503"/>
    <w:rsid w:val="00434641"/>
    <w:rsid w:val="00440496"/>
    <w:rsid w:val="00440F41"/>
    <w:rsid w:val="004412B6"/>
    <w:rsid w:val="00443EDE"/>
    <w:rsid w:val="0045144B"/>
    <w:rsid w:val="00453A07"/>
    <w:rsid w:val="004558FD"/>
    <w:rsid w:val="00455FAF"/>
    <w:rsid w:val="00463887"/>
    <w:rsid w:val="00463F14"/>
    <w:rsid w:val="004658A3"/>
    <w:rsid w:val="00471C39"/>
    <w:rsid w:val="00471C51"/>
    <w:rsid w:val="0047740B"/>
    <w:rsid w:val="004774D3"/>
    <w:rsid w:val="00480D45"/>
    <w:rsid w:val="00480DC1"/>
    <w:rsid w:val="0048113F"/>
    <w:rsid w:val="00483B51"/>
    <w:rsid w:val="00484DF6"/>
    <w:rsid w:val="00486021"/>
    <w:rsid w:val="00486055"/>
    <w:rsid w:val="00486860"/>
    <w:rsid w:val="00487E51"/>
    <w:rsid w:val="00491175"/>
    <w:rsid w:val="004914C4"/>
    <w:rsid w:val="00491870"/>
    <w:rsid w:val="00494387"/>
    <w:rsid w:val="00496868"/>
    <w:rsid w:val="004968F5"/>
    <w:rsid w:val="004A0B40"/>
    <w:rsid w:val="004A487C"/>
    <w:rsid w:val="004A77A5"/>
    <w:rsid w:val="004B1B91"/>
    <w:rsid w:val="004B3B93"/>
    <w:rsid w:val="004B74EE"/>
    <w:rsid w:val="004C414E"/>
    <w:rsid w:val="004C45F1"/>
    <w:rsid w:val="004C4A0A"/>
    <w:rsid w:val="004C6F83"/>
    <w:rsid w:val="004D10D0"/>
    <w:rsid w:val="004D268A"/>
    <w:rsid w:val="004D4440"/>
    <w:rsid w:val="004D5433"/>
    <w:rsid w:val="004D6667"/>
    <w:rsid w:val="004D7074"/>
    <w:rsid w:val="004E0108"/>
    <w:rsid w:val="004E21C2"/>
    <w:rsid w:val="004E414C"/>
    <w:rsid w:val="004E609A"/>
    <w:rsid w:val="004E7A6E"/>
    <w:rsid w:val="004F099C"/>
    <w:rsid w:val="004F4A42"/>
    <w:rsid w:val="004F597F"/>
    <w:rsid w:val="004F6834"/>
    <w:rsid w:val="0050019C"/>
    <w:rsid w:val="005010F6"/>
    <w:rsid w:val="00501DE5"/>
    <w:rsid w:val="00501F6A"/>
    <w:rsid w:val="00505748"/>
    <w:rsid w:val="005071F8"/>
    <w:rsid w:val="0051194E"/>
    <w:rsid w:val="00512979"/>
    <w:rsid w:val="00513A80"/>
    <w:rsid w:val="00514A63"/>
    <w:rsid w:val="00515267"/>
    <w:rsid w:val="00515A83"/>
    <w:rsid w:val="005200FF"/>
    <w:rsid w:val="00520D2E"/>
    <w:rsid w:val="00521A55"/>
    <w:rsid w:val="00521FB6"/>
    <w:rsid w:val="00522ECF"/>
    <w:rsid w:val="005232B5"/>
    <w:rsid w:val="00524E6D"/>
    <w:rsid w:val="00525A86"/>
    <w:rsid w:val="00526C31"/>
    <w:rsid w:val="00526C66"/>
    <w:rsid w:val="00531306"/>
    <w:rsid w:val="005327B4"/>
    <w:rsid w:val="00533EDE"/>
    <w:rsid w:val="00535806"/>
    <w:rsid w:val="00535AEB"/>
    <w:rsid w:val="00536AB4"/>
    <w:rsid w:val="00536D6B"/>
    <w:rsid w:val="00541F58"/>
    <w:rsid w:val="00542C55"/>
    <w:rsid w:val="00543158"/>
    <w:rsid w:val="00545EF9"/>
    <w:rsid w:val="005479AC"/>
    <w:rsid w:val="00547A1D"/>
    <w:rsid w:val="005501A3"/>
    <w:rsid w:val="00556376"/>
    <w:rsid w:val="005601E8"/>
    <w:rsid w:val="005608D3"/>
    <w:rsid w:val="005615EB"/>
    <w:rsid w:val="00563658"/>
    <w:rsid w:val="00565C89"/>
    <w:rsid w:val="00567A88"/>
    <w:rsid w:val="00574311"/>
    <w:rsid w:val="00574A00"/>
    <w:rsid w:val="0057568B"/>
    <w:rsid w:val="00581035"/>
    <w:rsid w:val="00581041"/>
    <w:rsid w:val="0058255B"/>
    <w:rsid w:val="00582A68"/>
    <w:rsid w:val="00582B1C"/>
    <w:rsid w:val="00584948"/>
    <w:rsid w:val="005852AC"/>
    <w:rsid w:val="00585C64"/>
    <w:rsid w:val="00585D1F"/>
    <w:rsid w:val="0058656A"/>
    <w:rsid w:val="005915E1"/>
    <w:rsid w:val="0059225B"/>
    <w:rsid w:val="00594F3A"/>
    <w:rsid w:val="00596A44"/>
    <w:rsid w:val="00597A3C"/>
    <w:rsid w:val="005A1A27"/>
    <w:rsid w:val="005A4F68"/>
    <w:rsid w:val="005A502A"/>
    <w:rsid w:val="005B3423"/>
    <w:rsid w:val="005B3556"/>
    <w:rsid w:val="005B3FF9"/>
    <w:rsid w:val="005B4C99"/>
    <w:rsid w:val="005B52AA"/>
    <w:rsid w:val="005B5BA3"/>
    <w:rsid w:val="005C01B5"/>
    <w:rsid w:val="005C0543"/>
    <w:rsid w:val="005C0896"/>
    <w:rsid w:val="005C1797"/>
    <w:rsid w:val="005C4215"/>
    <w:rsid w:val="005C4BC0"/>
    <w:rsid w:val="005C5F2F"/>
    <w:rsid w:val="005D1653"/>
    <w:rsid w:val="005D2068"/>
    <w:rsid w:val="005D416C"/>
    <w:rsid w:val="005D539C"/>
    <w:rsid w:val="005E02D7"/>
    <w:rsid w:val="005E299B"/>
    <w:rsid w:val="005E7DF5"/>
    <w:rsid w:val="005E7E83"/>
    <w:rsid w:val="005F3D33"/>
    <w:rsid w:val="005F57B5"/>
    <w:rsid w:val="005F58B5"/>
    <w:rsid w:val="005F5DFF"/>
    <w:rsid w:val="005F6283"/>
    <w:rsid w:val="005F7B19"/>
    <w:rsid w:val="005F7E7E"/>
    <w:rsid w:val="00600334"/>
    <w:rsid w:val="006010EB"/>
    <w:rsid w:val="00603EBB"/>
    <w:rsid w:val="0060578D"/>
    <w:rsid w:val="00606379"/>
    <w:rsid w:val="006076A9"/>
    <w:rsid w:val="0061278C"/>
    <w:rsid w:val="00615365"/>
    <w:rsid w:val="00620126"/>
    <w:rsid w:val="00621921"/>
    <w:rsid w:val="00622F41"/>
    <w:rsid w:val="00624554"/>
    <w:rsid w:val="0062493E"/>
    <w:rsid w:val="00624D0B"/>
    <w:rsid w:val="006270E8"/>
    <w:rsid w:val="00632E0C"/>
    <w:rsid w:val="00632E79"/>
    <w:rsid w:val="0063337B"/>
    <w:rsid w:val="00634CAA"/>
    <w:rsid w:val="00634ECA"/>
    <w:rsid w:val="00634EDD"/>
    <w:rsid w:val="00634F85"/>
    <w:rsid w:val="0063699B"/>
    <w:rsid w:val="006370E2"/>
    <w:rsid w:val="00642428"/>
    <w:rsid w:val="00643E43"/>
    <w:rsid w:val="00644413"/>
    <w:rsid w:val="00645B32"/>
    <w:rsid w:val="00647F9A"/>
    <w:rsid w:val="00650D5A"/>
    <w:rsid w:val="00654725"/>
    <w:rsid w:val="00654FDA"/>
    <w:rsid w:val="006575DD"/>
    <w:rsid w:val="00657BD2"/>
    <w:rsid w:val="006608D0"/>
    <w:rsid w:val="00661188"/>
    <w:rsid w:val="00661641"/>
    <w:rsid w:val="00661A02"/>
    <w:rsid w:val="00662CCE"/>
    <w:rsid w:val="006636BB"/>
    <w:rsid w:val="0066592C"/>
    <w:rsid w:val="00667FB4"/>
    <w:rsid w:val="00674339"/>
    <w:rsid w:val="006745BA"/>
    <w:rsid w:val="00677ACE"/>
    <w:rsid w:val="00680029"/>
    <w:rsid w:val="00681AD2"/>
    <w:rsid w:val="00682B96"/>
    <w:rsid w:val="00687C81"/>
    <w:rsid w:val="006905DA"/>
    <w:rsid w:val="0069113B"/>
    <w:rsid w:val="0069252E"/>
    <w:rsid w:val="006961D1"/>
    <w:rsid w:val="006A0C2D"/>
    <w:rsid w:val="006A33C0"/>
    <w:rsid w:val="006A56D1"/>
    <w:rsid w:val="006A7382"/>
    <w:rsid w:val="006B0643"/>
    <w:rsid w:val="006B2432"/>
    <w:rsid w:val="006B2C63"/>
    <w:rsid w:val="006B34BF"/>
    <w:rsid w:val="006C00BB"/>
    <w:rsid w:val="006C0B1A"/>
    <w:rsid w:val="006C0BAE"/>
    <w:rsid w:val="006C15C5"/>
    <w:rsid w:val="006C16F3"/>
    <w:rsid w:val="006C29AD"/>
    <w:rsid w:val="006C39AF"/>
    <w:rsid w:val="006C4251"/>
    <w:rsid w:val="006C4ED5"/>
    <w:rsid w:val="006C5BC4"/>
    <w:rsid w:val="006C5F4C"/>
    <w:rsid w:val="006C6CC8"/>
    <w:rsid w:val="006C6D28"/>
    <w:rsid w:val="006C7DB1"/>
    <w:rsid w:val="006D013F"/>
    <w:rsid w:val="006D3931"/>
    <w:rsid w:val="006D5575"/>
    <w:rsid w:val="006D5DF6"/>
    <w:rsid w:val="006D6DD6"/>
    <w:rsid w:val="006E1874"/>
    <w:rsid w:val="006E554F"/>
    <w:rsid w:val="006E5C40"/>
    <w:rsid w:val="006E79F8"/>
    <w:rsid w:val="006F4A5E"/>
    <w:rsid w:val="0070002D"/>
    <w:rsid w:val="007050DE"/>
    <w:rsid w:val="007052F2"/>
    <w:rsid w:val="00706D55"/>
    <w:rsid w:val="007077E7"/>
    <w:rsid w:val="00713CDD"/>
    <w:rsid w:val="00713D23"/>
    <w:rsid w:val="00714CC3"/>
    <w:rsid w:val="00720C6C"/>
    <w:rsid w:val="00724A31"/>
    <w:rsid w:val="007255C9"/>
    <w:rsid w:val="00725CE6"/>
    <w:rsid w:val="00725DB9"/>
    <w:rsid w:val="00726A2B"/>
    <w:rsid w:val="00727064"/>
    <w:rsid w:val="0073126A"/>
    <w:rsid w:val="007313F7"/>
    <w:rsid w:val="007406B6"/>
    <w:rsid w:val="007406E1"/>
    <w:rsid w:val="0074128C"/>
    <w:rsid w:val="00745648"/>
    <w:rsid w:val="00756A4A"/>
    <w:rsid w:val="0076043C"/>
    <w:rsid w:val="00767226"/>
    <w:rsid w:val="00767AFB"/>
    <w:rsid w:val="0077208C"/>
    <w:rsid w:val="00772A45"/>
    <w:rsid w:val="00772B2E"/>
    <w:rsid w:val="007819C4"/>
    <w:rsid w:val="00782349"/>
    <w:rsid w:val="00782ED4"/>
    <w:rsid w:val="00783920"/>
    <w:rsid w:val="00785B3B"/>
    <w:rsid w:val="00785BD3"/>
    <w:rsid w:val="007903EC"/>
    <w:rsid w:val="00793654"/>
    <w:rsid w:val="00797292"/>
    <w:rsid w:val="007A0BFA"/>
    <w:rsid w:val="007A0F9B"/>
    <w:rsid w:val="007A20B6"/>
    <w:rsid w:val="007A2E13"/>
    <w:rsid w:val="007A3011"/>
    <w:rsid w:val="007A5DAF"/>
    <w:rsid w:val="007A6A18"/>
    <w:rsid w:val="007B1822"/>
    <w:rsid w:val="007B1930"/>
    <w:rsid w:val="007B1BDB"/>
    <w:rsid w:val="007B4793"/>
    <w:rsid w:val="007C0676"/>
    <w:rsid w:val="007C1050"/>
    <w:rsid w:val="007C14B5"/>
    <w:rsid w:val="007C1C73"/>
    <w:rsid w:val="007C394C"/>
    <w:rsid w:val="007C3DBE"/>
    <w:rsid w:val="007C6D20"/>
    <w:rsid w:val="007C7F4B"/>
    <w:rsid w:val="007D6760"/>
    <w:rsid w:val="007D7EA6"/>
    <w:rsid w:val="007E073C"/>
    <w:rsid w:val="007E3897"/>
    <w:rsid w:val="007E3EBA"/>
    <w:rsid w:val="007E4969"/>
    <w:rsid w:val="007E6041"/>
    <w:rsid w:val="007E77A0"/>
    <w:rsid w:val="007E7AF9"/>
    <w:rsid w:val="007E7BF7"/>
    <w:rsid w:val="007F1430"/>
    <w:rsid w:val="007F20C6"/>
    <w:rsid w:val="007F25B9"/>
    <w:rsid w:val="007F4E93"/>
    <w:rsid w:val="007F54FA"/>
    <w:rsid w:val="007F7E96"/>
    <w:rsid w:val="00800C85"/>
    <w:rsid w:val="00805122"/>
    <w:rsid w:val="008051A9"/>
    <w:rsid w:val="00806051"/>
    <w:rsid w:val="00806264"/>
    <w:rsid w:val="00806807"/>
    <w:rsid w:val="00813895"/>
    <w:rsid w:val="008145D0"/>
    <w:rsid w:val="00815715"/>
    <w:rsid w:val="00817B0E"/>
    <w:rsid w:val="00820225"/>
    <w:rsid w:val="00823B7A"/>
    <w:rsid w:val="008246D6"/>
    <w:rsid w:val="0082556E"/>
    <w:rsid w:val="00825E14"/>
    <w:rsid w:val="00834846"/>
    <w:rsid w:val="00834D49"/>
    <w:rsid w:val="008356F4"/>
    <w:rsid w:val="008405A7"/>
    <w:rsid w:val="00843888"/>
    <w:rsid w:val="00844428"/>
    <w:rsid w:val="00847955"/>
    <w:rsid w:val="00851346"/>
    <w:rsid w:val="00855B25"/>
    <w:rsid w:val="0085647A"/>
    <w:rsid w:val="00857729"/>
    <w:rsid w:val="00860D36"/>
    <w:rsid w:val="00864D34"/>
    <w:rsid w:val="0086556A"/>
    <w:rsid w:val="00865BAA"/>
    <w:rsid w:val="008662C0"/>
    <w:rsid w:val="0087062B"/>
    <w:rsid w:val="00871D11"/>
    <w:rsid w:val="00874695"/>
    <w:rsid w:val="008762A5"/>
    <w:rsid w:val="00880A18"/>
    <w:rsid w:val="00880B0E"/>
    <w:rsid w:val="00880B69"/>
    <w:rsid w:val="008815DF"/>
    <w:rsid w:val="00881BCB"/>
    <w:rsid w:val="00884DB3"/>
    <w:rsid w:val="0088545F"/>
    <w:rsid w:val="008862B9"/>
    <w:rsid w:val="00886D8D"/>
    <w:rsid w:val="00887D11"/>
    <w:rsid w:val="00887DC9"/>
    <w:rsid w:val="00890DCB"/>
    <w:rsid w:val="0089107C"/>
    <w:rsid w:val="0089228D"/>
    <w:rsid w:val="008950E2"/>
    <w:rsid w:val="00895D1F"/>
    <w:rsid w:val="00896768"/>
    <w:rsid w:val="008A1555"/>
    <w:rsid w:val="008A19A7"/>
    <w:rsid w:val="008A1BC7"/>
    <w:rsid w:val="008A1D6E"/>
    <w:rsid w:val="008A34F2"/>
    <w:rsid w:val="008A4405"/>
    <w:rsid w:val="008A4974"/>
    <w:rsid w:val="008A51D8"/>
    <w:rsid w:val="008A5363"/>
    <w:rsid w:val="008A63A5"/>
    <w:rsid w:val="008A68DC"/>
    <w:rsid w:val="008A7E61"/>
    <w:rsid w:val="008B0542"/>
    <w:rsid w:val="008B3580"/>
    <w:rsid w:val="008B3821"/>
    <w:rsid w:val="008C056A"/>
    <w:rsid w:val="008C3B8C"/>
    <w:rsid w:val="008C6D9D"/>
    <w:rsid w:val="008C745A"/>
    <w:rsid w:val="008C75CD"/>
    <w:rsid w:val="008D2304"/>
    <w:rsid w:val="008D3523"/>
    <w:rsid w:val="008D3E6B"/>
    <w:rsid w:val="008D5031"/>
    <w:rsid w:val="008D6BD5"/>
    <w:rsid w:val="008D7C44"/>
    <w:rsid w:val="008E24AC"/>
    <w:rsid w:val="008E2B18"/>
    <w:rsid w:val="008E4819"/>
    <w:rsid w:val="008E52A5"/>
    <w:rsid w:val="008E5514"/>
    <w:rsid w:val="008E66BF"/>
    <w:rsid w:val="008E76CF"/>
    <w:rsid w:val="008F1967"/>
    <w:rsid w:val="008F1B02"/>
    <w:rsid w:val="008F2D32"/>
    <w:rsid w:val="008F2F95"/>
    <w:rsid w:val="008F304D"/>
    <w:rsid w:val="008F527B"/>
    <w:rsid w:val="008F61E2"/>
    <w:rsid w:val="008F621D"/>
    <w:rsid w:val="008F7F1A"/>
    <w:rsid w:val="00902884"/>
    <w:rsid w:val="009032CA"/>
    <w:rsid w:val="00903C93"/>
    <w:rsid w:val="00910098"/>
    <w:rsid w:val="00911F16"/>
    <w:rsid w:val="00913AFF"/>
    <w:rsid w:val="0091680D"/>
    <w:rsid w:val="0092128B"/>
    <w:rsid w:val="00923BCF"/>
    <w:rsid w:val="0092427B"/>
    <w:rsid w:val="00925162"/>
    <w:rsid w:val="00934AAA"/>
    <w:rsid w:val="00935F32"/>
    <w:rsid w:val="00936A68"/>
    <w:rsid w:val="00940234"/>
    <w:rsid w:val="009402B3"/>
    <w:rsid w:val="00941A88"/>
    <w:rsid w:val="00942250"/>
    <w:rsid w:val="00942914"/>
    <w:rsid w:val="00954935"/>
    <w:rsid w:val="00955201"/>
    <w:rsid w:val="009614F4"/>
    <w:rsid w:val="00963387"/>
    <w:rsid w:val="00965885"/>
    <w:rsid w:val="00967440"/>
    <w:rsid w:val="0096746A"/>
    <w:rsid w:val="0097139B"/>
    <w:rsid w:val="00973465"/>
    <w:rsid w:val="00973D6A"/>
    <w:rsid w:val="00974BC0"/>
    <w:rsid w:val="0097716C"/>
    <w:rsid w:val="00977BA0"/>
    <w:rsid w:val="00977E07"/>
    <w:rsid w:val="0098730E"/>
    <w:rsid w:val="009908B8"/>
    <w:rsid w:val="009967E9"/>
    <w:rsid w:val="00996B4D"/>
    <w:rsid w:val="00996CC3"/>
    <w:rsid w:val="009A0A47"/>
    <w:rsid w:val="009A4B98"/>
    <w:rsid w:val="009A76CE"/>
    <w:rsid w:val="009B011A"/>
    <w:rsid w:val="009B08E3"/>
    <w:rsid w:val="009B54D1"/>
    <w:rsid w:val="009B5583"/>
    <w:rsid w:val="009B5E37"/>
    <w:rsid w:val="009B7443"/>
    <w:rsid w:val="009C0B15"/>
    <w:rsid w:val="009C4D4A"/>
    <w:rsid w:val="009C513D"/>
    <w:rsid w:val="009C62FD"/>
    <w:rsid w:val="009D0CFC"/>
    <w:rsid w:val="009D4F29"/>
    <w:rsid w:val="009D61E0"/>
    <w:rsid w:val="009E2DF1"/>
    <w:rsid w:val="009E2ECE"/>
    <w:rsid w:val="009E3C23"/>
    <w:rsid w:val="009E7171"/>
    <w:rsid w:val="009F2B52"/>
    <w:rsid w:val="009F2F31"/>
    <w:rsid w:val="009F5F6F"/>
    <w:rsid w:val="009F65F7"/>
    <w:rsid w:val="00A0214E"/>
    <w:rsid w:val="00A02CF5"/>
    <w:rsid w:val="00A02E57"/>
    <w:rsid w:val="00A0743B"/>
    <w:rsid w:val="00A07E28"/>
    <w:rsid w:val="00A10419"/>
    <w:rsid w:val="00A10667"/>
    <w:rsid w:val="00A11A0B"/>
    <w:rsid w:val="00A11E0D"/>
    <w:rsid w:val="00A15A59"/>
    <w:rsid w:val="00A20D78"/>
    <w:rsid w:val="00A231B7"/>
    <w:rsid w:val="00A24364"/>
    <w:rsid w:val="00A25B72"/>
    <w:rsid w:val="00A26999"/>
    <w:rsid w:val="00A275B9"/>
    <w:rsid w:val="00A37592"/>
    <w:rsid w:val="00A3767C"/>
    <w:rsid w:val="00A37FCB"/>
    <w:rsid w:val="00A4362B"/>
    <w:rsid w:val="00A438E5"/>
    <w:rsid w:val="00A45F3F"/>
    <w:rsid w:val="00A464BC"/>
    <w:rsid w:val="00A5025B"/>
    <w:rsid w:val="00A509BA"/>
    <w:rsid w:val="00A509F3"/>
    <w:rsid w:val="00A53562"/>
    <w:rsid w:val="00A56515"/>
    <w:rsid w:val="00A60011"/>
    <w:rsid w:val="00A602C3"/>
    <w:rsid w:val="00A60F6C"/>
    <w:rsid w:val="00A63039"/>
    <w:rsid w:val="00A63981"/>
    <w:rsid w:val="00A6608C"/>
    <w:rsid w:val="00A711D9"/>
    <w:rsid w:val="00A72E93"/>
    <w:rsid w:val="00A73252"/>
    <w:rsid w:val="00A74A3C"/>
    <w:rsid w:val="00A74BBB"/>
    <w:rsid w:val="00A77EC8"/>
    <w:rsid w:val="00A828C4"/>
    <w:rsid w:val="00A831E5"/>
    <w:rsid w:val="00A83350"/>
    <w:rsid w:val="00A84B68"/>
    <w:rsid w:val="00A85384"/>
    <w:rsid w:val="00A8590B"/>
    <w:rsid w:val="00A865C1"/>
    <w:rsid w:val="00A86739"/>
    <w:rsid w:val="00A86DB9"/>
    <w:rsid w:val="00A86DE7"/>
    <w:rsid w:val="00A87364"/>
    <w:rsid w:val="00A873E5"/>
    <w:rsid w:val="00A92DBA"/>
    <w:rsid w:val="00A94484"/>
    <w:rsid w:val="00A95A4A"/>
    <w:rsid w:val="00A96645"/>
    <w:rsid w:val="00A97358"/>
    <w:rsid w:val="00AA0B0B"/>
    <w:rsid w:val="00AA4069"/>
    <w:rsid w:val="00AA5742"/>
    <w:rsid w:val="00AA57F9"/>
    <w:rsid w:val="00AB06AA"/>
    <w:rsid w:val="00AB2C7C"/>
    <w:rsid w:val="00AB4933"/>
    <w:rsid w:val="00AB4A0B"/>
    <w:rsid w:val="00AB6990"/>
    <w:rsid w:val="00AC2905"/>
    <w:rsid w:val="00AC40DB"/>
    <w:rsid w:val="00AC68F2"/>
    <w:rsid w:val="00AC795A"/>
    <w:rsid w:val="00AD07AA"/>
    <w:rsid w:val="00AD417F"/>
    <w:rsid w:val="00AE1ABE"/>
    <w:rsid w:val="00AE22D3"/>
    <w:rsid w:val="00AE2F52"/>
    <w:rsid w:val="00AE5723"/>
    <w:rsid w:val="00AE66C0"/>
    <w:rsid w:val="00AE710B"/>
    <w:rsid w:val="00AE72A4"/>
    <w:rsid w:val="00AF3A3B"/>
    <w:rsid w:val="00AF42E3"/>
    <w:rsid w:val="00AF6353"/>
    <w:rsid w:val="00AF67EE"/>
    <w:rsid w:val="00AF686A"/>
    <w:rsid w:val="00AF722E"/>
    <w:rsid w:val="00B02F19"/>
    <w:rsid w:val="00B03385"/>
    <w:rsid w:val="00B06335"/>
    <w:rsid w:val="00B07452"/>
    <w:rsid w:val="00B20544"/>
    <w:rsid w:val="00B20CE6"/>
    <w:rsid w:val="00B212C1"/>
    <w:rsid w:val="00B236CF"/>
    <w:rsid w:val="00B25179"/>
    <w:rsid w:val="00B3017E"/>
    <w:rsid w:val="00B33C91"/>
    <w:rsid w:val="00B3469A"/>
    <w:rsid w:val="00B35DD3"/>
    <w:rsid w:val="00B37634"/>
    <w:rsid w:val="00B40FA2"/>
    <w:rsid w:val="00B417C1"/>
    <w:rsid w:val="00B41B6E"/>
    <w:rsid w:val="00B424CA"/>
    <w:rsid w:val="00B42CD9"/>
    <w:rsid w:val="00B453A1"/>
    <w:rsid w:val="00B46254"/>
    <w:rsid w:val="00B46394"/>
    <w:rsid w:val="00B508ED"/>
    <w:rsid w:val="00B5094A"/>
    <w:rsid w:val="00B51AF6"/>
    <w:rsid w:val="00B52C0B"/>
    <w:rsid w:val="00B542A9"/>
    <w:rsid w:val="00B55F87"/>
    <w:rsid w:val="00B57800"/>
    <w:rsid w:val="00B57AB4"/>
    <w:rsid w:val="00B65A10"/>
    <w:rsid w:val="00B671BA"/>
    <w:rsid w:val="00B70343"/>
    <w:rsid w:val="00B71C55"/>
    <w:rsid w:val="00B7343D"/>
    <w:rsid w:val="00B74491"/>
    <w:rsid w:val="00B769C6"/>
    <w:rsid w:val="00B7739E"/>
    <w:rsid w:val="00B77F84"/>
    <w:rsid w:val="00B85C2C"/>
    <w:rsid w:val="00B8784D"/>
    <w:rsid w:val="00B87AF9"/>
    <w:rsid w:val="00B92E4D"/>
    <w:rsid w:val="00B93B15"/>
    <w:rsid w:val="00B960C8"/>
    <w:rsid w:val="00B961C4"/>
    <w:rsid w:val="00B97C98"/>
    <w:rsid w:val="00BA011B"/>
    <w:rsid w:val="00BA1B6A"/>
    <w:rsid w:val="00BB0D34"/>
    <w:rsid w:val="00BB3134"/>
    <w:rsid w:val="00BB521C"/>
    <w:rsid w:val="00BB6502"/>
    <w:rsid w:val="00BB67A3"/>
    <w:rsid w:val="00BB7ED1"/>
    <w:rsid w:val="00BC1FA8"/>
    <w:rsid w:val="00BC43F2"/>
    <w:rsid w:val="00BC5AE0"/>
    <w:rsid w:val="00BD05E1"/>
    <w:rsid w:val="00BD1615"/>
    <w:rsid w:val="00BD244A"/>
    <w:rsid w:val="00BD38CC"/>
    <w:rsid w:val="00BE124A"/>
    <w:rsid w:val="00BE1C5B"/>
    <w:rsid w:val="00BE2093"/>
    <w:rsid w:val="00BE2558"/>
    <w:rsid w:val="00BE51CE"/>
    <w:rsid w:val="00BF039D"/>
    <w:rsid w:val="00BF2B96"/>
    <w:rsid w:val="00BF2FC3"/>
    <w:rsid w:val="00BF5C2E"/>
    <w:rsid w:val="00BF6D93"/>
    <w:rsid w:val="00BF7C91"/>
    <w:rsid w:val="00C0426B"/>
    <w:rsid w:val="00C12ED5"/>
    <w:rsid w:val="00C14022"/>
    <w:rsid w:val="00C14050"/>
    <w:rsid w:val="00C14D74"/>
    <w:rsid w:val="00C170FA"/>
    <w:rsid w:val="00C21060"/>
    <w:rsid w:val="00C22ED5"/>
    <w:rsid w:val="00C233AE"/>
    <w:rsid w:val="00C25144"/>
    <w:rsid w:val="00C315C0"/>
    <w:rsid w:val="00C319F2"/>
    <w:rsid w:val="00C31EEF"/>
    <w:rsid w:val="00C33264"/>
    <w:rsid w:val="00C33868"/>
    <w:rsid w:val="00C3506C"/>
    <w:rsid w:val="00C36B32"/>
    <w:rsid w:val="00C407E7"/>
    <w:rsid w:val="00C470C2"/>
    <w:rsid w:val="00C477EF"/>
    <w:rsid w:val="00C51B48"/>
    <w:rsid w:val="00C52374"/>
    <w:rsid w:val="00C53BAE"/>
    <w:rsid w:val="00C54E53"/>
    <w:rsid w:val="00C550D3"/>
    <w:rsid w:val="00C57669"/>
    <w:rsid w:val="00C62158"/>
    <w:rsid w:val="00C628FE"/>
    <w:rsid w:val="00C65A0E"/>
    <w:rsid w:val="00C66AB3"/>
    <w:rsid w:val="00C76540"/>
    <w:rsid w:val="00C80D46"/>
    <w:rsid w:val="00C8427D"/>
    <w:rsid w:val="00C84AF2"/>
    <w:rsid w:val="00C84DD1"/>
    <w:rsid w:val="00C86075"/>
    <w:rsid w:val="00C863D2"/>
    <w:rsid w:val="00C900D7"/>
    <w:rsid w:val="00C95190"/>
    <w:rsid w:val="00C97141"/>
    <w:rsid w:val="00CA353A"/>
    <w:rsid w:val="00CA655C"/>
    <w:rsid w:val="00CB0BC6"/>
    <w:rsid w:val="00CB35E4"/>
    <w:rsid w:val="00CB3A47"/>
    <w:rsid w:val="00CB3DEA"/>
    <w:rsid w:val="00CB3F97"/>
    <w:rsid w:val="00CB6B31"/>
    <w:rsid w:val="00CC10D4"/>
    <w:rsid w:val="00CC145C"/>
    <w:rsid w:val="00CC1F0F"/>
    <w:rsid w:val="00CC3C6B"/>
    <w:rsid w:val="00CC431A"/>
    <w:rsid w:val="00CC4B62"/>
    <w:rsid w:val="00CC671A"/>
    <w:rsid w:val="00CC7338"/>
    <w:rsid w:val="00CD0DED"/>
    <w:rsid w:val="00CD11A1"/>
    <w:rsid w:val="00CD12A9"/>
    <w:rsid w:val="00CD25F3"/>
    <w:rsid w:val="00CD2B83"/>
    <w:rsid w:val="00CD6A71"/>
    <w:rsid w:val="00CE6564"/>
    <w:rsid w:val="00CE766A"/>
    <w:rsid w:val="00CF01EF"/>
    <w:rsid w:val="00CF5814"/>
    <w:rsid w:val="00CF63BC"/>
    <w:rsid w:val="00D054E8"/>
    <w:rsid w:val="00D06790"/>
    <w:rsid w:val="00D07294"/>
    <w:rsid w:val="00D07E79"/>
    <w:rsid w:val="00D10B47"/>
    <w:rsid w:val="00D13B16"/>
    <w:rsid w:val="00D13F40"/>
    <w:rsid w:val="00D14343"/>
    <w:rsid w:val="00D14517"/>
    <w:rsid w:val="00D1505F"/>
    <w:rsid w:val="00D15C2D"/>
    <w:rsid w:val="00D20C66"/>
    <w:rsid w:val="00D23CB7"/>
    <w:rsid w:val="00D315DD"/>
    <w:rsid w:val="00D3261C"/>
    <w:rsid w:val="00D339A4"/>
    <w:rsid w:val="00D33B9F"/>
    <w:rsid w:val="00D347F6"/>
    <w:rsid w:val="00D34DD5"/>
    <w:rsid w:val="00D353C8"/>
    <w:rsid w:val="00D37B5D"/>
    <w:rsid w:val="00D449F2"/>
    <w:rsid w:val="00D45C70"/>
    <w:rsid w:val="00D47EB7"/>
    <w:rsid w:val="00D50D75"/>
    <w:rsid w:val="00D53F6E"/>
    <w:rsid w:val="00D549B8"/>
    <w:rsid w:val="00D56625"/>
    <w:rsid w:val="00D56D6D"/>
    <w:rsid w:val="00D60197"/>
    <w:rsid w:val="00D60E5E"/>
    <w:rsid w:val="00D643C7"/>
    <w:rsid w:val="00D648FC"/>
    <w:rsid w:val="00D663B3"/>
    <w:rsid w:val="00D67B57"/>
    <w:rsid w:val="00D67F81"/>
    <w:rsid w:val="00D73B5D"/>
    <w:rsid w:val="00D76175"/>
    <w:rsid w:val="00D766D1"/>
    <w:rsid w:val="00D77AFC"/>
    <w:rsid w:val="00D807F0"/>
    <w:rsid w:val="00D80FD8"/>
    <w:rsid w:val="00D821C8"/>
    <w:rsid w:val="00D87BC1"/>
    <w:rsid w:val="00D90928"/>
    <w:rsid w:val="00D90A38"/>
    <w:rsid w:val="00D90B07"/>
    <w:rsid w:val="00D94D16"/>
    <w:rsid w:val="00D957D1"/>
    <w:rsid w:val="00D96083"/>
    <w:rsid w:val="00D97F53"/>
    <w:rsid w:val="00DA08BB"/>
    <w:rsid w:val="00DA0D6F"/>
    <w:rsid w:val="00DA19D7"/>
    <w:rsid w:val="00DA1A7B"/>
    <w:rsid w:val="00DA20C0"/>
    <w:rsid w:val="00DA3EC8"/>
    <w:rsid w:val="00DA4420"/>
    <w:rsid w:val="00DA5979"/>
    <w:rsid w:val="00DA5CC9"/>
    <w:rsid w:val="00DB063C"/>
    <w:rsid w:val="00DB0959"/>
    <w:rsid w:val="00DB3E8B"/>
    <w:rsid w:val="00DB5A8E"/>
    <w:rsid w:val="00DB5E1C"/>
    <w:rsid w:val="00DB6171"/>
    <w:rsid w:val="00DB7362"/>
    <w:rsid w:val="00DC0503"/>
    <w:rsid w:val="00DC2A16"/>
    <w:rsid w:val="00DC38D2"/>
    <w:rsid w:val="00DC5E49"/>
    <w:rsid w:val="00DC748A"/>
    <w:rsid w:val="00DD14AC"/>
    <w:rsid w:val="00DD16F8"/>
    <w:rsid w:val="00DD31A9"/>
    <w:rsid w:val="00DD3B3E"/>
    <w:rsid w:val="00DD3C0C"/>
    <w:rsid w:val="00DD5BA0"/>
    <w:rsid w:val="00DD79F1"/>
    <w:rsid w:val="00DE00F6"/>
    <w:rsid w:val="00DE0464"/>
    <w:rsid w:val="00DE1605"/>
    <w:rsid w:val="00DE2EC8"/>
    <w:rsid w:val="00DE37AB"/>
    <w:rsid w:val="00DE5316"/>
    <w:rsid w:val="00DE6108"/>
    <w:rsid w:val="00DE6F99"/>
    <w:rsid w:val="00DE727C"/>
    <w:rsid w:val="00DE7991"/>
    <w:rsid w:val="00DF012E"/>
    <w:rsid w:val="00DF098A"/>
    <w:rsid w:val="00DF0BF3"/>
    <w:rsid w:val="00DF1341"/>
    <w:rsid w:val="00DF16D1"/>
    <w:rsid w:val="00DF5CD9"/>
    <w:rsid w:val="00DF67F6"/>
    <w:rsid w:val="00DF7071"/>
    <w:rsid w:val="00E000DC"/>
    <w:rsid w:val="00E01AF5"/>
    <w:rsid w:val="00E01E6C"/>
    <w:rsid w:val="00E07091"/>
    <w:rsid w:val="00E11152"/>
    <w:rsid w:val="00E112C8"/>
    <w:rsid w:val="00E14983"/>
    <w:rsid w:val="00E15071"/>
    <w:rsid w:val="00E175E3"/>
    <w:rsid w:val="00E20571"/>
    <w:rsid w:val="00E24422"/>
    <w:rsid w:val="00E24ABA"/>
    <w:rsid w:val="00E26835"/>
    <w:rsid w:val="00E27485"/>
    <w:rsid w:val="00E30CB1"/>
    <w:rsid w:val="00E31329"/>
    <w:rsid w:val="00E32ACB"/>
    <w:rsid w:val="00E32C98"/>
    <w:rsid w:val="00E33E61"/>
    <w:rsid w:val="00E3545C"/>
    <w:rsid w:val="00E36137"/>
    <w:rsid w:val="00E3648B"/>
    <w:rsid w:val="00E3730B"/>
    <w:rsid w:val="00E40E46"/>
    <w:rsid w:val="00E42182"/>
    <w:rsid w:val="00E42D22"/>
    <w:rsid w:val="00E512ED"/>
    <w:rsid w:val="00E53D5E"/>
    <w:rsid w:val="00E57DEE"/>
    <w:rsid w:val="00E6034D"/>
    <w:rsid w:val="00E60748"/>
    <w:rsid w:val="00E61997"/>
    <w:rsid w:val="00E67338"/>
    <w:rsid w:val="00E702D5"/>
    <w:rsid w:val="00E71001"/>
    <w:rsid w:val="00E767E7"/>
    <w:rsid w:val="00E77003"/>
    <w:rsid w:val="00E775EB"/>
    <w:rsid w:val="00E81363"/>
    <w:rsid w:val="00E81B28"/>
    <w:rsid w:val="00E82657"/>
    <w:rsid w:val="00E82E9E"/>
    <w:rsid w:val="00E94A93"/>
    <w:rsid w:val="00E972F9"/>
    <w:rsid w:val="00EA127B"/>
    <w:rsid w:val="00EA1A81"/>
    <w:rsid w:val="00EA1BB4"/>
    <w:rsid w:val="00EA1F8D"/>
    <w:rsid w:val="00EA2496"/>
    <w:rsid w:val="00EA253B"/>
    <w:rsid w:val="00EA348F"/>
    <w:rsid w:val="00EB3A44"/>
    <w:rsid w:val="00EB59DB"/>
    <w:rsid w:val="00EC0A2E"/>
    <w:rsid w:val="00EC623C"/>
    <w:rsid w:val="00EC6DBA"/>
    <w:rsid w:val="00EC7C4F"/>
    <w:rsid w:val="00ED1075"/>
    <w:rsid w:val="00ED1A07"/>
    <w:rsid w:val="00ED375E"/>
    <w:rsid w:val="00ED3DE6"/>
    <w:rsid w:val="00ED42A5"/>
    <w:rsid w:val="00ED4359"/>
    <w:rsid w:val="00ED7A2F"/>
    <w:rsid w:val="00EE208B"/>
    <w:rsid w:val="00EE235B"/>
    <w:rsid w:val="00EE3842"/>
    <w:rsid w:val="00EE5972"/>
    <w:rsid w:val="00EE7FFC"/>
    <w:rsid w:val="00EF0AC5"/>
    <w:rsid w:val="00EF1297"/>
    <w:rsid w:val="00EF21A7"/>
    <w:rsid w:val="00EF342F"/>
    <w:rsid w:val="00EF3E7E"/>
    <w:rsid w:val="00EF75CE"/>
    <w:rsid w:val="00F027F2"/>
    <w:rsid w:val="00F106AA"/>
    <w:rsid w:val="00F11231"/>
    <w:rsid w:val="00F12551"/>
    <w:rsid w:val="00F14082"/>
    <w:rsid w:val="00F144C2"/>
    <w:rsid w:val="00F1571A"/>
    <w:rsid w:val="00F16DB7"/>
    <w:rsid w:val="00F20EDF"/>
    <w:rsid w:val="00F20F36"/>
    <w:rsid w:val="00F211AE"/>
    <w:rsid w:val="00F2482C"/>
    <w:rsid w:val="00F25DAF"/>
    <w:rsid w:val="00F261EF"/>
    <w:rsid w:val="00F3229F"/>
    <w:rsid w:val="00F3260E"/>
    <w:rsid w:val="00F32C86"/>
    <w:rsid w:val="00F32D98"/>
    <w:rsid w:val="00F35263"/>
    <w:rsid w:val="00F35A9F"/>
    <w:rsid w:val="00F37860"/>
    <w:rsid w:val="00F40B82"/>
    <w:rsid w:val="00F4175F"/>
    <w:rsid w:val="00F4361C"/>
    <w:rsid w:val="00F45495"/>
    <w:rsid w:val="00F4574F"/>
    <w:rsid w:val="00F46175"/>
    <w:rsid w:val="00F461AF"/>
    <w:rsid w:val="00F4656C"/>
    <w:rsid w:val="00F5037F"/>
    <w:rsid w:val="00F5293A"/>
    <w:rsid w:val="00F556AF"/>
    <w:rsid w:val="00F55AA5"/>
    <w:rsid w:val="00F5658B"/>
    <w:rsid w:val="00F60EBA"/>
    <w:rsid w:val="00F627F9"/>
    <w:rsid w:val="00F6310D"/>
    <w:rsid w:val="00F647A6"/>
    <w:rsid w:val="00F66CFF"/>
    <w:rsid w:val="00F67473"/>
    <w:rsid w:val="00F7366B"/>
    <w:rsid w:val="00F7508E"/>
    <w:rsid w:val="00F76476"/>
    <w:rsid w:val="00F77CB3"/>
    <w:rsid w:val="00F77FC0"/>
    <w:rsid w:val="00F80AEB"/>
    <w:rsid w:val="00F80CE2"/>
    <w:rsid w:val="00F8107F"/>
    <w:rsid w:val="00F81910"/>
    <w:rsid w:val="00F82E88"/>
    <w:rsid w:val="00F84567"/>
    <w:rsid w:val="00F8530F"/>
    <w:rsid w:val="00F87509"/>
    <w:rsid w:val="00F92170"/>
    <w:rsid w:val="00F94B85"/>
    <w:rsid w:val="00F95767"/>
    <w:rsid w:val="00F958D1"/>
    <w:rsid w:val="00F96C1C"/>
    <w:rsid w:val="00F9737E"/>
    <w:rsid w:val="00FA0442"/>
    <w:rsid w:val="00FA0619"/>
    <w:rsid w:val="00FA3328"/>
    <w:rsid w:val="00FA3341"/>
    <w:rsid w:val="00FA4B90"/>
    <w:rsid w:val="00FA55C9"/>
    <w:rsid w:val="00FA6471"/>
    <w:rsid w:val="00FA6591"/>
    <w:rsid w:val="00FB0B0F"/>
    <w:rsid w:val="00FB1DF3"/>
    <w:rsid w:val="00FB56BB"/>
    <w:rsid w:val="00FB5BA8"/>
    <w:rsid w:val="00FB619F"/>
    <w:rsid w:val="00FB6F20"/>
    <w:rsid w:val="00FB7C23"/>
    <w:rsid w:val="00FC14A1"/>
    <w:rsid w:val="00FC31B5"/>
    <w:rsid w:val="00FC38F7"/>
    <w:rsid w:val="00FC3C32"/>
    <w:rsid w:val="00FC5E0A"/>
    <w:rsid w:val="00FC5F4A"/>
    <w:rsid w:val="00FC7081"/>
    <w:rsid w:val="00FD0F26"/>
    <w:rsid w:val="00FD13DE"/>
    <w:rsid w:val="00FD2549"/>
    <w:rsid w:val="00FD36F6"/>
    <w:rsid w:val="00FD4CEC"/>
    <w:rsid w:val="00FD5ED5"/>
    <w:rsid w:val="00FD60FF"/>
    <w:rsid w:val="00FD708E"/>
    <w:rsid w:val="00FD7B6A"/>
    <w:rsid w:val="00FE0138"/>
    <w:rsid w:val="00FE01E1"/>
    <w:rsid w:val="00FE22E2"/>
    <w:rsid w:val="00FE27C8"/>
    <w:rsid w:val="00FE78F4"/>
    <w:rsid w:val="00FF0F10"/>
    <w:rsid w:val="00FF19C3"/>
    <w:rsid w:val="00FF1E53"/>
    <w:rsid w:val="00FF2763"/>
    <w:rsid w:val="00FF4707"/>
    <w:rsid w:val="00FF5C9B"/>
    <w:rsid w:val="00FF6FCF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1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10E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10E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0D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10E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10E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0D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2020-01-24T15:05:00Z</cp:lastPrinted>
  <dcterms:created xsi:type="dcterms:W3CDTF">2020-01-24T14:54:00Z</dcterms:created>
  <dcterms:modified xsi:type="dcterms:W3CDTF">2020-04-15T05:17:00Z</dcterms:modified>
</cp:coreProperties>
</file>