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38B9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FF38B9">
      <w:pPr>
        <w:pStyle w:val="newncpi0"/>
        <w:jc w:val="center"/>
        <w:rPr>
          <w:color w:val="000000"/>
          <w:lang w:val="ru-RU"/>
        </w:rPr>
      </w:pPr>
      <w:bookmarkStart w:id="1" w:name="a2"/>
      <w:bookmarkEnd w:id="1"/>
      <w:r>
        <w:rPr>
          <w:rStyle w:val="name"/>
          <w:color w:val="000000"/>
          <w:lang w:val="ru-RU"/>
        </w:rPr>
        <w:t>РЕШЕНИЕ </w:t>
      </w:r>
      <w:r>
        <w:rPr>
          <w:rStyle w:val="promulgator"/>
          <w:color w:val="000000"/>
          <w:lang w:val="ru-RU"/>
        </w:rPr>
        <w:t>ДУБРОВЕНСКОГО РАЙОННОГО ИСПОЛНИТЕЛЬНОГО КОМИТЕТА</w:t>
      </w:r>
    </w:p>
    <w:p w:rsidR="00000000" w:rsidRDefault="00FF38B9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25 сентября 2020 г.</w:t>
      </w:r>
      <w:r>
        <w:rPr>
          <w:rStyle w:val="number"/>
          <w:color w:val="000000"/>
          <w:lang w:val="ru-RU"/>
        </w:rPr>
        <w:t xml:space="preserve"> № 626</w:t>
      </w:r>
    </w:p>
    <w:p w:rsidR="00000000" w:rsidRDefault="00FF38B9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Об установлении перечня мест для реализации товаров физическими лицами</w:t>
      </w:r>
    </w:p>
    <w:p w:rsidR="00000000" w:rsidRDefault="00FF38B9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абзаца первого части первой подпункта 1.5 пункта </w:t>
      </w:r>
      <w:r>
        <w:rPr>
          <w:color w:val="000000"/>
          <w:lang w:val="ru-RU"/>
        </w:rPr>
        <w:t xml:space="preserve">1 Указа Президента Республики Беларусь от 16 мая 2014 г. № 222 «О регулировании предпринимательской деятельности и реализации товаров индивидуальными предпринимателями и иными физическими лицами» </w:t>
      </w:r>
      <w:proofErr w:type="spellStart"/>
      <w:r>
        <w:rPr>
          <w:color w:val="000000"/>
          <w:lang w:val="ru-RU"/>
        </w:rPr>
        <w:t>Дубровенский</w:t>
      </w:r>
      <w:proofErr w:type="spellEnd"/>
      <w:r>
        <w:rPr>
          <w:color w:val="000000"/>
          <w:lang w:val="ru-RU"/>
        </w:rPr>
        <w:t xml:space="preserve"> районный исполнительный комитет РЕШИЛ:</w:t>
      </w:r>
    </w:p>
    <w:p w:rsidR="00000000" w:rsidRDefault="00FF38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Устан</w:t>
      </w:r>
      <w:r>
        <w:rPr>
          <w:color w:val="000000"/>
          <w:lang w:val="ru-RU"/>
        </w:rPr>
        <w:t xml:space="preserve">овить перечень мест на территории </w:t>
      </w:r>
      <w:proofErr w:type="spellStart"/>
      <w:r>
        <w:rPr>
          <w:color w:val="000000"/>
          <w:lang w:val="ru-RU"/>
        </w:rPr>
        <w:t>Дубровенского</w:t>
      </w:r>
      <w:proofErr w:type="spellEnd"/>
      <w:r>
        <w:rPr>
          <w:color w:val="000000"/>
          <w:lang w:val="ru-RU"/>
        </w:rPr>
        <w:t xml:space="preserve"> района для реализации физическими лицами, не осуществляющими предпринимательскую деятельность, товаров, определенных в абзацах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втором–шестом части первой подпункта 1.5 пункта 1 Указа Президента Республики Бел</w:t>
      </w:r>
      <w:r>
        <w:rPr>
          <w:color w:val="000000"/>
          <w:lang w:val="ru-RU"/>
        </w:rPr>
        <w:t>арусь от 16 мая 2014 г. № 222, в случае, если торговля ими не ограничена или не запрещена законодательством, согласно приложению.</w:t>
      </w:r>
    </w:p>
    <w:p w:rsidR="00000000" w:rsidRDefault="00FF38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Настоящее решение обнародовать (опубликовать) в газете «</w:t>
      </w:r>
      <w:proofErr w:type="spellStart"/>
      <w:r>
        <w:rPr>
          <w:color w:val="000000"/>
          <w:lang w:val="ru-RU"/>
        </w:rPr>
        <w:t>Дняпроўская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праўда</w:t>
      </w:r>
      <w:proofErr w:type="spellEnd"/>
      <w:r>
        <w:rPr>
          <w:color w:val="000000"/>
          <w:lang w:val="ru-RU"/>
        </w:rPr>
        <w:t>».</w:t>
      </w:r>
    </w:p>
    <w:p w:rsidR="00000000" w:rsidRDefault="00FF38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Настоящее решение вступает в силу после его</w:t>
      </w:r>
      <w:r>
        <w:rPr>
          <w:color w:val="000000"/>
          <w:lang w:val="ru-RU"/>
        </w:rPr>
        <w:t xml:space="preserve"> официального опубликования.</w:t>
      </w:r>
    </w:p>
    <w:p w:rsidR="00000000" w:rsidRDefault="00FF38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F38B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F38B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А.И.Лукашов</w:t>
            </w:r>
            <w:proofErr w:type="spellEnd"/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F38B9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F38B9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F38B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F38B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И.Н.Кириллова</w:t>
            </w:r>
            <w:proofErr w:type="spellEnd"/>
          </w:p>
        </w:tc>
      </w:tr>
    </w:tbl>
    <w:p w:rsidR="00000000" w:rsidRDefault="00FF38B9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append1"/>
              <w:rPr>
                <w:color w:val="000000"/>
              </w:rPr>
            </w:pPr>
            <w:bookmarkStart w:id="2" w:name="a1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FF38B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Дубровенского</w:t>
            </w:r>
            <w:proofErr w:type="spellEnd"/>
            <w:r>
              <w:rPr>
                <w:color w:val="000000"/>
              </w:rPr>
              <w:t xml:space="preserve"> районного </w:t>
            </w:r>
            <w:r>
              <w:rPr>
                <w:color w:val="000000"/>
              </w:rPr>
              <w:br/>
              <w:t xml:space="preserve">исполнительного комитета </w:t>
            </w:r>
            <w:r>
              <w:rPr>
                <w:color w:val="000000"/>
              </w:rPr>
              <w:br/>
              <w:t xml:space="preserve">25.09.2020 № 626 </w:t>
            </w:r>
          </w:p>
        </w:tc>
      </w:tr>
    </w:tbl>
    <w:p w:rsidR="00000000" w:rsidRDefault="00FF38B9">
      <w:pPr>
        <w:pStyle w:val="titlep"/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ПЕРЕЧЕНЬ </w:t>
      </w:r>
      <w:r>
        <w:rPr>
          <w:color w:val="000000"/>
          <w:lang w:val="ru-RU"/>
        </w:rPr>
        <w:br/>
        <w:t>мест на </w:t>
      </w:r>
      <w:r>
        <w:rPr>
          <w:color w:val="000000"/>
          <w:lang w:val="ru-RU"/>
        </w:rPr>
        <w:t xml:space="preserve">территории </w:t>
      </w:r>
      <w:proofErr w:type="spellStart"/>
      <w:r>
        <w:rPr>
          <w:color w:val="000000"/>
          <w:lang w:val="ru-RU"/>
        </w:rPr>
        <w:t>Дубровенского</w:t>
      </w:r>
      <w:proofErr w:type="spellEnd"/>
      <w:r>
        <w:rPr>
          <w:color w:val="000000"/>
          <w:lang w:val="ru-RU"/>
        </w:rPr>
        <w:t xml:space="preserve"> района для реализации физическими лицами, не осуществляющими предпринимательскую деятельность,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7975"/>
      </w:tblGrid>
      <w:tr w:rsidR="00000000">
        <w:trPr>
          <w:trHeight w:val="240"/>
        </w:trPr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F38B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36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F38B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для реализации товаров физическими лицами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Город Дубровно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 на пересечении улиц Г</w:t>
            </w:r>
            <w:r>
              <w:rPr>
                <w:color w:val="000000"/>
              </w:rPr>
              <w:t>орецкой и </w:t>
            </w:r>
            <w:proofErr w:type="spellStart"/>
            <w:r>
              <w:rPr>
                <w:color w:val="000000"/>
              </w:rPr>
              <w:t>Горулёва</w:t>
            </w:r>
            <w:proofErr w:type="spellEnd"/>
            <w:r>
              <w:rPr>
                <w:color w:val="000000"/>
              </w:rPr>
              <w:t xml:space="preserve"> (левая сторона)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Еремеевщина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улице Школьной возле административного здания открытого акционерного общества «</w:t>
            </w:r>
            <w:proofErr w:type="spellStart"/>
            <w:r>
              <w:rPr>
                <w:color w:val="000000"/>
              </w:rPr>
              <w:t>Придубровенское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Россасно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площадка по улице Новой возле здания магазина </w:t>
            </w:r>
            <w:proofErr w:type="spellStart"/>
            <w:r>
              <w:rPr>
                <w:color w:val="000000"/>
              </w:rPr>
              <w:t>Лепельского</w:t>
            </w:r>
            <w:proofErr w:type="spellEnd"/>
            <w:r>
              <w:rPr>
                <w:color w:val="000000"/>
              </w:rPr>
              <w:t xml:space="preserve"> филиала </w:t>
            </w:r>
            <w:r>
              <w:rPr>
                <w:color w:val="000000"/>
              </w:rPr>
              <w:t xml:space="preserve">Витебского областного потребительского общества 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Агрогородок Боброво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улице Бамовской возле дома № 4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Орловичи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площадка по улице Центральной возле дома № 52 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Ляды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 на </w:t>
            </w:r>
            <w:r>
              <w:rPr>
                <w:color w:val="000000"/>
              </w:rPr>
              <w:t xml:space="preserve">пересечении улицы Центральной и переулка Пятого 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Агрогородок Калиновка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площадка по улице Школьной возле здания столовой коммунального унитарного сельскохозяйственного предприятия имени Черняховского 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Якубово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улице Центральной возл</w:t>
            </w:r>
            <w:r>
              <w:rPr>
                <w:color w:val="000000"/>
              </w:rPr>
              <w:t xml:space="preserve">е здания магазина </w:t>
            </w:r>
            <w:proofErr w:type="spellStart"/>
            <w:r>
              <w:rPr>
                <w:color w:val="000000"/>
              </w:rPr>
              <w:t>Лепельского</w:t>
            </w:r>
            <w:proofErr w:type="spellEnd"/>
            <w:r>
              <w:rPr>
                <w:color w:val="000000"/>
              </w:rPr>
              <w:t xml:space="preserve"> филиала Витебского областного потребительского общества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Агрогородок Буда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улице Смирнова возле административного здания сельскохозяйственного филиала имени Юрия Смирнова открытого акционерного общества «Оршанский к</w:t>
            </w:r>
            <w:r>
              <w:rPr>
                <w:color w:val="000000"/>
              </w:rPr>
              <w:t xml:space="preserve">омбинат хлебопродуктов» 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Деревня Пироги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площадка по улице Солнечной возле здания магазина </w:t>
            </w:r>
            <w:proofErr w:type="spellStart"/>
            <w:r>
              <w:rPr>
                <w:color w:val="000000"/>
              </w:rPr>
              <w:t>Лепельского</w:t>
            </w:r>
            <w:proofErr w:type="spellEnd"/>
            <w:r>
              <w:rPr>
                <w:color w:val="000000"/>
              </w:rPr>
              <w:t xml:space="preserve"> филиала Витебского областного потребительского общества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Агрогородок Зарубы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площадка по улице Центральной возле здания магазина </w:t>
            </w:r>
            <w:proofErr w:type="spellStart"/>
            <w:r>
              <w:rPr>
                <w:color w:val="000000"/>
              </w:rPr>
              <w:t>Лепельского</w:t>
            </w:r>
            <w:proofErr w:type="spellEnd"/>
            <w:r>
              <w:rPr>
                <w:color w:val="000000"/>
              </w:rPr>
              <w:t xml:space="preserve"> филиала Витеб</w:t>
            </w:r>
            <w:r>
              <w:rPr>
                <w:color w:val="000000"/>
              </w:rPr>
              <w:t>ского областного потребительского общества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Деревня Баево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площадка по улице </w:t>
            </w:r>
            <w:proofErr w:type="spellStart"/>
            <w:r>
              <w:rPr>
                <w:color w:val="000000"/>
              </w:rPr>
              <w:t>Баевской</w:t>
            </w:r>
            <w:proofErr w:type="spellEnd"/>
            <w:r>
              <w:rPr>
                <w:color w:val="000000"/>
              </w:rPr>
              <w:t xml:space="preserve"> возле дома № 4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Агрогородок Редьки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улице Школьной возле дома № 1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Деревня Застенки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</w:t>
            </w:r>
            <w:r>
              <w:rPr>
                <w:color w:val="000000"/>
              </w:rPr>
              <w:t xml:space="preserve">улице Центральной возле здания магазина </w:t>
            </w:r>
            <w:proofErr w:type="spellStart"/>
            <w:r>
              <w:rPr>
                <w:color w:val="000000"/>
              </w:rPr>
              <w:t>Лепельского</w:t>
            </w:r>
            <w:proofErr w:type="spellEnd"/>
            <w:r>
              <w:rPr>
                <w:color w:val="000000"/>
              </w:rPr>
              <w:t xml:space="preserve"> филиала Витебского областного потребительского общества</w:t>
            </w:r>
          </w:p>
        </w:tc>
      </w:tr>
      <w:tr w:rsidR="00000000">
        <w:trPr>
          <w:trHeight w:val="240"/>
        </w:trPr>
        <w:tc>
          <w:tcPr>
            <w:tcW w:w="13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Агрогородок Добрынь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</w:t>
            </w:r>
            <w:r>
              <w:rPr>
                <w:color w:val="000000"/>
              </w:rPr>
              <w:t>улице Центральной возле здания столовой открытого акционерного общества «</w:t>
            </w:r>
            <w:proofErr w:type="spellStart"/>
            <w:r>
              <w:rPr>
                <w:color w:val="000000"/>
              </w:rPr>
              <w:t>Команина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3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площадка по улице Молодежной возле административного здания </w:t>
            </w:r>
            <w:proofErr w:type="spellStart"/>
            <w:r>
              <w:rPr>
                <w:color w:val="000000"/>
              </w:rPr>
              <w:t>Добрынского</w:t>
            </w:r>
            <w:proofErr w:type="spellEnd"/>
            <w:r>
              <w:rPr>
                <w:color w:val="000000"/>
              </w:rPr>
              <w:t xml:space="preserve"> сельского исполнительного комитета </w:t>
            </w:r>
          </w:p>
        </w:tc>
      </w:tr>
      <w:tr w:rsidR="00000000">
        <w:trPr>
          <w:trHeight w:val="240"/>
        </w:trPr>
        <w:tc>
          <w:tcPr>
            <w:tcW w:w="13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Сватошицы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улице Почтовой возле остано</w:t>
            </w:r>
            <w:r>
              <w:rPr>
                <w:color w:val="000000"/>
              </w:rPr>
              <w:t xml:space="preserve">вочного пункта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38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площадка по улице Молодежной возле административного здания открытого акционерного общества «Герой» 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Деревня Большая </w:t>
            </w:r>
            <w:proofErr w:type="spellStart"/>
            <w:r>
              <w:rPr>
                <w:color w:val="000000"/>
              </w:rPr>
              <w:t>Дятель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улице Центральной возле остановочного пункта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Сипищево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улице Почтовой возле з</w:t>
            </w:r>
            <w:r>
              <w:rPr>
                <w:color w:val="000000"/>
              </w:rPr>
              <w:t xml:space="preserve">дания столовой открытого акционерного общества «Правда-С» 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Станиславово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</w:t>
            </w:r>
            <w:r>
              <w:rPr>
                <w:color w:val="000000"/>
              </w:rPr>
              <w:t xml:space="preserve">улице </w:t>
            </w:r>
            <w:proofErr w:type="spellStart"/>
            <w:r>
              <w:rPr>
                <w:color w:val="000000"/>
              </w:rPr>
              <w:t>Тиливичской</w:t>
            </w:r>
            <w:proofErr w:type="spellEnd"/>
            <w:r>
              <w:rPr>
                <w:color w:val="000000"/>
              </w:rPr>
              <w:t xml:space="preserve"> возле здания столовой сельскохозяйственного филиала «Первомайское» открытого акционерного общества «Оршанский комбинат хлебопродуктов» 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Ляховка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площадка по улице Ляховской возле здания почты </w:t>
            </w:r>
          </w:p>
        </w:tc>
      </w:tr>
      <w:tr w:rsidR="00000000">
        <w:trPr>
          <w:trHeight w:val="240"/>
        </w:trPr>
        <w:tc>
          <w:tcPr>
            <w:tcW w:w="1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Агрогородок </w:t>
            </w:r>
            <w:proofErr w:type="spellStart"/>
            <w:r>
              <w:rPr>
                <w:color w:val="000000"/>
              </w:rPr>
              <w:t>Чирино</w:t>
            </w:r>
            <w:proofErr w:type="spellEnd"/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F38B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площадка по у</w:t>
            </w:r>
            <w:r>
              <w:rPr>
                <w:color w:val="000000"/>
              </w:rPr>
              <w:t xml:space="preserve">лице Центральной возле дома № 2 </w:t>
            </w:r>
          </w:p>
        </w:tc>
      </w:tr>
    </w:tbl>
    <w:p w:rsidR="00000000" w:rsidRDefault="00FF38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FF38B9" w:rsidRDefault="00FF38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FF38B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02"/>
    <w:rsid w:val="004D0B02"/>
    <w:rsid w:val="00EA1161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294F2-AB8A-40A7-8CB4-4B8E4FBF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2025-06-05T12:56:00Z</dcterms:created>
  <dcterms:modified xsi:type="dcterms:W3CDTF">2025-06-05T12:56:00Z</dcterms:modified>
</cp:coreProperties>
</file>