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6" w:rsidRDefault="00B5422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B54226" w:rsidRDefault="00B54226">
      <w:pPr>
        <w:pStyle w:val="newncpi"/>
        <w:ind w:firstLine="0"/>
        <w:jc w:val="center"/>
      </w:pPr>
      <w:r>
        <w:rPr>
          <w:rStyle w:val="datepr"/>
        </w:rPr>
        <w:t>10 сентября 2010 г.</w:t>
      </w:r>
      <w:r>
        <w:rPr>
          <w:rStyle w:val="number"/>
        </w:rPr>
        <w:t xml:space="preserve"> № 733</w:t>
      </w:r>
    </w:p>
    <w:p w:rsidR="00B54226" w:rsidRDefault="00B54226">
      <w:pPr>
        <w:pStyle w:val="title"/>
      </w:pPr>
      <w:r>
        <w:t>Об определении места для регистрации лиц без определенного места жительства на территории Дубровенского района</w:t>
      </w:r>
    </w:p>
    <w:p w:rsidR="00B54226" w:rsidRDefault="00B54226">
      <w:pPr>
        <w:pStyle w:val="changei"/>
      </w:pPr>
      <w:r>
        <w:t>Изменения и дополнения:</w:t>
      </w:r>
    </w:p>
    <w:p w:rsidR="00B54226" w:rsidRDefault="00B54226">
      <w:pPr>
        <w:pStyle w:val="changeadd"/>
      </w:pPr>
      <w:r>
        <w:t>Решение Дубровенского районного исполнительного комитета от 7 июня 2013 г. № 435 (Национальный правовой Интернет-портал Республики Беларусь, 21.06.2013, 9/58526) &lt;R913v0058526&gt;;</w:t>
      </w:r>
    </w:p>
    <w:p w:rsidR="00B54226" w:rsidRDefault="00B54226">
      <w:pPr>
        <w:pStyle w:val="changeadd"/>
      </w:pPr>
      <w:r>
        <w:t>Решение Дубровенского районного исполнительного комитета от 30 марта 2016 г. № 190 (Национальный правовой Интернет-портал Республики Беларусь, 13.04.2016, 9/75903) &lt;R916v0075903&gt;</w:t>
      </w:r>
    </w:p>
    <w:p w:rsidR="00B54226" w:rsidRDefault="00B54226">
      <w:pPr>
        <w:pStyle w:val="newncpi"/>
      </w:pPr>
      <w:r>
        <w:t> </w:t>
      </w:r>
    </w:p>
    <w:p w:rsidR="00B54226" w:rsidRDefault="00B54226">
      <w:pPr>
        <w:pStyle w:val="preamble"/>
      </w:pPr>
      <w:r>
        <w:t>Во исполнение пункта 3 Указа Президента Республики Беларусь от 8 июня 2010 г. № 296 «О внесении дополнений и изменений в Положение о регистрации граждан по месту жительства и месту пребывания» Дубровенский районный исполнительный комитет РЕШИЛ:</w:t>
      </w:r>
    </w:p>
    <w:p w:rsidR="00B54226" w:rsidRDefault="00B54226">
      <w:pPr>
        <w:pStyle w:val="point"/>
      </w:pPr>
      <w:r>
        <w:t>1. Определить местом для регистрации лиц без определенного места жительства на территории Дубровенского района жилое помещение государственного жилищного фонда, находящееся в хозяйственном ведении унитарного предприятия жилищно-коммунального хозяйства «Дубровно-Коммунальник», расположенное по адресу: Дубровенский район, агрогородок Осинторф, улица Маяковского, дом 3, квартира 2.</w:t>
      </w:r>
    </w:p>
    <w:p w:rsidR="00B54226" w:rsidRDefault="00B54226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отдел внутренних дел Дубровенского районного исполнительного комитета (Сказецкий О.В.).</w:t>
      </w:r>
    </w:p>
    <w:p w:rsidR="00B54226" w:rsidRDefault="00B54226">
      <w:pPr>
        <w:pStyle w:val="point"/>
      </w:pPr>
      <w:r>
        <w:t>3. Настоящее решение вступает в силу после его официального опубликования.</w:t>
      </w:r>
    </w:p>
    <w:p w:rsidR="00B54226" w:rsidRDefault="00B5422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249"/>
        <w:gridCol w:w="3120"/>
      </w:tblGrid>
      <w:tr w:rsidR="00B54226"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4226" w:rsidRDefault="00B5422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4226" w:rsidRDefault="00B54226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B54226"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4226" w:rsidRDefault="00B5422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4226" w:rsidRDefault="00B54226">
            <w:pPr>
              <w:pStyle w:val="newncpi0"/>
              <w:jc w:val="right"/>
            </w:pPr>
            <w:r>
              <w:t> </w:t>
            </w:r>
          </w:p>
        </w:tc>
      </w:tr>
      <w:tr w:rsidR="00B54226"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4226" w:rsidRDefault="00B54226">
            <w:pPr>
              <w:pStyle w:val="newncpi0"/>
              <w:jc w:val="left"/>
            </w:pPr>
            <w:proofErr w:type="gramStart"/>
            <w:r>
              <w:rPr>
                <w:rStyle w:val="post"/>
              </w:rPr>
              <w:t>Исполняющий</w:t>
            </w:r>
            <w:proofErr w:type="gramEnd"/>
            <w:r>
              <w:rPr>
                <w:rStyle w:val="post"/>
              </w:rPr>
              <w:t xml:space="preserve"> обязанности управляющего делами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4226" w:rsidRDefault="00B54226">
            <w:pPr>
              <w:pStyle w:val="newncpi0"/>
              <w:jc w:val="right"/>
            </w:pPr>
            <w:r>
              <w:rPr>
                <w:rStyle w:val="pers"/>
              </w:rPr>
              <w:t>А.И.Науменко</w:t>
            </w:r>
          </w:p>
        </w:tc>
      </w:tr>
    </w:tbl>
    <w:p w:rsidR="00B54226" w:rsidRDefault="00B54226">
      <w:pPr>
        <w:pStyle w:val="newncpi"/>
      </w:pPr>
      <w:r>
        <w:t> </w:t>
      </w:r>
    </w:p>
    <w:p w:rsidR="00943A66" w:rsidRDefault="00943A66"/>
    <w:sectPr w:rsidR="00943A66" w:rsidSect="00C91B52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B54226"/>
    <w:rsid w:val="00943A66"/>
    <w:rsid w:val="00B5422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422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542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542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5422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5422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542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5422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5422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5422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5422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422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542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5422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54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Krokoz™ Inc.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2025-03-18T06:41:00Z</dcterms:created>
  <dcterms:modified xsi:type="dcterms:W3CDTF">2025-03-18T06:42:00Z</dcterms:modified>
</cp:coreProperties>
</file>