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E65D8" w14:textId="77777777" w:rsidR="00230068" w:rsidRPr="004B1EC1" w:rsidRDefault="00A96A7E" w:rsidP="009A3BD8">
      <w:pPr>
        <w:pStyle w:val="22"/>
        <w:shd w:val="clear" w:color="auto" w:fill="auto"/>
        <w:spacing w:before="0" w:line="280" w:lineRule="exact"/>
        <w:ind w:firstLine="0"/>
        <w:jc w:val="center"/>
        <w:rPr>
          <w:sz w:val="28"/>
          <w:szCs w:val="28"/>
        </w:rPr>
      </w:pPr>
      <w:r w:rsidRPr="004B1EC1">
        <w:rPr>
          <w:sz w:val="28"/>
          <w:szCs w:val="28"/>
        </w:rPr>
        <w:t>ИНФОРМАЦИЯ</w:t>
      </w:r>
    </w:p>
    <w:p w14:paraId="6685D287" w14:textId="7B4ED039" w:rsidR="00230068" w:rsidRPr="004B1EC1" w:rsidRDefault="00F36AA9" w:rsidP="009A3BD8">
      <w:pPr>
        <w:pStyle w:val="22"/>
        <w:shd w:val="clear" w:color="auto" w:fill="auto"/>
        <w:spacing w:before="0" w:line="280" w:lineRule="exact"/>
        <w:ind w:firstLine="0"/>
        <w:jc w:val="center"/>
        <w:rPr>
          <w:sz w:val="28"/>
          <w:szCs w:val="28"/>
        </w:rPr>
      </w:pPr>
      <w:r w:rsidRPr="004B1EC1">
        <w:rPr>
          <w:sz w:val="28"/>
          <w:szCs w:val="28"/>
        </w:rPr>
        <w:t xml:space="preserve">о </w:t>
      </w:r>
      <w:r w:rsidR="003F039B" w:rsidRPr="004B1EC1">
        <w:rPr>
          <w:sz w:val="28"/>
          <w:szCs w:val="28"/>
        </w:rPr>
        <w:t>типичных нарушениях</w:t>
      </w:r>
      <w:r w:rsidR="00E64B51">
        <w:rPr>
          <w:sz w:val="28"/>
          <w:szCs w:val="28"/>
        </w:rPr>
        <w:t>,</w:t>
      </w:r>
      <w:r w:rsidR="003F039B" w:rsidRPr="004B1EC1">
        <w:rPr>
          <w:sz w:val="28"/>
          <w:szCs w:val="28"/>
        </w:rPr>
        <w:t xml:space="preserve"> выявленных при </w:t>
      </w:r>
      <w:r w:rsidR="00A96A7E" w:rsidRPr="004B1EC1">
        <w:rPr>
          <w:sz w:val="28"/>
          <w:szCs w:val="28"/>
        </w:rPr>
        <w:t>проведен</w:t>
      </w:r>
      <w:r w:rsidR="003F039B" w:rsidRPr="004B1EC1">
        <w:rPr>
          <w:sz w:val="28"/>
          <w:szCs w:val="28"/>
        </w:rPr>
        <w:t xml:space="preserve">ии </w:t>
      </w:r>
      <w:r w:rsidRPr="004B1EC1">
        <w:rPr>
          <w:sz w:val="28"/>
          <w:szCs w:val="28"/>
        </w:rPr>
        <w:t>проверок по вопросу соблюдения бюджетного законодательства, целевого и</w:t>
      </w:r>
      <w:r w:rsidR="003F039B" w:rsidRPr="004B1EC1">
        <w:rPr>
          <w:sz w:val="28"/>
          <w:szCs w:val="28"/>
        </w:rPr>
        <w:t xml:space="preserve"> </w:t>
      </w:r>
      <w:r w:rsidRPr="004B1EC1">
        <w:rPr>
          <w:sz w:val="28"/>
          <w:szCs w:val="28"/>
        </w:rPr>
        <w:t>эффективного использования средств, выделенных из бюджета, государственных целевых бюджетных и государственных внебюджетных</w:t>
      </w:r>
      <w:r w:rsidR="00A56C75" w:rsidRPr="004B1EC1">
        <w:rPr>
          <w:sz w:val="28"/>
          <w:szCs w:val="28"/>
        </w:rPr>
        <w:t xml:space="preserve"> </w:t>
      </w:r>
      <w:r w:rsidRPr="004B1EC1">
        <w:rPr>
          <w:sz w:val="28"/>
          <w:szCs w:val="28"/>
        </w:rPr>
        <w:t>фондов</w:t>
      </w:r>
      <w:r w:rsidR="00A96A7E" w:rsidRPr="004B1EC1">
        <w:rPr>
          <w:sz w:val="28"/>
          <w:szCs w:val="28"/>
        </w:rPr>
        <w:t xml:space="preserve"> в 20</w:t>
      </w:r>
      <w:r w:rsidR="00AF19B9" w:rsidRPr="004B1EC1">
        <w:rPr>
          <w:sz w:val="28"/>
          <w:szCs w:val="28"/>
        </w:rPr>
        <w:t>2</w:t>
      </w:r>
      <w:r w:rsidR="00B631D8">
        <w:rPr>
          <w:sz w:val="28"/>
          <w:szCs w:val="28"/>
        </w:rPr>
        <w:t>3</w:t>
      </w:r>
      <w:r w:rsidR="00A96A7E" w:rsidRPr="004B1EC1">
        <w:rPr>
          <w:sz w:val="28"/>
          <w:szCs w:val="28"/>
        </w:rPr>
        <w:t xml:space="preserve"> году</w:t>
      </w:r>
    </w:p>
    <w:p w14:paraId="36EA74B0" w14:textId="77777777" w:rsidR="00D90885" w:rsidRPr="004B1EC1" w:rsidRDefault="00D90885" w:rsidP="00D90885">
      <w:pPr>
        <w:pStyle w:val="22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14:paraId="41CE5943" w14:textId="62A5CA9D" w:rsidR="003F039B" w:rsidRPr="004B1EC1" w:rsidRDefault="00A56C75" w:rsidP="00A56C75">
      <w:pPr>
        <w:pStyle w:val="22"/>
        <w:shd w:val="clear" w:color="auto" w:fill="auto"/>
        <w:tabs>
          <w:tab w:val="left" w:pos="1105"/>
        </w:tabs>
        <w:spacing w:before="0" w:line="240" w:lineRule="auto"/>
        <w:ind w:firstLine="709"/>
        <w:rPr>
          <w:b/>
          <w:sz w:val="28"/>
          <w:szCs w:val="28"/>
        </w:rPr>
      </w:pPr>
      <w:r w:rsidRPr="004B1EC1">
        <w:rPr>
          <w:b/>
          <w:sz w:val="28"/>
          <w:szCs w:val="28"/>
        </w:rPr>
        <w:t>В ходе проверок</w:t>
      </w:r>
      <w:r w:rsidR="00B31A81" w:rsidRPr="004B1EC1">
        <w:rPr>
          <w:b/>
          <w:sz w:val="28"/>
          <w:szCs w:val="28"/>
        </w:rPr>
        <w:t xml:space="preserve"> государственных органов </w:t>
      </w:r>
      <w:r w:rsidR="001D3D41" w:rsidRPr="004B1EC1">
        <w:rPr>
          <w:b/>
          <w:sz w:val="28"/>
          <w:szCs w:val="28"/>
        </w:rPr>
        <w:t>выя</w:t>
      </w:r>
      <w:r w:rsidRPr="004B1EC1">
        <w:rPr>
          <w:b/>
          <w:sz w:val="28"/>
          <w:szCs w:val="28"/>
        </w:rPr>
        <w:t>влены следующие нарушения:</w:t>
      </w:r>
    </w:p>
    <w:p w14:paraId="34980BF5" w14:textId="480F7B16" w:rsidR="00E00441" w:rsidRPr="004B1EC1" w:rsidRDefault="00E00441" w:rsidP="00A56C75">
      <w:pPr>
        <w:pStyle w:val="22"/>
        <w:shd w:val="clear" w:color="auto" w:fill="auto"/>
        <w:tabs>
          <w:tab w:val="left" w:pos="1105"/>
        </w:tabs>
        <w:spacing w:before="0" w:line="240" w:lineRule="auto"/>
        <w:ind w:firstLine="709"/>
        <w:rPr>
          <w:b/>
          <w:sz w:val="28"/>
          <w:szCs w:val="28"/>
        </w:rPr>
      </w:pPr>
    </w:p>
    <w:p w14:paraId="1ECE2CA4" w14:textId="4EE0880C" w:rsidR="000D78EB" w:rsidRPr="00310F2A" w:rsidRDefault="000D78EB" w:rsidP="000D78EB">
      <w:pPr>
        <w:ind w:right="23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10F2A">
        <w:rPr>
          <w:rFonts w:ascii="Times New Roman" w:eastAsia="Times New Roman" w:hAnsi="Times New Roman" w:cs="Times New Roman"/>
          <w:sz w:val="30"/>
          <w:szCs w:val="30"/>
        </w:rPr>
        <w:t>- допущено незаконное расходование бюджетных средств на оплату дополнительных услуг связи "</w:t>
      </w:r>
      <w:proofErr w:type="spellStart"/>
      <w:r w:rsidRPr="00310F2A">
        <w:rPr>
          <w:rFonts w:ascii="Times New Roman" w:eastAsia="Times New Roman" w:hAnsi="Times New Roman" w:cs="Times New Roman"/>
          <w:sz w:val="30"/>
          <w:szCs w:val="30"/>
        </w:rPr>
        <w:t>Glip</w:t>
      </w:r>
      <w:proofErr w:type="spellEnd"/>
      <w:r w:rsidRPr="00310F2A">
        <w:rPr>
          <w:rFonts w:ascii="Times New Roman" w:eastAsia="Times New Roman" w:hAnsi="Times New Roman" w:cs="Times New Roman"/>
          <w:sz w:val="30"/>
          <w:szCs w:val="30"/>
        </w:rPr>
        <w:t>" и "Музыкальный марафон"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669352C9" w14:textId="2578B5AE" w:rsidR="000D78EB" w:rsidRDefault="000D78EB" w:rsidP="000D78EB">
      <w:pPr>
        <w:ind w:right="23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10F2A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="00702B13" w:rsidRPr="00702B13">
        <w:rPr>
          <w:rFonts w:ascii="Times New Roman" w:hAnsi="Times New Roman" w:cs="Times New Roman"/>
          <w:sz w:val="30"/>
          <w:szCs w:val="30"/>
        </w:rPr>
        <w:t>при выдаче вкладыша к трудовой книжке работником не возмещена стоимость соответствующего бланка в сумме, затраченной нанимателем на его приобретение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5B2A65E7" w14:textId="70F2025A" w:rsidR="000D78EB" w:rsidRPr="00310F2A" w:rsidRDefault="000D78EB" w:rsidP="000D78EB">
      <w:pPr>
        <w:ind w:right="23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Pr="00310F2A">
        <w:rPr>
          <w:rFonts w:ascii="Times New Roman" w:eastAsia="Times New Roman" w:hAnsi="Times New Roman" w:cs="Times New Roman"/>
          <w:sz w:val="30"/>
          <w:szCs w:val="30"/>
        </w:rPr>
        <w:t>не предъявлялись и не возмещались арендаторами (ссудополучателями) расходы по теплоснабжению, электроснабжению, содержанию, эксплуатации недвижимого имущества и другим услугам, приходящиеся на места общего пользования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 w:rsidRPr="00310F2A">
        <w:rPr>
          <w:rFonts w:ascii="Times New Roman" w:eastAsia="Times New Roman" w:hAnsi="Times New Roman" w:cs="Times New Roman"/>
          <w:sz w:val="30"/>
          <w:szCs w:val="30"/>
        </w:rPr>
        <w:t xml:space="preserve"> затраты по текущему ремонту здания и прочие услуги (приобретение манометров и счетчика для воды, опломбирование электрического счетчика, проведение электрофизических измерений</w:t>
      </w:r>
      <w:r w:rsidR="00A64001">
        <w:rPr>
          <w:rFonts w:ascii="Times New Roman" w:eastAsia="Times New Roman" w:hAnsi="Times New Roman" w:cs="Times New Roman"/>
          <w:sz w:val="30"/>
          <w:szCs w:val="30"/>
        </w:rPr>
        <w:t xml:space="preserve"> и др.</w:t>
      </w:r>
      <w:r>
        <w:rPr>
          <w:rFonts w:ascii="Times New Roman" w:eastAsia="Times New Roman" w:hAnsi="Times New Roman" w:cs="Times New Roman"/>
          <w:sz w:val="30"/>
          <w:szCs w:val="30"/>
        </w:rPr>
        <w:t>);</w:t>
      </w:r>
    </w:p>
    <w:p w14:paraId="7E563351" w14:textId="5EE02E35" w:rsidR="000D78EB" w:rsidRPr="008B3800" w:rsidRDefault="000D78EB" w:rsidP="000D78EB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E65BC">
        <w:rPr>
          <w:rFonts w:ascii="Times New Roman" w:eastAsia="Times New Roman" w:hAnsi="Times New Roman" w:cs="Times New Roman"/>
          <w:sz w:val="30"/>
          <w:szCs w:val="30"/>
        </w:rPr>
        <w:t>- после принятия распоряжения о списании с баланса автомобиля и снятия его с учета в МРЭО ГАИ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64001">
        <w:rPr>
          <w:rFonts w:ascii="Times New Roman" w:eastAsia="Times New Roman" w:hAnsi="Times New Roman" w:cs="Times New Roman"/>
          <w:sz w:val="30"/>
          <w:szCs w:val="30"/>
        </w:rPr>
        <w:t xml:space="preserve">досрочно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не </w:t>
      </w:r>
      <w:r w:rsidRPr="008B3800">
        <w:rPr>
          <w:rFonts w:ascii="Times New Roman" w:eastAsia="Times New Roman" w:hAnsi="Times New Roman" w:cs="Times New Roman"/>
          <w:sz w:val="30"/>
          <w:szCs w:val="30"/>
        </w:rPr>
        <w:t xml:space="preserve">прекращен договор страхования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гражданской ответственности владельцев транспортных средств </w:t>
      </w:r>
      <w:r w:rsidRPr="008B3800">
        <w:rPr>
          <w:rFonts w:ascii="Times New Roman" w:eastAsia="Times New Roman" w:hAnsi="Times New Roman" w:cs="Times New Roman"/>
          <w:sz w:val="30"/>
          <w:szCs w:val="30"/>
        </w:rPr>
        <w:t xml:space="preserve">и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не </w:t>
      </w:r>
      <w:r w:rsidRPr="008B3800">
        <w:rPr>
          <w:rFonts w:ascii="Times New Roman" w:eastAsia="Times New Roman" w:hAnsi="Times New Roman" w:cs="Times New Roman"/>
          <w:sz w:val="30"/>
          <w:szCs w:val="30"/>
        </w:rPr>
        <w:t>возвра</w:t>
      </w:r>
      <w:r>
        <w:rPr>
          <w:rFonts w:ascii="Times New Roman" w:eastAsia="Times New Roman" w:hAnsi="Times New Roman" w:cs="Times New Roman"/>
          <w:sz w:val="30"/>
          <w:szCs w:val="30"/>
        </w:rPr>
        <w:t>щена</w:t>
      </w:r>
      <w:r w:rsidRPr="008B3800">
        <w:rPr>
          <w:rFonts w:ascii="Times New Roman" w:eastAsia="Times New Roman" w:hAnsi="Times New Roman" w:cs="Times New Roman"/>
          <w:sz w:val="30"/>
          <w:szCs w:val="30"/>
        </w:rPr>
        <w:t xml:space="preserve"> част</w:t>
      </w:r>
      <w:r>
        <w:rPr>
          <w:rFonts w:ascii="Times New Roman" w:eastAsia="Times New Roman" w:hAnsi="Times New Roman" w:cs="Times New Roman"/>
          <w:sz w:val="30"/>
          <w:szCs w:val="30"/>
        </w:rPr>
        <w:t>ь</w:t>
      </w:r>
      <w:r w:rsidRPr="008B3800">
        <w:rPr>
          <w:rFonts w:ascii="Times New Roman" w:eastAsia="Times New Roman" w:hAnsi="Times New Roman" w:cs="Times New Roman"/>
          <w:sz w:val="30"/>
          <w:szCs w:val="30"/>
        </w:rPr>
        <w:t xml:space="preserve"> страхового взноса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3C57DC2B" w14:textId="54290D08" w:rsidR="000D78EB" w:rsidRPr="00390354" w:rsidRDefault="000D78EB" w:rsidP="000D78EB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390354">
        <w:rPr>
          <w:rFonts w:ascii="Times New Roman" w:hAnsi="Times New Roman" w:cs="Times New Roman"/>
          <w:sz w:val="30"/>
          <w:szCs w:val="30"/>
        </w:rPr>
        <w:t xml:space="preserve"> </w:t>
      </w:r>
      <w:r w:rsidRPr="00390354">
        <w:rPr>
          <w:rFonts w:ascii="Times New Roman" w:eastAsia="Times New Roman" w:hAnsi="Times New Roman" w:cs="Times New Roman"/>
          <w:sz w:val="30"/>
          <w:szCs w:val="30"/>
        </w:rPr>
        <w:t>в связи с завышением годового фонда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заработной платы</w:t>
      </w:r>
      <w:bookmarkStart w:id="0" w:name="_GoBack"/>
      <w:bookmarkEnd w:id="0"/>
      <w:r w:rsidRPr="00390354">
        <w:rPr>
          <w:rFonts w:ascii="Times New Roman" w:eastAsia="Times New Roman" w:hAnsi="Times New Roman" w:cs="Times New Roman"/>
          <w:sz w:val="30"/>
          <w:szCs w:val="30"/>
        </w:rPr>
        <w:t xml:space="preserve"> излишне выплачены надбавки за характер труда рабочим бюджетных организаций, включая взносы в ФСЗН и </w:t>
      </w:r>
      <w:proofErr w:type="spellStart"/>
      <w:r w:rsidRPr="00390354">
        <w:rPr>
          <w:rFonts w:ascii="Times New Roman" w:eastAsia="Times New Roman" w:hAnsi="Times New Roman" w:cs="Times New Roman"/>
          <w:sz w:val="30"/>
          <w:szCs w:val="30"/>
        </w:rPr>
        <w:t>Белгосстрах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;</w:t>
      </w:r>
      <w:r w:rsidRPr="0039035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11A638BD" w14:textId="59E57D4F" w:rsidR="000D78EB" w:rsidRPr="001266CB" w:rsidRDefault="000D78EB" w:rsidP="000D78EB">
      <w:pPr>
        <w:autoSpaceDE w:val="0"/>
        <w:autoSpaceDN w:val="0"/>
        <w:adjustRightInd w:val="0"/>
        <w:ind w:right="-1"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90354">
        <w:rPr>
          <w:rFonts w:ascii="Times New Roman" w:eastAsia="Times New Roman" w:hAnsi="Times New Roman" w:cs="Times New Roman"/>
          <w:sz w:val="30"/>
          <w:szCs w:val="30"/>
        </w:rPr>
        <w:t>- на время исполнения обязанностей специалистов, находящихся в социальном отпуске п</w:t>
      </w:r>
      <w:r w:rsidRPr="00ED1CE6">
        <w:rPr>
          <w:rFonts w:ascii="Times New Roman" w:eastAsia="Times New Roman" w:hAnsi="Times New Roman" w:cs="Times New Roman"/>
          <w:sz w:val="30"/>
          <w:szCs w:val="30"/>
        </w:rPr>
        <w:t>о уходу за ребенком, с работниками, исполняющими их обязанности, вместо срочного трудового договора были заключены контракты, согласно которы</w:t>
      </w:r>
      <w:r>
        <w:rPr>
          <w:rFonts w:ascii="Times New Roman" w:eastAsia="Times New Roman" w:hAnsi="Times New Roman" w:cs="Times New Roman"/>
          <w:sz w:val="30"/>
          <w:szCs w:val="30"/>
        </w:rPr>
        <w:t>м</w:t>
      </w:r>
      <w:r w:rsidRPr="00ED1CE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64001">
        <w:rPr>
          <w:rFonts w:ascii="Times New Roman" w:eastAsia="Times New Roman" w:hAnsi="Times New Roman" w:cs="Times New Roman"/>
          <w:sz w:val="30"/>
          <w:szCs w:val="30"/>
        </w:rPr>
        <w:t xml:space="preserve">применялись дополнительные меры стимулирования труда </w:t>
      </w:r>
      <w:r w:rsidRPr="00ED1CE6">
        <w:rPr>
          <w:rFonts w:ascii="Times New Roman" w:eastAsia="Times New Roman" w:hAnsi="Times New Roman" w:cs="Times New Roman"/>
          <w:sz w:val="30"/>
          <w:szCs w:val="30"/>
        </w:rPr>
        <w:t>в соответствии с абзац</w:t>
      </w:r>
      <w:r w:rsidR="00A64001">
        <w:rPr>
          <w:rFonts w:ascii="Times New Roman" w:eastAsia="Times New Roman" w:hAnsi="Times New Roman" w:cs="Times New Roman"/>
          <w:sz w:val="30"/>
          <w:szCs w:val="30"/>
        </w:rPr>
        <w:t>ами 2,</w:t>
      </w:r>
      <w:r w:rsidRPr="00ED1CE6">
        <w:rPr>
          <w:rFonts w:ascii="Times New Roman" w:eastAsia="Times New Roman" w:hAnsi="Times New Roman" w:cs="Times New Roman"/>
          <w:sz w:val="30"/>
          <w:szCs w:val="30"/>
        </w:rPr>
        <w:t xml:space="preserve"> 3 пункта 3 части 1 статьи 261-2 Трудового кодекса Республики Беларусь</w:t>
      </w:r>
      <w:r w:rsidR="00A64001">
        <w:rPr>
          <w:rFonts w:ascii="Times New Roman" w:eastAsia="Times New Roman" w:hAnsi="Times New Roman" w:cs="Times New Roman"/>
          <w:sz w:val="30"/>
          <w:szCs w:val="30"/>
        </w:rPr>
        <w:t>, ч</w:t>
      </w:r>
      <w:r w:rsidRPr="001266CB">
        <w:rPr>
          <w:rFonts w:ascii="Times New Roman" w:eastAsia="Times New Roman" w:hAnsi="Times New Roman" w:cs="Times New Roman"/>
          <w:sz w:val="30"/>
          <w:szCs w:val="30"/>
        </w:rPr>
        <w:t>то повлекло к необоснованному начислению и выплате заработной платы</w:t>
      </w:r>
      <w:r w:rsidR="00A64001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1266CB">
        <w:rPr>
          <w:rFonts w:ascii="Times New Roman" w:eastAsia="Times New Roman" w:hAnsi="Times New Roman" w:cs="Times New Roman"/>
          <w:sz w:val="30"/>
          <w:szCs w:val="30"/>
        </w:rPr>
        <w:t xml:space="preserve">включая </w:t>
      </w:r>
      <w:r w:rsidR="00A64001">
        <w:rPr>
          <w:rFonts w:ascii="Times New Roman" w:eastAsia="Times New Roman" w:hAnsi="Times New Roman" w:cs="Times New Roman"/>
          <w:sz w:val="30"/>
          <w:szCs w:val="30"/>
        </w:rPr>
        <w:t xml:space="preserve">взносы в </w:t>
      </w:r>
      <w:r w:rsidRPr="001266CB">
        <w:rPr>
          <w:rFonts w:ascii="Times New Roman" w:eastAsia="Times New Roman" w:hAnsi="Times New Roman" w:cs="Times New Roman"/>
          <w:sz w:val="30"/>
          <w:szCs w:val="30"/>
        </w:rPr>
        <w:t xml:space="preserve">ФСЗН и </w:t>
      </w:r>
      <w:proofErr w:type="spellStart"/>
      <w:r w:rsidRPr="001266CB">
        <w:rPr>
          <w:rFonts w:ascii="Times New Roman" w:eastAsia="Times New Roman" w:hAnsi="Times New Roman" w:cs="Times New Roman"/>
          <w:sz w:val="30"/>
          <w:szCs w:val="30"/>
        </w:rPr>
        <w:t>Белгосстрах</w:t>
      </w:r>
      <w:proofErr w:type="spellEnd"/>
      <w:r w:rsidRPr="001266CB">
        <w:rPr>
          <w:rFonts w:ascii="Times New Roman" w:eastAsia="Times New Roman" w:hAnsi="Times New Roman" w:cs="Times New Roman"/>
          <w:sz w:val="30"/>
          <w:szCs w:val="30"/>
        </w:rPr>
        <w:t xml:space="preserve">; </w:t>
      </w:r>
    </w:p>
    <w:p w14:paraId="30DB5957" w14:textId="0B7702B9" w:rsidR="000D78EB" w:rsidRPr="001266CB" w:rsidRDefault="000D78EB" w:rsidP="000D78EB">
      <w:pPr>
        <w:autoSpaceDE w:val="0"/>
        <w:autoSpaceDN w:val="0"/>
        <w:ind w:left="-142" w:right="-1"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266CB">
        <w:rPr>
          <w:rFonts w:ascii="Times New Roman" w:eastAsia="Times New Roman" w:hAnsi="Times New Roman" w:cs="Times New Roman"/>
          <w:sz w:val="30"/>
          <w:szCs w:val="30"/>
        </w:rPr>
        <w:t>- необоснованно возмещены расходы по проезду командированн</w:t>
      </w:r>
      <w:r>
        <w:rPr>
          <w:rFonts w:ascii="Times New Roman" w:eastAsia="Times New Roman" w:hAnsi="Times New Roman" w:cs="Times New Roman"/>
          <w:sz w:val="30"/>
          <w:szCs w:val="30"/>
        </w:rPr>
        <w:t>ым</w:t>
      </w:r>
      <w:r w:rsidRPr="001266CB">
        <w:rPr>
          <w:rFonts w:ascii="Times New Roman" w:eastAsia="Times New Roman" w:hAnsi="Times New Roman" w:cs="Times New Roman"/>
          <w:sz w:val="30"/>
          <w:szCs w:val="30"/>
        </w:rPr>
        <w:t xml:space="preserve"> работник</w:t>
      </w:r>
      <w:r>
        <w:rPr>
          <w:rFonts w:ascii="Times New Roman" w:eastAsia="Times New Roman" w:hAnsi="Times New Roman" w:cs="Times New Roman"/>
          <w:sz w:val="30"/>
          <w:szCs w:val="30"/>
        </w:rPr>
        <w:t>ам</w:t>
      </w:r>
      <w:r w:rsidRPr="001266CB">
        <w:rPr>
          <w:rFonts w:ascii="Times New Roman" w:eastAsia="Times New Roman" w:hAnsi="Times New Roman" w:cs="Times New Roman"/>
          <w:sz w:val="30"/>
          <w:szCs w:val="30"/>
        </w:rPr>
        <w:t xml:space="preserve"> без предоставления подтверждающих документов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  <w:r w:rsidRPr="001266C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69FF3EA9" w14:textId="4E7A5991" w:rsidR="000D78EB" w:rsidRPr="004937EA" w:rsidRDefault="000D78EB" w:rsidP="000D78EB">
      <w:pPr>
        <w:ind w:right="-1"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266CB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Pr="004937EA">
        <w:rPr>
          <w:rFonts w:ascii="Times New Roman" w:eastAsia="Times New Roman" w:hAnsi="Times New Roman" w:cs="Times New Roman"/>
          <w:sz w:val="30"/>
          <w:szCs w:val="30"/>
        </w:rPr>
        <w:t>необоснованно повышалась норма расхода</w:t>
      </w:r>
      <w:r w:rsidR="000701F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937EA">
        <w:rPr>
          <w:rFonts w:ascii="Times New Roman" w:eastAsia="Times New Roman" w:hAnsi="Times New Roman" w:cs="Times New Roman"/>
          <w:sz w:val="30"/>
          <w:szCs w:val="30"/>
        </w:rPr>
        <w:t xml:space="preserve">топлива при эксплуатации автомобилей при температуре наружного воздуха 0 °C и выше; при эксплуатации автомобилей в городе Орше производилось повышение линейной нормы расхода топлива в размере 10,0% вместо 5,0%; не понижалась норма расхода топлива </w:t>
      </w:r>
      <w:r w:rsidRPr="004937EA">
        <w:rPr>
          <w:rFonts w:ascii="Times New Roman" w:hAnsi="Times New Roman" w:cs="Times New Roman"/>
          <w:sz w:val="30"/>
          <w:szCs w:val="30"/>
        </w:rPr>
        <w:t xml:space="preserve">при эксплуатации автомобилей </w:t>
      </w:r>
      <w:bookmarkStart w:id="1" w:name="_Hlk138848751"/>
      <w:r w:rsidRPr="004937EA">
        <w:rPr>
          <w:rFonts w:ascii="Times New Roman" w:hAnsi="Times New Roman" w:cs="Times New Roman"/>
          <w:sz w:val="30"/>
          <w:szCs w:val="30"/>
        </w:rPr>
        <w:t xml:space="preserve">на </w:t>
      </w:r>
      <w:r w:rsidRPr="004937EA">
        <w:rPr>
          <w:rFonts w:ascii="Times New Roman" w:hAnsi="Times New Roman" w:cs="Times New Roman"/>
          <w:sz w:val="30"/>
          <w:szCs w:val="30"/>
        </w:rPr>
        <w:lastRenderedPageBreak/>
        <w:t>участках дорог с асфальтобетонным и цементобетонным покрытием за пределами населенного пункта</w:t>
      </w:r>
      <w:bookmarkEnd w:id="1"/>
      <w:r w:rsidR="00A64001">
        <w:rPr>
          <w:rFonts w:ascii="Times New Roman" w:hAnsi="Times New Roman" w:cs="Times New Roman"/>
          <w:sz w:val="30"/>
          <w:szCs w:val="30"/>
        </w:rPr>
        <w:t>;</w:t>
      </w:r>
      <w:r w:rsidRPr="004937E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13C65D4F" w14:textId="10D5DDBD" w:rsidR="000D78EB" w:rsidRPr="004937EA" w:rsidRDefault="00A64001" w:rsidP="000D78EB">
      <w:pPr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0D78EB" w:rsidRPr="004937EA">
        <w:rPr>
          <w:rFonts w:ascii="Times New Roman" w:hAnsi="Times New Roman" w:cs="Times New Roman"/>
          <w:sz w:val="30"/>
          <w:szCs w:val="30"/>
        </w:rPr>
        <w:t>в бюджетных сметах излишне запланированы  взносы на государственное социальное страхование, в том числе на профессиональное страхование, в бюджет государственного внебюджетного фонда социальной защиты населения Республики Беларусь  и по обязательному страхованию от несчастных случаев на производстве и профессиональных заболеваний в Белорусское республиканское унитарное предприятие «</w:t>
      </w:r>
      <w:proofErr w:type="spellStart"/>
      <w:r w:rsidR="000D78EB" w:rsidRPr="004937EA">
        <w:rPr>
          <w:rFonts w:ascii="Times New Roman" w:hAnsi="Times New Roman" w:cs="Times New Roman"/>
          <w:sz w:val="30"/>
          <w:szCs w:val="30"/>
        </w:rPr>
        <w:t>Белгосстрах</w:t>
      </w:r>
      <w:proofErr w:type="spellEnd"/>
      <w:r w:rsidR="000D78EB" w:rsidRPr="004937EA">
        <w:rPr>
          <w:rFonts w:ascii="Times New Roman" w:hAnsi="Times New Roman" w:cs="Times New Roman"/>
          <w:sz w:val="30"/>
          <w:szCs w:val="30"/>
        </w:rPr>
        <w:t>»</w:t>
      </w:r>
      <w:r w:rsidR="000D78EB">
        <w:rPr>
          <w:rFonts w:ascii="Times New Roman" w:hAnsi="Times New Roman" w:cs="Times New Roman"/>
          <w:sz w:val="30"/>
          <w:szCs w:val="30"/>
        </w:rPr>
        <w:t>,</w:t>
      </w:r>
      <w:r w:rsidR="000D78EB" w:rsidRPr="004937EA">
        <w:rPr>
          <w:rFonts w:ascii="Times New Roman" w:hAnsi="Times New Roman" w:cs="Times New Roman"/>
          <w:sz w:val="30"/>
          <w:szCs w:val="30"/>
        </w:rPr>
        <w:t xml:space="preserve"> на материальную помощь, оказываемую работникам в соответствии с пунктом 4 Указа Президента Республики Беларусь от 18.01.2019 № 27</w:t>
      </w:r>
      <w:r w:rsidR="00702B13">
        <w:rPr>
          <w:rFonts w:ascii="Times New Roman" w:hAnsi="Times New Roman" w:cs="Times New Roman"/>
          <w:sz w:val="30"/>
          <w:szCs w:val="30"/>
        </w:rPr>
        <w:t>.</w:t>
      </w:r>
      <w:r w:rsidR="000D78EB" w:rsidRPr="004937EA">
        <w:rPr>
          <w:rFonts w:ascii="Times New Roman" w:hAnsi="Times New Roman" w:cs="Times New Roman"/>
          <w:sz w:val="30"/>
          <w:szCs w:val="30"/>
        </w:rPr>
        <w:t xml:space="preserve">   </w:t>
      </w:r>
    </w:p>
    <w:p w14:paraId="7CE84B98" w14:textId="77777777" w:rsidR="000D78EB" w:rsidRDefault="000D78EB" w:rsidP="000D78EB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6A90837" w14:textId="77777777" w:rsidR="000D78EB" w:rsidRDefault="000D78EB" w:rsidP="000D78EB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4DAD2BE0" w14:textId="77777777" w:rsidR="000D78EB" w:rsidRDefault="000D78EB" w:rsidP="000D78EB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5C21740" w14:textId="77777777" w:rsidR="000D78EB" w:rsidRPr="00475C01" w:rsidRDefault="000D78EB" w:rsidP="00475C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D78EB" w:rsidRPr="00475C01" w:rsidSect="00363CC4">
      <w:headerReference w:type="even" r:id="rId7"/>
      <w:pgSz w:w="11909" w:h="16838"/>
      <w:pgMar w:top="1134" w:right="567" w:bottom="851" w:left="1701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CFA69" w14:textId="77777777" w:rsidR="00F443E6" w:rsidRDefault="00F443E6">
      <w:r>
        <w:separator/>
      </w:r>
    </w:p>
  </w:endnote>
  <w:endnote w:type="continuationSeparator" w:id="0">
    <w:p w14:paraId="1CA0E747" w14:textId="77777777" w:rsidR="00F443E6" w:rsidRDefault="00F4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18CFF" w14:textId="77777777" w:rsidR="00F443E6" w:rsidRDefault="00F443E6"/>
  </w:footnote>
  <w:footnote w:type="continuationSeparator" w:id="0">
    <w:p w14:paraId="0AF5D6DD" w14:textId="77777777" w:rsidR="00F443E6" w:rsidRDefault="00F443E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089A5" w14:textId="77777777" w:rsidR="008D2025" w:rsidRDefault="008E73D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31FD882" wp14:editId="37C1B9E3">
              <wp:simplePos x="0" y="0"/>
              <wp:positionH relativeFrom="page">
                <wp:posOffset>3832860</wp:posOffset>
              </wp:positionH>
              <wp:positionV relativeFrom="page">
                <wp:posOffset>304800</wp:posOffset>
              </wp:positionV>
              <wp:extent cx="52705" cy="131445"/>
              <wp:effectExtent l="3810" t="0" r="444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0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04F7F5" w14:textId="2B50BD44" w:rsidR="008D2025" w:rsidRDefault="008D2025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416E8" w:rsidRPr="005416E8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1FD8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8pt;margin-top:24pt;width:4.15pt;height:10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" filled="f" stroked="f">
              <v:textbox style="mso-fit-shape-to-text:t" inset="0,0,0,0">
                <w:txbxContent>
                  <w:p w14:paraId="1E04F7F5" w14:textId="2B50BD44" w:rsidR="008D2025" w:rsidRDefault="008D2025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416E8" w:rsidRPr="005416E8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6A7E"/>
    <w:multiLevelType w:val="hybridMultilevel"/>
    <w:tmpl w:val="4CA271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56DC8"/>
    <w:multiLevelType w:val="multilevel"/>
    <w:tmpl w:val="DBE20E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450190"/>
    <w:multiLevelType w:val="hybridMultilevel"/>
    <w:tmpl w:val="947AAFA0"/>
    <w:lvl w:ilvl="0" w:tplc="BC92C008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 w15:restartNumberingAfterBreak="0">
    <w:nsid w:val="23413BE3"/>
    <w:multiLevelType w:val="multilevel"/>
    <w:tmpl w:val="5DF4B8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F57F7E"/>
    <w:multiLevelType w:val="hybridMultilevel"/>
    <w:tmpl w:val="CC3CBF8E"/>
    <w:lvl w:ilvl="0" w:tplc="CE3ED682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 w15:restartNumberingAfterBreak="0">
    <w:nsid w:val="2D457973"/>
    <w:multiLevelType w:val="hybridMultilevel"/>
    <w:tmpl w:val="D35AD796"/>
    <w:lvl w:ilvl="0" w:tplc="062E5C34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6" w15:restartNumberingAfterBreak="0">
    <w:nsid w:val="3EC84691"/>
    <w:multiLevelType w:val="hybridMultilevel"/>
    <w:tmpl w:val="9EA22C8E"/>
    <w:lvl w:ilvl="0" w:tplc="281C266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0F730C"/>
    <w:multiLevelType w:val="multilevel"/>
    <w:tmpl w:val="AF8E50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CE72E5"/>
    <w:multiLevelType w:val="hybridMultilevel"/>
    <w:tmpl w:val="1E341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8629C"/>
    <w:multiLevelType w:val="multilevel"/>
    <w:tmpl w:val="76D434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A562B4"/>
    <w:multiLevelType w:val="hybridMultilevel"/>
    <w:tmpl w:val="5972F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C4C5C"/>
    <w:multiLevelType w:val="multilevel"/>
    <w:tmpl w:val="8AD811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363220"/>
    <w:multiLevelType w:val="multilevel"/>
    <w:tmpl w:val="83143E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10"/>
  </w:num>
  <w:num w:numId="10">
    <w:abstractNumId w:val="0"/>
  </w:num>
  <w:num w:numId="11">
    <w:abstractNumId w:val="6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068"/>
    <w:rsid w:val="000017F6"/>
    <w:rsid w:val="00013CB9"/>
    <w:rsid w:val="0002398C"/>
    <w:rsid w:val="000701FB"/>
    <w:rsid w:val="000A1D9E"/>
    <w:rsid w:val="000D78EB"/>
    <w:rsid w:val="000F3AE5"/>
    <w:rsid w:val="00125A3B"/>
    <w:rsid w:val="0015000A"/>
    <w:rsid w:val="001A5F6B"/>
    <w:rsid w:val="001B515A"/>
    <w:rsid w:val="001B6A1A"/>
    <w:rsid w:val="001D3D41"/>
    <w:rsid w:val="002169A9"/>
    <w:rsid w:val="00230068"/>
    <w:rsid w:val="00266398"/>
    <w:rsid w:val="002D3923"/>
    <w:rsid w:val="00335368"/>
    <w:rsid w:val="00363CC4"/>
    <w:rsid w:val="003B4E3D"/>
    <w:rsid w:val="003F039B"/>
    <w:rsid w:val="004358AA"/>
    <w:rsid w:val="00475C01"/>
    <w:rsid w:val="004854C3"/>
    <w:rsid w:val="004B1EC1"/>
    <w:rsid w:val="004C0CB1"/>
    <w:rsid w:val="0053204D"/>
    <w:rsid w:val="005416E8"/>
    <w:rsid w:val="00636A42"/>
    <w:rsid w:val="00637F72"/>
    <w:rsid w:val="00702B13"/>
    <w:rsid w:val="00736B11"/>
    <w:rsid w:val="00780BA3"/>
    <w:rsid w:val="00785016"/>
    <w:rsid w:val="00796535"/>
    <w:rsid w:val="00797D8A"/>
    <w:rsid w:val="007E0332"/>
    <w:rsid w:val="008A070A"/>
    <w:rsid w:val="008D2025"/>
    <w:rsid w:val="008E73DD"/>
    <w:rsid w:val="00902C65"/>
    <w:rsid w:val="00957A8C"/>
    <w:rsid w:val="009A3BD8"/>
    <w:rsid w:val="009C4F87"/>
    <w:rsid w:val="00A12A79"/>
    <w:rsid w:val="00A16CA9"/>
    <w:rsid w:val="00A56C75"/>
    <w:rsid w:val="00A606B6"/>
    <w:rsid w:val="00A64001"/>
    <w:rsid w:val="00A96A7E"/>
    <w:rsid w:val="00AF19B9"/>
    <w:rsid w:val="00B03D21"/>
    <w:rsid w:val="00B31A81"/>
    <w:rsid w:val="00B348FD"/>
    <w:rsid w:val="00B47191"/>
    <w:rsid w:val="00B631D8"/>
    <w:rsid w:val="00B8699A"/>
    <w:rsid w:val="00BE428F"/>
    <w:rsid w:val="00C67F2F"/>
    <w:rsid w:val="00CD3078"/>
    <w:rsid w:val="00CD761B"/>
    <w:rsid w:val="00CE3D35"/>
    <w:rsid w:val="00CF3E3F"/>
    <w:rsid w:val="00D43C3B"/>
    <w:rsid w:val="00D90885"/>
    <w:rsid w:val="00DB568B"/>
    <w:rsid w:val="00DC12BC"/>
    <w:rsid w:val="00DE72F5"/>
    <w:rsid w:val="00E00441"/>
    <w:rsid w:val="00E14F26"/>
    <w:rsid w:val="00E64B51"/>
    <w:rsid w:val="00E70F02"/>
    <w:rsid w:val="00EB0838"/>
    <w:rsid w:val="00ED0BBF"/>
    <w:rsid w:val="00F10445"/>
    <w:rsid w:val="00F36AA9"/>
    <w:rsid w:val="00F4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A61B2"/>
  <w15:docId w15:val="{D0E638D8-89A0-4071-A4D4-3FDAC99B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7"/>
      <w:szCs w:val="27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7"/>
      <w:szCs w:val="27"/>
      <w:u w:val="single"/>
      <w:lang w:val="ru-RU"/>
    </w:rPr>
  </w:style>
  <w:style w:type="character" w:customStyle="1" w:styleId="10">
    <w:name w:val="Заголовок №1_"/>
    <w:basedOn w:val="a0"/>
    <w:link w:val="11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-30"/>
      <w:sz w:val="34"/>
      <w:szCs w:val="34"/>
      <w:u w:val="none"/>
    </w:rPr>
  </w:style>
  <w:style w:type="character" w:customStyle="1" w:styleId="12">
    <w:name w:val="Заголовок №1"/>
    <w:basedOn w:val="1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-30"/>
      <w:w w:val="100"/>
      <w:position w:val="0"/>
      <w:sz w:val="34"/>
      <w:szCs w:val="34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6TimesNewRoman7pt0pt">
    <w:name w:val="Основной текст (6) + Times New Roman;7 pt;Не курсив;Интервал 0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61">
    <w:name w:val="Основной текст (6)"/>
    <w:basedOn w:val="6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Колонтитул"/>
    <w:basedOn w:val="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0pt">
    <w:name w:val="Заголовок №2 + Не полужирный;Интервал 0 pt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7"/>
      <w:szCs w:val="27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27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206" w:lineRule="exact"/>
      <w:ind w:hanging="66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0" w:lineRule="atLeast"/>
      <w:jc w:val="center"/>
    </w:pPr>
    <w:rPr>
      <w:rFonts w:ascii="Century Gothic" w:eastAsia="Century Gothic" w:hAnsi="Century Gothic" w:cs="Century Gothic"/>
      <w:sz w:val="18"/>
      <w:szCs w:val="18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540" w:line="278" w:lineRule="exact"/>
      <w:ind w:hanging="360"/>
      <w:jc w:val="both"/>
    </w:pPr>
    <w:rPr>
      <w:rFonts w:ascii="Times New Roman" w:eastAsia="Times New Roman" w:hAnsi="Times New Roman" w:cs="Times New Roman"/>
      <w:spacing w:val="10"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80" w:after="60" w:line="0" w:lineRule="atLeast"/>
      <w:outlineLvl w:val="0"/>
    </w:pPr>
    <w:rPr>
      <w:rFonts w:ascii="Palatino Linotype" w:eastAsia="Palatino Linotype" w:hAnsi="Palatino Linotype" w:cs="Palatino Linotype"/>
      <w:i/>
      <w:iCs/>
      <w:spacing w:val="-30"/>
      <w:sz w:val="34"/>
      <w:szCs w:val="3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  <w:jc w:val="right"/>
    </w:pPr>
    <w:rPr>
      <w:rFonts w:ascii="Arial Narrow" w:eastAsia="Arial Narrow" w:hAnsi="Arial Narrow" w:cs="Arial Narrow"/>
      <w:i/>
      <w:iCs/>
      <w:spacing w:val="-10"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8"/>
      <w:szCs w:val="18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300" w:line="350" w:lineRule="exac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header"/>
    <w:basedOn w:val="a"/>
    <w:link w:val="a9"/>
    <w:uiPriority w:val="99"/>
    <w:unhideWhenUsed/>
    <w:rsid w:val="001D3D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D3D41"/>
    <w:rPr>
      <w:color w:val="000000"/>
    </w:rPr>
  </w:style>
  <w:style w:type="paragraph" w:styleId="aa">
    <w:name w:val="footer"/>
    <w:basedOn w:val="a"/>
    <w:link w:val="ab"/>
    <w:uiPriority w:val="99"/>
    <w:unhideWhenUsed/>
    <w:rsid w:val="001D3D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D3D41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9A3BD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A3BD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doxod</dc:creator>
  <cp:lastModifiedBy>Богинов Александр Викторович</cp:lastModifiedBy>
  <cp:revision>46</cp:revision>
  <cp:lastPrinted>2023-03-27T07:54:00Z</cp:lastPrinted>
  <dcterms:created xsi:type="dcterms:W3CDTF">2024-04-17T11:55:00Z</dcterms:created>
  <dcterms:modified xsi:type="dcterms:W3CDTF">2024-04-17T12:19:00Z</dcterms:modified>
</cp:coreProperties>
</file>