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3"/>
      </w:tblGrid>
      <w:tr w:rsidR="00BE0AB1" w:rsidTr="008147E0">
        <w:trPr>
          <w:trHeight w:val="1655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E0AB1" w:rsidRDefault="00BE0AB1" w:rsidP="008147E0">
            <w:pPr>
              <w:shd w:val="clear" w:color="auto" w:fill="FFFFFF" w:themeFill="background1"/>
              <w:spacing w:line="280" w:lineRule="exact"/>
              <w:jc w:val="both"/>
              <w:rPr>
                <w:rFonts w:eastAsiaTheme="minorHAnsi"/>
                <w:color w:val="000000"/>
                <w:sz w:val="30"/>
                <w:szCs w:val="28"/>
                <w:lang w:eastAsia="en-US"/>
              </w:rPr>
            </w:pPr>
            <w:bookmarkStart w:id="0" w:name="_GoBack"/>
            <w:r w:rsidRPr="00E9248F">
              <w:rPr>
                <w:rFonts w:eastAsiaTheme="minorHAnsi"/>
                <w:color w:val="000000"/>
                <w:sz w:val="30"/>
                <w:szCs w:val="28"/>
                <w:lang w:eastAsia="en-US"/>
              </w:rPr>
              <w:t xml:space="preserve">ИНСТРУКЦИЯ </w:t>
            </w:r>
          </w:p>
          <w:p w:rsidR="00BE0AB1" w:rsidRDefault="00BE0AB1" w:rsidP="00795FD0">
            <w:pPr>
              <w:shd w:val="clear" w:color="auto" w:fill="FFFFFF" w:themeFill="background1"/>
              <w:spacing w:line="280" w:lineRule="exact"/>
              <w:jc w:val="both"/>
              <w:rPr>
                <w:rFonts w:eastAsiaTheme="minorHAnsi"/>
                <w:color w:val="000000"/>
                <w:sz w:val="30"/>
                <w:szCs w:val="20"/>
                <w:lang w:eastAsia="en-US"/>
              </w:rPr>
            </w:pPr>
            <w:r w:rsidRPr="00E9248F">
              <w:rPr>
                <w:rFonts w:eastAsiaTheme="minorHAnsi"/>
                <w:sz w:val="30"/>
                <w:szCs w:val="28"/>
                <w:lang w:val="be-BY" w:eastAsia="en-US"/>
              </w:rPr>
              <w:t>о</w:t>
            </w:r>
            <w:r>
              <w:rPr>
                <w:rFonts w:eastAsiaTheme="minorHAnsi"/>
                <w:sz w:val="30"/>
                <w:szCs w:val="28"/>
                <w:lang w:eastAsia="en-US"/>
              </w:rPr>
              <w:t xml:space="preserve"> порядке организации и </w:t>
            </w:r>
            <w:r w:rsidRPr="00E9248F">
              <w:rPr>
                <w:rFonts w:eastAsiaTheme="minorHAnsi"/>
                <w:sz w:val="30"/>
                <w:szCs w:val="28"/>
                <w:lang w:eastAsia="en-US"/>
              </w:rPr>
              <w:t xml:space="preserve">проведении </w:t>
            </w:r>
            <w:r w:rsidR="00795FD0">
              <w:rPr>
                <w:rFonts w:eastAsiaTheme="minorHAnsi"/>
                <w:color w:val="000000"/>
                <w:sz w:val="30"/>
                <w:szCs w:val="28"/>
                <w:lang w:eastAsia="en-US"/>
              </w:rPr>
              <w:t xml:space="preserve"> </w:t>
            </w:r>
            <w:r w:rsidRPr="00E9248F">
              <w:rPr>
                <w:rFonts w:eastAsiaTheme="minorHAnsi"/>
                <w:color w:val="000000"/>
                <w:sz w:val="30"/>
                <w:szCs w:val="28"/>
                <w:lang w:eastAsia="en-US"/>
              </w:rPr>
              <w:t xml:space="preserve"> </w:t>
            </w:r>
            <w:r w:rsidR="001D11AC">
              <w:rPr>
                <w:rFonts w:eastAsiaTheme="minorHAnsi"/>
                <w:color w:val="000000"/>
                <w:sz w:val="30"/>
                <w:szCs w:val="28"/>
                <w:lang w:eastAsia="en-US"/>
              </w:rPr>
              <w:t xml:space="preserve">открытого регионального </w:t>
            </w:r>
            <w:r w:rsidRPr="00E9248F">
              <w:rPr>
                <w:rFonts w:eastAsiaTheme="minorHAnsi"/>
                <w:color w:val="000000"/>
                <w:sz w:val="30"/>
                <w:szCs w:val="28"/>
                <w:lang w:eastAsia="en-US"/>
              </w:rPr>
              <w:t xml:space="preserve">конкурса исполнителей народных песен </w:t>
            </w:r>
            <w:r w:rsidRPr="002B662E">
              <w:rPr>
                <w:rFonts w:eastAsiaTheme="minorHAnsi"/>
                <w:color w:val="000000"/>
                <w:sz w:val="30"/>
                <w:szCs w:val="20"/>
                <w:lang w:eastAsia="en-US"/>
              </w:rPr>
              <w:t>«</w:t>
            </w:r>
            <w:r w:rsidRPr="00E9248F">
              <w:rPr>
                <w:rFonts w:eastAsiaTheme="minorHAnsi"/>
                <w:color w:val="000000"/>
                <w:sz w:val="30"/>
                <w:szCs w:val="28"/>
                <w:lang w:eastAsia="en-US"/>
              </w:rPr>
              <w:t>Голосистый Соловей</w:t>
            </w:r>
            <w:r w:rsidRPr="002B662E">
              <w:rPr>
                <w:rFonts w:eastAsiaTheme="minorHAnsi"/>
                <w:color w:val="000000"/>
                <w:sz w:val="30"/>
                <w:szCs w:val="20"/>
                <w:lang w:eastAsia="en-US"/>
              </w:rPr>
              <w:t>»</w:t>
            </w:r>
            <w:r w:rsidR="00D128F4">
              <w:rPr>
                <w:rFonts w:eastAsiaTheme="minorHAnsi"/>
                <w:color w:val="000000"/>
                <w:sz w:val="30"/>
                <w:szCs w:val="20"/>
                <w:lang w:eastAsia="en-US"/>
              </w:rPr>
              <w:t xml:space="preserve"> в рамках </w:t>
            </w:r>
            <w:r w:rsidR="00305575">
              <w:rPr>
                <w:sz w:val="30"/>
                <w:szCs w:val="28"/>
                <w:lang w:val="be-BY"/>
              </w:rPr>
              <w:t xml:space="preserve">Международного фестиваля песни и музыки </w:t>
            </w:r>
            <w:r w:rsidR="00305575" w:rsidRPr="00704715">
              <w:rPr>
                <w:rFonts w:eastAsiaTheme="minorHAnsi"/>
                <w:color w:val="000000"/>
                <w:sz w:val="30"/>
                <w:szCs w:val="20"/>
                <w:lang w:eastAsia="en-US"/>
              </w:rPr>
              <w:t>«</w:t>
            </w:r>
            <w:r w:rsidR="00305575">
              <w:rPr>
                <w:sz w:val="30"/>
                <w:szCs w:val="28"/>
                <w:lang w:val="be-BY"/>
              </w:rPr>
              <w:t>Днепровские голоса в Дубровно</w:t>
            </w:r>
            <w:r w:rsidR="00305575" w:rsidRPr="00704715">
              <w:rPr>
                <w:rFonts w:eastAsiaTheme="minorHAnsi"/>
                <w:color w:val="000000"/>
                <w:sz w:val="30"/>
                <w:szCs w:val="20"/>
                <w:lang w:eastAsia="en-US"/>
              </w:rPr>
              <w:t>»</w:t>
            </w:r>
          </w:p>
          <w:p w:rsidR="00305575" w:rsidRPr="00305575" w:rsidRDefault="00305575" w:rsidP="00795FD0">
            <w:pPr>
              <w:shd w:val="clear" w:color="auto" w:fill="FFFFFF" w:themeFill="background1"/>
              <w:spacing w:line="280" w:lineRule="exact"/>
              <w:jc w:val="both"/>
              <w:rPr>
                <w:rFonts w:eastAsiaTheme="minorHAnsi"/>
                <w:sz w:val="30"/>
                <w:szCs w:val="28"/>
                <w:lang w:eastAsia="en-US"/>
              </w:rPr>
            </w:pPr>
          </w:p>
        </w:tc>
      </w:tr>
    </w:tbl>
    <w:p w:rsidR="00BE0AB1" w:rsidRDefault="00BE0AB1" w:rsidP="00BE0AB1">
      <w:pPr>
        <w:widowControl w:val="0"/>
        <w:ind w:firstLine="709"/>
        <w:jc w:val="both"/>
        <w:rPr>
          <w:rFonts w:eastAsiaTheme="minorHAnsi"/>
          <w:color w:val="000000"/>
          <w:sz w:val="30"/>
          <w:szCs w:val="20"/>
          <w:lang w:eastAsia="en-US"/>
        </w:rPr>
      </w:pPr>
      <w:r w:rsidRPr="00E9248F">
        <w:rPr>
          <w:rFonts w:eastAsiaTheme="minorHAnsi"/>
          <w:color w:val="000000"/>
          <w:sz w:val="30"/>
          <w:szCs w:val="20"/>
          <w:lang w:eastAsia="en-US"/>
        </w:rPr>
        <w:t xml:space="preserve">1. </w:t>
      </w:r>
      <w:r w:rsidRPr="00704715">
        <w:rPr>
          <w:rFonts w:eastAsiaTheme="minorHAnsi"/>
          <w:color w:val="000000"/>
          <w:sz w:val="30"/>
          <w:szCs w:val="20"/>
          <w:lang w:eastAsia="en-US"/>
        </w:rPr>
        <w:t>Настоящая Инструкция</w:t>
      </w:r>
      <w:r w:rsidRPr="00E9248F">
        <w:rPr>
          <w:rFonts w:eastAsiaTheme="minorHAnsi"/>
          <w:color w:val="000000"/>
          <w:sz w:val="30"/>
          <w:szCs w:val="20"/>
          <w:lang w:eastAsia="en-US"/>
        </w:rPr>
        <w:t xml:space="preserve"> определяет п</w:t>
      </w:r>
      <w:r w:rsidR="008147E0">
        <w:rPr>
          <w:rFonts w:eastAsiaTheme="minorHAnsi"/>
          <w:color w:val="000000"/>
          <w:sz w:val="30"/>
          <w:szCs w:val="20"/>
          <w:lang w:eastAsia="en-US"/>
        </w:rPr>
        <w:t>орядок организации и проведения</w:t>
      </w:r>
      <w:r w:rsidRPr="00E9248F">
        <w:rPr>
          <w:rFonts w:eastAsiaTheme="minorHAnsi"/>
          <w:color w:val="000000"/>
          <w:sz w:val="30"/>
          <w:szCs w:val="20"/>
          <w:lang w:eastAsia="en-US"/>
        </w:rPr>
        <w:t xml:space="preserve"> </w:t>
      </w:r>
      <w:r w:rsidR="00D97EC0">
        <w:rPr>
          <w:rFonts w:eastAsiaTheme="minorHAnsi"/>
          <w:color w:val="000000"/>
          <w:sz w:val="30"/>
          <w:szCs w:val="28"/>
          <w:lang w:eastAsia="en-US"/>
        </w:rPr>
        <w:t xml:space="preserve">открытого регионального </w:t>
      </w:r>
      <w:r w:rsidRPr="00E9248F">
        <w:rPr>
          <w:rFonts w:eastAsiaTheme="minorHAnsi"/>
          <w:color w:val="000000"/>
          <w:sz w:val="30"/>
          <w:szCs w:val="20"/>
          <w:lang w:eastAsia="en-US"/>
        </w:rPr>
        <w:t>конкурса исполнителей народных песен</w:t>
      </w:r>
      <w:r w:rsidRPr="00704715">
        <w:rPr>
          <w:rFonts w:eastAsiaTheme="minorHAnsi"/>
          <w:color w:val="000000"/>
          <w:sz w:val="30"/>
          <w:szCs w:val="20"/>
          <w:lang w:eastAsia="en-US"/>
        </w:rPr>
        <w:t xml:space="preserve"> «</w:t>
      </w:r>
      <w:r w:rsidRPr="00E9248F">
        <w:rPr>
          <w:rFonts w:eastAsiaTheme="minorHAnsi"/>
          <w:color w:val="000000"/>
          <w:sz w:val="30"/>
          <w:szCs w:val="20"/>
          <w:lang w:eastAsia="en-US"/>
        </w:rPr>
        <w:t>Г</w:t>
      </w:r>
      <w:r w:rsidRPr="00704715">
        <w:rPr>
          <w:rFonts w:eastAsiaTheme="minorHAnsi"/>
          <w:color w:val="000000"/>
          <w:sz w:val="30"/>
          <w:szCs w:val="20"/>
          <w:lang w:eastAsia="en-US"/>
        </w:rPr>
        <w:t>олосистый Соловей»</w:t>
      </w:r>
      <w:r w:rsidRPr="00E9248F">
        <w:rPr>
          <w:rFonts w:eastAsiaTheme="minorHAnsi"/>
          <w:color w:val="000000"/>
          <w:sz w:val="30"/>
          <w:szCs w:val="20"/>
          <w:lang w:eastAsia="en-US"/>
        </w:rPr>
        <w:t xml:space="preserve"> (далее – конкурс).</w:t>
      </w:r>
    </w:p>
    <w:p w:rsidR="00BE0AB1" w:rsidRPr="00763AFC" w:rsidRDefault="00BE0AB1" w:rsidP="00BE0AB1">
      <w:pPr>
        <w:widowControl w:val="0"/>
        <w:ind w:firstLine="709"/>
        <w:jc w:val="both"/>
        <w:rPr>
          <w:rFonts w:eastAsiaTheme="minorHAnsi"/>
          <w:color w:val="000000"/>
          <w:sz w:val="30"/>
          <w:szCs w:val="20"/>
          <w:lang w:eastAsia="en-US"/>
        </w:rPr>
      </w:pPr>
      <w:r>
        <w:rPr>
          <w:rFonts w:eastAsiaTheme="minorHAnsi"/>
          <w:color w:val="000000"/>
          <w:sz w:val="30"/>
          <w:szCs w:val="20"/>
          <w:lang w:eastAsia="en-US"/>
        </w:rPr>
        <w:t xml:space="preserve">2. Конкурс проводится в рамках </w:t>
      </w:r>
      <w:r>
        <w:rPr>
          <w:sz w:val="30"/>
          <w:szCs w:val="28"/>
          <w:lang w:val="be-BY"/>
        </w:rPr>
        <w:t xml:space="preserve">Международного фестиваля песни и музыки </w:t>
      </w:r>
      <w:r w:rsidRPr="00704715">
        <w:rPr>
          <w:rFonts w:eastAsiaTheme="minorHAnsi"/>
          <w:color w:val="000000"/>
          <w:sz w:val="30"/>
          <w:szCs w:val="20"/>
          <w:lang w:eastAsia="en-US"/>
        </w:rPr>
        <w:t>«</w:t>
      </w:r>
      <w:r>
        <w:rPr>
          <w:sz w:val="30"/>
          <w:szCs w:val="28"/>
          <w:lang w:val="be-BY"/>
        </w:rPr>
        <w:t>Днепровские голоса в Дубровно</w:t>
      </w:r>
      <w:r w:rsidRPr="00704715">
        <w:rPr>
          <w:rFonts w:eastAsiaTheme="minorHAnsi"/>
          <w:color w:val="000000"/>
          <w:sz w:val="30"/>
          <w:szCs w:val="20"/>
          <w:lang w:eastAsia="en-US"/>
        </w:rPr>
        <w:t>»</w:t>
      </w:r>
      <w:r>
        <w:rPr>
          <w:rFonts w:eastAsiaTheme="minorHAnsi"/>
          <w:color w:val="000000"/>
          <w:sz w:val="30"/>
          <w:szCs w:val="20"/>
          <w:lang w:eastAsia="en-US"/>
        </w:rPr>
        <w:t xml:space="preserve"> в целях развития и популяризации лучших </w:t>
      </w:r>
      <w:r w:rsidRPr="00883070">
        <w:rPr>
          <w:rFonts w:eastAsiaTheme="minorHAnsi"/>
          <w:sz w:val="30"/>
          <w:szCs w:val="20"/>
          <w:lang w:eastAsia="en-US"/>
        </w:rPr>
        <w:t xml:space="preserve">традиций и достижений национальной, мировой культуры и искусства в области вокального жанра и </w:t>
      </w:r>
      <w:r>
        <w:rPr>
          <w:rFonts w:eastAsiaTheme="minorHAnsi"/>
          <w:sz w:val="30"/>
          <w:szCs w:val="20"/>
          <w:lang w:eastAsia="en-US"/>
        </w:rPr>
        <w:t xml:space="preserve">народного творчества,  </w:t>
      </w:r>
      <w:r w:rsidRPr="00883070">
        <w:rPr>
          <w:rFonts w:eastAsiaTheme="minorHAnsi"/>
          <w:sz w:val="30"/>
          <w:szCs w:val="20"/>
          <w:lang w:eastAsia="en-US"/>
        </w:rPr>
        <w:t>приобщения к нему широких слое</w:t>
      </w:r>
      <w:r>
        <w:rPr>
          <w:rFonts w:eastAsiaTheme="minorHAnsi"/>
          <w:sz w:val="30"/>
          <w:szCs w:val="20"/>
          <w:lang w:eastAsia="en-US"/>
        </w:rPr>
        <w:t>в</w:t>
      </w:r>
      <w:r w:rsidRPr="00883070">
        <w:rPr>
          <w:rFonts w:eastAsiaTheme="minorHAnsi"/>
          <w:sz w:val="30"/>
          <w:szCs w:val="20"/>
          <w:lang w:eastAsia="en-US"/>
        </w:rPr>
        <w:t xml:space="preserve"> общества.</w:t>
      </w:r>
    </w:p>
    <w:p w:rsidR="00BE0AB1" w:rsidRDefault="00BE0AB1" w:rsidP="00BE0AB1">
      <w:pPr>
        <w:widowControl w:val="0"/>
        <w:ind w:firstLine="709"/>
        <w:jc w:val="both"/>
        <w:rPr>
          <w:rFonts w:eastAsiaTheme="minorHAnsi"/>
          <w:sz w:val="30"/>
          <w:szCs w:val="20"/>
          <w:lang w:eastAsia="en-US"/>
        </w:rPr>
      </w:pPr>
      <w:r w:rsidRPr="00D73203">
        <w:rPr>
          <w:rFonts w:eastAsiaTheme="minorHAnsi"/>
          <w:sz w:val="30"/>
          <w:szCs w:val="20"/>
          <w:lang w:eastAsia="en-US"/>
        </w:rPr>
        <w:t>Основными задачами конкурса являются:</w:t>
      </w:r>
    </w:p>
    <w:p w:rsidR="00BE0AB1" w:rsidRDefault="00BE0AB1" w:rsidP="00BE0AB1">
      <w:pPr>
        <w:widowControl w:val="0"/>
        <w:ind w:firstLine="709"/>
        <w:jc w:val="both"/>
        <w:rPr>
          <w:rFonts w:eastAsiaTheme="minorHAnsi"/>
          <w:sz w:val="30"/>
          <w:szCs w:val="20"/>
          <w:lang w:eastAsia="en-US"/>
        </w:rPr>
      </w:pPr>
      <w:r>
        <w:rPr>
          <w:sz w:val="30"/>
          <w:szCs w:val="28"/>
          <w:lang w:val="be-BY"/>
        </w:rPr>
        <w:t>популяризация</w:t>
      </w:r>
      <w:r w:rsidRPr="00E9248F">
        <w:rPr>
          <w:sz w:val="30"/>
          <w:szCs w:val="28"/>
          <w:lang w:val="be-BY"/>
        </w:rPr>
        <w:t xml:space="preserve"> песенного жанра в народном стиле</w:t>
      </w:r>
      <w:r>
        <w:rPr>
          <w:sz w:val="30"/>
          <w:szCs w:val="28"/>
          <w:lang w:val="be-BY"/>
        </w:rPr>
        <w:t>;</w:t>
      </w:r>
    </w:p>
    <w:p w:rsidR="00BE0AB1" w:rsidRDefault="00BE0AB1" w:rsidP="00BE0AB1">
      <w:pPr>
        <w:widowControl w:val="0"/>
        <w:ind w:firstLine="709"/>
        <w:jc w:val="both"/>
        <w:rPr>
          <w:rFonts w:eastAsiaTheme="minorHAnsi"/>
          <w:sz w:val="30"/>
          <w:szCs w:val="20"/>
          <w:lang w:eastAsia="en-US"/>
        </w:rPr>
      </w:pPr>
      <w:r>
        <w:rPr>
          <w:rFonts w:eastAsiaTheme="minorHAnsi"/>
          <w:sz w:val="30"/>
          <w:szCs w:val="20"/>
          <w:lang w:eastAsia="en-US"/>
        </w:rPr>
        <w:t>широкое приобщение к традициям народного художественного творчества;</w:t>
      </w:r>
    </w:p>
    <w:p w:rsidR="00BE0AB1" w:rsidRDefault="00BE0AB1" w:rsidP="00BE0AB1">
      <w:pPr>
        <w:widowControl w:val="0"/>
        <w:ind w:firstLine="709"/>
        <w:jc w:val="both"/>
        <w:rPr>
          <w:rFonts w:eastAsiaTheme="minorHAnsi"/>
          <w:sz w:val="30"/>
          <w:szCs w:val="20"/>
          <w:lang w:eastAsia="en-US"/>
        </w:rPr>
      </w:pPr>
      <w:r>
        <w:rPr>
          <w:rFonts w:eastAsiaTheme="minorHAnsi"/>
          <w:sz w:val="30"/>
          <w:szCs w:val="20"/>
          <w:lang w:eastAsia="en-US"/>
        </w:rPr>
        <w:t>эстетическое воспитание населения;</w:t>
      </w:r>
    </w:p>
    <w:p w:rsidR="00BE0AB1" w:rsidRPr="00F61896" w:rsidRDefault="00BE0AB1" w:rsidP="00BE0AB1">
      <w:pPr>
        <w:widowControl w:val="0"/>
        <w:ind w:firstLine="709"/>
        <w:jc w:val="both"/>
        <w:rPr>
          <w:rFonts w:eastAsiaTheme="minorHAnsi"/>
          <w:sz w:val="30"/>
          <w:szCs w:val="20"/>
          <w:lang w:eastAsia="en-US"/>
        </w:rPr>
      </w:pPr>
      <w:r>
        <w:rPr>
          <w:rFonts w:eastAsiaTheme="minorHAnsi"/>
          <w:sz w:val="30"/>
          <w:szCs w:val="20"/>
          <w:lang w:eastAsia="en-US"/>
        </w:rPr>
        <w:t xml:space="preserve">интеграция творческого потенциала Республики Беларусь в области </w:t>
      </w:r>
      <w:r w:rsidRPr="00883070">
        <w:rPr>
          <w:rFonts w:eastAsiaTheme="minorHAnsi"/>
          <w:sz w:val="30"/>
          <w:szCs w:val="20"/>
          <w:lang w:eastAsia="en-US"/>
        </w:rPr>
        <w:t>вокала</w:t>
      </w:r>
      <w:r>
        <w:rPr>
          <w:rFonts w:eastAsiaTheme="minorHAnsi"/>
          <w:sz w:val="30"/>
          <w:szCs w:val="20"/>
          <w:lang w:eastAsia="en-US"/>
        </w:rPr>
        <w:t xml:space="preserve"> </w:t>
      </w:r>
      <w:r w:rsidRPr="00F61896">
        <w:rPr>
          <w:rFonts w:eastAsiaTheme="minorHAnsi"/>
          <w:sz w:val="30"/>
          <w:szCs w:val="20"/>
          <w:lang w:eastAsia="en-US"/>
        </w:rPr>
        <w:t>в мировое культурное пространство</w:t>
      </w:r>
      <w:r>
        <w:rPr>
          <w:rFonts w:eastAsiaTheme="minorHAnsi"/>
          <w:sz w:val="30"/>
          <w:szCs w:val="20"/>
          <w:lang w:eastAsia="en-US"/>
        </w:rPr>
        <w:t>;</w:t>
      </w:r>
    </w:p>
    <w:p w:rsidR="00BE0AB1" w:rsidRDefault="00BE0AB1" w:rsidP="00BE0AB1">
      <w:pPr>
        <w:widowControl w:val="0"/>
        <w:ind w:firstLine="709"/>
        <w:jc w:val="both"/>
        <w:rPr>
          <w:rFonts w:eastAsiaTheme="minorHAnsi"/>
          <w:sz w:val="30"/>
          <w:szCs w:val="20"/>
          <w:lang w:eastAsia="en-US"/>
        </w:rPr>
      </w:pPr>
      <w:r w:rsidRPr="00F61896">
        <w:rPr>
          <w:rFonts w:eastAsiaTheme="minorHAnsi"/>
          <w:sz w:val="30"/>
          <w:szCs w:val="20"/>
          <w:lang w:eastAsia="en-US"/>
        </w:rPr>
        <w:t>развитие и укрепление международных культурных связей</w:t>
      </w:r>
      <w:r>
        <w:rPr>
          <w:rFonts w:eastAsiaTheme="minorHAnsi"/>
          <w:sz w:val="30"/>
          <w:szCs w:val="20"/>
          <w:lang w:eastAsia="en-US"/>
        </w:rPr>
        <w:t>;</w:t>
      </w:r>
    </w:p>
    <w:p w:rsidR="00BE0AB1" w:rsidRPr="00C222E1" w:rsidRDefault="00BE0AB1" w:rsidP="00BE0AB1">
      <w:pPr>
        <w:widowControl w:val="0"/>
        <w:ind w:firstLine="709"/>
        <w:jc w:val="both"/>
        <w:rPr>
          <w:rFonts w:eastAsiaTheme="minorHAnsi"/>
          <w:sz w:val="30"/>
          <w:szCs w:val="20"/>
          <w:lang w:eastAsia="en-US"/>
        </w:rPr>
      </w:pPr>
      <w:r>
        <w:rPr>
          <w:rFonts w:eastAsiaTheme="minorHAnsi"/>
          <w:sz w:val="30"/>
          <w:szCs w:val="20"/>
          <w:lang w:eastAsia="en-US"/>
        </w:rPr>
        <w:t xml:space="preserve">выявление </w:t>
      </w:r>
      <w:r w:rsidRPr="00C222E1">
        <w:rPr>
          <w:rFonts w:eastAsiaTheme="minorHAnsi"/>
          <w:sz w:val="30"/>
          <w:szCs w:val="20"/>
          <w:lang w:eastAsia="en-US"/>
        </w:rPr>
        <w:t>и поддержка талантливой молодежи, развитие ее творческих способностей, повышение уровня исполнительского мастерства.</w:t>
      </w:r>
    </w:p>
    <w:p w:rsidR="00BE0AB1" w:rsidRPr="00C222E1" w:rsidRDefault="00BE0AB1" w:rsidP="00BE0AB1">
      <w:pPr>
        <w:widowControl w:val="0"/>
        <w:ind w:firstLine="709"/>
        <w:jc w:val="both"/>
        <w:rPr>
          <w:rFonts w:eastAsiaTheme="minorHAnsi"/>
          <w:color w:val="000000"/>
          <w:sz w:val="30"/>
          <w:szCs w:val="20"/>
          <w:lang w:eastAsia="en-US"/>
        </w:rPr>
      </w:pPr>
      <w:r w:rsidRPr="00C222E1">
        <w:rPr>
          <w:rFonts w:eastAsiaTheme="minorHAnsi"/>
          <w:color w:val="000000"/>
          <w:sz w:val="30"/>
          <w:szCs w:val="20"/>
          <w:lang w:eastAsia="en-US"/>
        </w:rPr>
        <w:t>3. Конкурс проводится ежегодно.</w:t>
      </w:r>
    </w:p>
    <w:p w:rsidR="00BE0AB1" w:rsidRPr="006631DF" w:rsidRDefault="00911408" w:rsidP="00BE0AB1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rFonts w:eastAsiaTheme="minorHAnsi"/>
          <w:sz w:val="30"/>
          <w:szCs w:val="28"/>
          <w:lang w:eastAsia="en-US"/>
        </w:rPr>
      </w:pPr>
      <w:r w:rsidRPr="006631DF">
        <w:rPr>
          <w:rFonts w:eastAsiaTheme="minorHAnsi"/>
          <w:sz w:val="30"/>
          <w:szCs w:val="28"/>
          <w:lang w:eastAsia="en-US"/>
        </w:rPr>
        <w:t>Организаторами конкурса являю</w:t>
      </w:r>
      <w:r w:rsidR="00BE0AB1" w:rsidRPr="006631DF">
        <w:rPr>
          <w:rFonts w:eastAsiaTheme="minorHAnsi"/>
          <w:sz w:val="30"/>
          <w:szCs w:val="28"/>
          <w:lang w:eastAsia="en-US"/>
        </w:rPr>
        <w:t>тся</w:t>
      </w:r>
      <w:r w:rsidR="004E01D0" w:rsidRPr="006631DF">
        <w:rPr>
          <w:rFonts w:eastAsiaTheme="minorHAnsi"/>
          <w:sz w:val="30"/>
          <w:szCs w:val="28"/>
          <w:lang w:eastAsia="en-US"/>
        </w:rPr>
        <w:t>:</w:t>
      </w:r>
      <w:r w:rsidR="00BE0AB1" w:rsidRPr="006631DF">
        <w:rPr>
          <w:rFonts w:eastAsiaTheme="minorHAnsi"/>
          <w:sz w:val="30"/>
          <w:szCs w:val="28"/>
          <w:lang w:eastAsia="en-US"/>
        </w:rPr>
        <w:t xml:space="preserve"> Дубровенский районный  исполнительный комитет (далее </w:t>
      </w:r>
      <w:r w:rsidR="00C222E1" w:rsidRPr="006631DF">
        <w:rPr>
          <w:rFonts w:eastAsiaTheme="minorHAnsi"/>
          <w:sz w:val="30"/>
          <w:szCs w:val="28"/>
          <w:lang w:eastAsia="en-US"/>
        </w:rPr>
        <w:t xml:space="preserve">– райисполком), </w:t>
      </w:r>
      <w:r w:rsidRPr="006631DF">
        <w:rPr>
          <w:rFonts w:eastAsiaTheme="minorHAnsi"/>
          <w:sz w:val="30"/>
          <w:szCs w:val="28"/>
          <w:lang w:eastAsia="en-US"/>
        </w:rPr>
        <w:t>упр</w:t>
      </w:r>
      <w:r w:rsidR="004E01D0" w:rsidRPr="006631DF">
        <w:rPr>
          <w:rFonts w:eastAsiaTheme="minorHAnsi"/>
          <w:sz w:val="30"/>
          <w:szCs w:val="28"/>
          <w:lang w:eastAsia="en-US"/>
        </w:rPr>
        <w:t>а</w:t>
      </w:r>
      <w:r w:rsidRPr="006631DF">
        <w:rPr>
          <w:rFonts w:eastAsiaTheme="minorHAnsi"/>
          <w:sz w:val="30"/>
          <w:szCs w:val="28"/>
          <w:lang w:eastAsia="en-US"/>
        </w:rPr>
        <w:t xml:space="preserve">вление культуры </w:t>
      </w:r>
      <w:r w:rsidR="004E01D0" w:rsidRPr="006631DF">
        <w:rPr>
          <w:sz w:val="30"/>
          <w:szCs w:val="28"/>
        </w:rPr>
        <w:t>Витебского областного исполнительного</w:t>
      </w:r>
      <w:r w:rsidR="00C222E1" w:rsidRPr="006631DF">
        <w:rPr>
          <w:sz w:val="30"/>
          <w:szCs w:val="28"/>
        </w:rPr>
        <w:t xml:space="preserve"> комитет</w:t>
      </w:r>
      <w:r w:rsidR="004E01D0" w:rsidRPr="006631DF">
        <w:rPr>
          <w:sz w:val="30"/>
          <w:szCs w:val="28"/>
        </w:rPr>
        <w:t>а</w:t>
      </w:r>
      <w:r w:rsidR="00C222E1" w:rsidRPr="006631DF">
        <w:rPr>
          <w:sz w:val="30"/>
          <w:szCs w:val="28"/>
        </w:rPr>
        <w:t xml:space="preserve">, Министерство культуры (далее – организаторы </w:t>
      </w:r>
      <w:r w:rsidR="00D128F4" w:rsidRPr="006631DF">
        <w:rPr>
          <w:sz w:val="30"/>
          <w:szCs w:val="28"/>
        </w:rPr>
        <w:t>конкурса</w:t>
      </w:r>
      <w:r w:rsidR="00C222E1" w:rsidRPr="006631DF">
        <w:rPr>
          <w:sz w:val="30"/>
          <w:szCs w:val="28"/>
        </w:rPr>
        <w:t>).</w:t>
      </w:r>
    </w:p>
    <w:p w:rsidR="00BE0AB1" w:rsidRPr="00C222E1" w:rsidRDefault="00BE0AB1" w:rsidP="00BE0AB1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rFonts w:eastAsiaTheme="minorHAnsi"/>
          <w:color w:val="000000"/>
          <w:sz w:val="30"/>
          <w:szCs w:val="20"/>
          <w:lang w:eastAsia="en-US"/>
        </w:rPr>
      </w:pPr>
      <w:r w:rsidRPr="00C222E1">
        <w:rPr>
          <w:rFonts w:eastAsiaTheme="minorHAnsi"/>
          <w:color w:val="000000"/>
          <w:sz w:val="30"/>
          <w:szCs w:val="20"/>
          <w:lang w:eastAsia="en-US"/>
        </w:rPr>
        <w:t xml:space="preserve">Информация о проведении конкурса размещается не позднее одного месяца до начала его проведения на официальном сайте  </w:t>
      </w:r>
      <w:r w:rsidR="00911408">
        <w:rPr>
          <w:rFonts w:eastAsiaTheme="minorHAnsi"/>
          <w:color w:val="000000"/>
          <w:sz w:val="30"/>
          <w:szCs w:val="20"/>
          <w:lang w:eastAsia="en-US"/>
        </w:rPr>
        <w:t xml:space="preserve">  </w:t>
      </w:r>
      <w:r w:rsidR="004E01D0" w:rsidRPr="006631DF">
        <w:rPr>
          <w:rFonts w:eastAsiaTheme="minorHAnsi"/>
          <w:sz w:val="30"/>
          <w:szCs w:val="20"/>
          <w:lang w:eastAsia="en-US"/>
        </w:rPr>
        <w:t>рай</w:t>
      </w:r>
      <w:r w:rsidR="00911408" w:rsidRPr="006631DF">
        <w:rPr>
          <w:rFonts w:eastAsiaTheme="minorHAnsi"/>
          <w:sz w:val="30"/>
          <w:szCs w:val="20"/>
          <w:lang w:eastAsia="en-US"/>
        </w:rPr>
        <w:t>исполкома</w:t>
      </w:r>
      <w:r w:rsidRPr="006631DF">
        <w:rPr>
          <w:rFonts w:eastAsiaTheme="minorHAnsi"/>
          <w:sz w:val="30"/>
          <w:szCs w:val="20"/>
          <w:lang w:eastAsia="en-US"/>
        </w:rPr>
        <w:t xml:space="preserve"> </w:t>
      </w:r>
      <w:r w:rsidRPr="00C222E1">
        <w:rPr>
          <w:rFonts w:eastAsiaTheme="minorHAnsi"/>
          <w:color w:val="000000"/>
          <w:sz w:val="30"/>
          <w:szCs w:val="20"/>
          <w:lang w:eastAsia="en-US"/>
        </w:rPr>
        <w:t>и в газете «</w:t>
      </w:r>
      <w:r w:rsidRPr="00C222E1">
        <w:rPr>
          <w:rFonts w:eastAsiaTheme="minorHAnsi"/>
          <w:color w:val="000000"/>
          <w:sz w:val="30"/>
          <w:szCs w:val="20"/>
          <w:lang w:val="be-BY" w:eastAsia="en-US"/>
        </w:rPr>
        <w:t>Дняпроўская праўда</w:t>
      </w:r>
      <w:r w:rsidRPr="00C222E1">
        <w:rPr>
          <w:rFonts w:eastAsiaTheme="minorHAnsi"/>
          <w:color w:val="000000"/>
          <w:sz w:val="30"/>
          <w:szCs w:val="20"/>
          <w:lang w:eastAsia="en-US"/>
        </w:rPr>
        <w:t>».</w:t>
      </w:r>
    </w:p>
    <w:p w:rsidR="00BE0AB1" w:rsidRDefault="00BE0AB1" w:rsidP="00BE0AB1">
      <w:pPr>
        <w:pStyle w:val="a5"/>
        <w:numPr>
          <w:ilvl w:val="0"/>
          <w:numId w:val="3"/>
        </w:numPr>
        <w:ind w:left="0" w:firstLine="709"/>
        <w:jc w:val="both"/>
        <w:rPr>
          <w:rFonts w:eastAsiaTheme="minorHAnsi"/>
          <w:color w:val="000000"/>
          <w:sz w:val="30"/>
          <w:szCs w:val="20"/>
          <w:lang w:eastAsia="en-US"/>
        </w:rPr>
      </w:pPr>
      <w:r w:rsidRPr="00C222E1">
        <w:rPr>
          <w:rFonts w:eastAsiaTheme="minorHAnsi"/>
          <w:color w:val="000000"/>
          <w:sz w:val="30"/>
          <w:szCs w:val="20"/>
          <w:lang w:eastAsia="en-US"/>
        </w:rPr>
        <w:t>В конкурсе могут принимать участие</w:t>
      </w:r>
      <w:r w:rsidRPr="00223ECB">
        <w:rPr>
          <w:rFonts w:eastAsiaTheme="minorHAnsi"/>
          <w:color w:val="000000"/>
          <w:sz w:val="30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30"/>
          <w:szCs w:val="20"/>
          <w:lang w:eastAsia="en-US"/>
        </w:rPr>
        <w:t xml:space="preserve">индивидуальные исполнители народных песен Витебской области, а также других областей Республики Беларусь и </w:t>
      </w:r>
      <w:r w:rsidRPr="00223ECB">
        <w:rPr>
          <w:rFonts w:eastAsiaTheme="minorHAnsi"/>
          <w:color w:val="000000"/>
          <w:sz w:val="30"/>
          <w:szCs w:val="20"/>
          <w:lang w:eastAsia="en-US"/>
        </w:rPr>
        <w:t>зарубежных стран</w:t>
      </w:r>
      <w:r>
        <w:rPr>
          <w:rFonts w:eastAsiaTheme="minorHAnsi"/>
          <w:color w:val="000000"/>
          <w:sz w:val="30"/>
          <w:szCs w:val="20"/>
          <w:lang w:eastAsia="en-US"/>
        </w:rPr>
        <w:t xml:space="preserve"> </w:t>
      </w:r>
      <w:r w:rsidR="00D128F4">
        <w:rPr>
          <w:rFonts w:eastAsiaTheme="minorHAnsi"/>
          <w:color w:val="000000"/>
          <w:sz w:val="30"/>
          <w:szCs w:val="20"/>
          <w:lang w:eastAsia="en-US"/>
        </w:rPr>
        <w:t xml:space="preserve">не более 2-3 представителей от каждого </w:t>
      </w:r>
      <w:r>
        <w:rPr>
          <w:rFonts w:eastAsiaTheme="minorHAnsi"/>
          <w:color w:val="000000"/>
          <w:sz w:val="30"/>
          <w:szCs w:val="20"/>
          <w:lang w:eastAsia="en-US"/>
        </w:rPr>
        <w:t>(далее – участники).</w:t>
      </w:r>
    </w:p>
    <w:p w:rsidR="00BE0AB1" w:rsidRPr="005C6C81" w:rsidRDefault="00EF4ADA" w:rsidP="005C6C81">
      <w:pPr>
        <w:pStyle w:val="a5"/>
        <w:numPr>
          <w:ilvl w:val="0"/>
          <w:numId w:val="3"/>
        </w:numPr>
        <w:ind w:left="0" w:firstLine="709"/>
        <w:jc w:val="both"/>
        <w:rPr>
          <w:rFonts w:eastAsiaTheme="minorHAnsi"/>
          <w:sz w:val="30"/>
          <w:szCs w:val="20"/>
          <w:lang w:eastAsia="en-US"/>
        </w:rPr>
      </w:pPr>
      <w:r>
        <w:rPr>
          <w:rFonts w:eastAsiaTheme="minorHAnsi"/>
          <w:sz w:val="30"/>
          <w:szCs w:val="20"/>
          <w:lang w:eastAsia="en-US"/>
        </w:rPr>
        <w:t xml:space="preserve">Оргкомитет формируется из </w:t>
      </w:r>
      <w:r w:rsidR="00D128F4">
        <w:rPr>
          <w:rFonts w:eastAsiaTheme="minorHAnsi"/>
          <w:sz w:val="30"/>
          <w:szCs w:val="20"/>
          <w:lang w:eastAsia="en-US"/>
        </w:rPr>
        <w:t xml:space="preserve">представителей </w:t>
      </w:r>
      <w:r>
        <w:rPr>
          <w:rFonts w:eastAsiaTheme="minorHAnsi"/>
          <w:sz w:val="30"/>
          <w:szCs w:val="20"/>
          <w:lang w:eastAsia="en-US"/>
        </w:rPr>
        <w:t>организаторов конкурса и иных граждан (с их согласия), которые принимают участие в организации проведения конкурса.</w:t>
      </w:r>
    </w:p>
    <w:p w:rsidR="00BE0AB1" w:rsidRPr="0056629E" w:rsidRDefault="00BE0AB1" w:rsidP="00BE0AB1">
      <w:pPr>
        <w:pStyle w:val="a5"/>
        <w:numPr>
          <w:ilvl w:val="0"/>
          <w:numId w:val="3"/>
        </w:numPr>
        <w:ind w:left="0" w:firstLine="709"/>
        <w:jc w:val="both"/>
        <w:rPr>
          <w:rFonts w:eastAsiaTheme="minorHAnsi"/>
          <w:sz w:val="30"/>
          <w:szCs w:val="20"/>
          <w:lang w:eastAsia="en-US"/>
        </w:rPr>
      </w:pPr>
      <w:r w:rsidRPr="0056629E">
        <w:rPr>
          <w:rFonts w:eastAsiaTheme="minorHAnsi"/>
          <w:sz w:val="30"/>
          <w:szCs w:val="20"/>
          <w:lang w:eastAsia="en-US"/>
        </w:rPr>
        <w:t>Оргкомитет:</w:t>
      </w:r>
    </w:p>
    <w:p w:rsidR="00BE0AB1" w:rsidRPr="004E01D0" w:rsidRDefault="00BE0AB1" w:rsidP="004E5B3F">
      <w:pPr>
        <w:pStyle w:val="a5"/>
        <w:numPr>
          <w:ilvl w:val="1"/>
          <w:numId w:val="3"/>
        </w:numPr>
        <w:ind w:left="0" w:firstLine="709"/>
        <w:jc w:val="both"/>
        <w:rPr>
          <w:rFonts w:eastAsiaTheme="minorHAnsi"/>
          <w:sz w:val="30"/>
          <w:szCs w:val="20"/>
          <w:lang w:eastAsia="en-US"/>
        </w:rPr>
      </w:pPr>
      <w:r w:rsidRPr="004E5B3F">
        <w:rPr>
          <w:rFonts w:eastAsiaTheme="minorHAnsi"/>
          <w:sz w:val="30"/>
          <w:szCs w:val="20"/>
          <w:lang w:eastAsia="en-US"/>
        </w:rPr>
        <w:lastRenderedPageBreak/>
        <w:t>осуществляет непосредственное руководство под</w:t>
      </w:r>
      <w:r w:rsidR="0055782E" w:rsidRPr="004E5B3F">
        <w:rPr>
          <w:rFonts w:eastAsiaTheme="minorHAnsi"/>
          <w:sz w:val="30"/>
          <w:szCs w:val="20"/>
          <w:lang w:eastAsia="en-US"/>
        </w:rPr>
        <w:t>готовкой и проведением конкурса</w:t>
      </w:r>
      <w:r w:rsidRPr="004E5B3F">
        <w:rPr>
          <w:rFonts w:eastAsiaTheme="minorHAnsi"/>
          <w:sz w:val="30"/>
          <w:szCs w:val="20"/>
          <w:lang w:eastAsia="en-US"/>
        </w:rPr>
        <w:t>;</w:t>
      </w:r>
    </w:p>
    <w:p w:rsidR="00BE0AB1" w:rsidRPr="004E01D0" w:rsidRDefault="00BE0AB1" w:rsidP="004E5B3F">
      <w:pPr>
        <w:pStyle w:val="a5"/>
        <w:numPr>
          <w:ilvl w:val="1"/>
          <w:numId w:val="3"/>
        </w:numPr>
        <w:ind w:left="0" w:firstLine="709"/>
        <w:jc w:val="both"/>
        <w:rPr>
          <w:rFonts w:eastAsiaTheme="minorHAnsi"/>
          <w:sz w:val="30"/>
          <w:szCs w:val="20"/>
          <w:lang w:eastAsia="en-US"/>
        </w:rPr>
      </w:pPr>
      <w:r w:rsidRPr="004E01D0">
        <w:rPr>
          <w:rFonts w:eastAsiaTheme="minorHAnsi"/>
          <w:sz w:val="30"/>
          <w:szCs w:val="20"/>
          <w:lang w:eastAsia="en-US"/>
        </w:rPr>
        <w:t>рассматривает и утверждает:</w:t>
      </w:r>
    </w:p>
    <w:p w:rsidR="00BE0AB1" w:rsidRPr="00006CA9" w:rsidRDefault="00BE0AB1" w:rsidP="00BE0AB1">
      <w:pPr>
        <w:pStyle w:val="a5"/>
        <w:ind w:left="0" w:firstLine="709"/>
        <w:rPr>
          <w:rFonts w:eastAsiaTheme="minorHAnsi"/>
          <w:sz w:val="30"/>
          <w:szCs w:val="20"/>
          <w:lang w:eastAsia="en-US"/>
        </w:rPr>
      </w:pPr>
      <w:r w:rsidRPr="00006CA9">
        <w:rPr>
          <w:rFonts w:eastAsiaTheme="minorHAnsi"/>
          <w:sz w:val="30"/>
          <w:szCs w:val="20"/>
          <w:lang w:eastAsia="en-US"/>
        </w:rPr>
        <w:t>состав режиссерско-постановочной группы;</w:t>
      </w:r>
    </w:p>
    <w:p w:rsidR="00BE0AB1" w:rsidRPr="009B57C2" w:rsidRDefault="00BE0AB1" w:rsidP="00BE0AB1">
      <w:pPr>
        <w:ind w:firstLine="709"/>
        <w:jc w:val="both"/>
        <w:rPr>
          <w:sz w:val="30"/>
          <w:szCs w:val="28"/>
        </w:rPr>
      </w:pPr>
      <w:r w:rsidRPr="00704715">
        <w:rPr>
          <w:rFonts w:eastAsiaTheme="minorHAnsi"/>
          <w:color w:val="000000"/>
          <w:sz w:val="30"/>
          <w:szCs w:val="20"/>
          <w:lang w:eastAsia="en-US"/>
        </w:rPr>
        <w:t>состав  жюри  конкурса</w:t>
      </w:r>
      <w:r>
        <w:rPr>
          <w:rFonts w:eastAsiaTheme="minorHAnsi"/>
          <w:color w:val="000000"/>
          <w:sz w:val="30"/>
          <w:szCs w:val="20"/>
          <w:lang w:eastAsia="en-US"/>
        </w:rPr>
        <w:t xml:space="preserve"> (далее – жюри), которое формируется из числа деятелей культуры и искусства, </w:t>
      </w:r>
      <w:r>
        <w:rPr>
          <w:sz w:val="30"/>
          <w:szCs w:val="28"/>
        </w:rPr>
        <w:t>работников</w:t>
      </w:r>
      <w:r w:rsidRPr="00704715">
        <w:rPr>
          <w:sz w:val="30"/>
          <w:szCs w:val="28"/>
        </w:rPr>
        <w:t xml:space="preserve"> учреждений образования в сфере музыкального искусства</w:t>
      </w:r>
      <w:r>
        <w:rPr>
          <w:sz w:val="30"/>
          <w:szCs w:val="28"/>
        </w:rPr>
        <w:t>, работников в сфере культуры</w:t>
      </w:r>
      <w:r w:rsidRPr="00704715">
        <w:rPr>
          <w:sz w:val="30"/>
          <w:szCs w:val="28"/>
        </w:rPr>
        <w:t>,</w:t>
      </w:r>
      <w:r>
        <w:rPr>
          <w:sz w:val="30"/>
          <w:szCs w:val="28"/>
        </w:rPr>
        <w:t xml:space="preserve"> </w:t>
      </w:r>
      <w:r w:rsidRPr="009B57C2">
        <w:rPr>
          <w:sz w:val="30"/>
          <w:szCs w:val="28"/>
        </w:rPr>
        <w:t>представителей государственных органов и иных заинтересованных организаций (в состав жюри входит от 5 до 7 человек);</w:t>
      </w:r>
    </w:p>
    <w:p w:rsidR="00BE0AB1" w:rsidRPr="009B57C2" w:rsidRDefault="00BE0AB1" w:rsidP="00BE0AB1">
      <w:pPr>
        <w:ind w:firstLine="709"/>
        <w:jc w:val="both"/>
        <w:rPr>
          <w:sz w:val="30"/>
          <w:szCs w:val="28"/>
        </w:rPr>
      </w:pPr>
      <w:r w:rsidRPr="009B57C2">
        <w:rPr>
          <w:sz w:val="30"/>
          <w:szCs w:val="28"/>
        </w:rPr>
        <w:t>список участников конкурса;</w:t>
      </w:r>
    </w:p>
    <w:p w:rsidR="00BE0AB1" w:rsidRPr="009B57C2" w:rsidRDefault="00BE0AB1" w:rsidP="00BE0AB1">
      <w:pPr>
        <w:ind w:firstLine="709"/>
        <w:jc w:val="both"/>
        <w:rPr>
          <w:sz w:val="30"/>
          <w:szCs w:val="28"/>
        </w:rPr>
      </w:pPr>
      <w:r w:rsidRPr="009B57C2">
        <w:rPr>
          <w:sz w:val="30"/>
          <w:szCs w:val="28"/>
        </w:rPr>
        <w:t>символику конкурса, образцы наград, иную атрибутику.</w:t>
      </w:r>
    </w:p>
    <w:p w:rsidR="00BE0AB1" w:rsidRPr="009B57C2" w:rsidRDefault="00BE0AB1" w:rsidP="004E5B3F">
      <w:pPr>
        <w:pStyle w:val="a5"/>
        <w:numPr>
          <w:ilvl w:val="0"/>
          <w:numId w:val="3"/>
        </w:numPr>
        <w:ind w:left="0" w:firstLine="709"/>
        <w:jc w:val="both"/>
        <w:rPr>
          <w:rFonts w:eastAsiaTheme="minorHAnsi"/>
          <w:color w:val="000000"/>
          <w:sz w:val="30"/>
          <w:szCs w:val="20"/>
          <w:lang w:eastAsia="en-US"/>
        </w:rPr>
      </w:pPr>
      <w:r w:rsidRPr="009B57C2">
        <w:rPr>
          <w:rFonts w:eastAsiaTheme="minorHAnsi"/>
          <w:color w:val="000000"/>
          <w:sz w:val="30"/>
          <w:szCs w:val="20"/>
          <w:lang w:eastAsia="en-US"/>
        </w:rPr>
        <w:t>Заседание оргкомитета считается правомочным, если на нем присутствует не менее двух третей от его состава.</w:t>
      </w:r>
    </w:p>
    <w:p w:rsidR="00BE0AB1" w:rsidRPr="00305575" w:rsidRDefault="00BE0AB1" w:rsidP="004E5B3F">
      <w:pPr>
        <w:pStyle w:val="a5"/>
        <w:numPr>
          <w:ilvl w:val="0"/>
          <w:numId w:val="3"/>
        </w:numPr>
        <w:ind w:left="0" w:firstLine="709"/>
        <w:jc w:val="both"/>
        <w:rPr>
          <w:rFonts w:eastAsiaTheme="minorHAnsi"/>
          <w:sz w:val="30"/>
          <w:szCs w:val="20"/>
          <w:lang w:eastAsia="en-US"/>
        </w:rPr>
      </w:pPr>
      <w:r w:rsidRPr="009B57C2">
        <w:rPr>
          <w:rFonts w:eastAsiaTheme="minorHAnsi"/>
          <w:color w:val="000000"/>
          <w:sz w:val="30"/>
          <w:szCs w:val="20"/>
          <w:lang w:eastAsia="en-US"/>
        </w:rPr>
        <w:t xml:space="preserve">Решение оргкомитета принимается путем открытого голосования и считается принятым, если за него проголосовало более </w:t>
      </w:r>
      <w:r w:rsidRPr="004E5B3F">
        <w:rPr>
          <w:rFonts w:eastAsiaTheme="minorHAnsi"/>
          <w:sz w:val="30"/>
          <w:szCs w:val="20"/>
          <w:lang w:eastAsia="en-US"/>
        </w:rPr>
        <w:t xml:space="preserve">половины членов оргкомитета, </w:t>
      </w:r>
      <w:r w:rsidRPr="00305575">
        <w:rPr>
          <w:rFonts w:eastAsiaTheme="minorHAnsi"/>
          <w:sz w:val="30"/>
          <w:szCs w:val="20"/>
          <w:lang w:eastAsia="en-US"/>
        </w:rPr>
        <w:t>присутствующих на заседании.</w:t>
      </w:r>
    </w:p>
    <w:p w:rsidR="004E01D0" w:rsidRPr="00872BB7" w:rsidRDefault="00BE0AB1" w:rsidP="00872BB7">
      <w:pPr>
        <w:autoSpaceDE w:val="0"/>
        <w:autoSpaceDN w:val="0"/>
        <w:adjustRightInd w:val="0"/>
        <w:rPr>
          <w:rStyle w:val="a6"/>
          <w:rFonts w:ascii="Segoe UI" w:eastAsiaTheme="minorHAnsi" w:hAnsi="Segoe UI" w:cs="Segoe UI"/>
          <w:color w:val="000000"/>
          <w:sz w:val="18"/>
          <w:szCs w:val="18"/>
          <w:u w:val="none"/>
          <w:lang w:eastAsia="en-US"/>
        </w:rPr>
      </w:pPr>
      <w:proofErr w:type="gramStart"/>
      <w:r w:rsidRPr="00305575">
        <w:rPr>
          <w:rFonts w:eastAsiaTheme="minorHAnsi"/>
          <w:sz w:val="30"/>
          <w:szCs w:val="20"/>
          <w:lang w:eastAsia="en-US"/>
        </w:rPr>
        <w:t>Дл</w:t>
      </w:r>
      <w:r w:rsidR="003625C0">
        <w:rPr>
          <w:rFonts w:eastAsiaTheme="minorHAnsi"/>
          <w:sz w:val="30"/>
          <w:szCs w:val="20"/>
          <w:lang w:eastAsia="en-US"/>
        </w:rPr>
        <w:t>я участия в конкурсе необходимо</w:t>
      </w:r>
      <w:r w:rsidR="003625C0" w:rsidRPr="00305575">
        <w:rPr>
          <w:rFonts w:eastAsiaTheme="minorHAnsi"/>
          <w:sz w:val="30"/>
          <w:szCs w:val="20"/>
          <w:lang w:eastAsia="en-US"/>
        </w:rPr>
        <w:t xml:space="preserve"> за 10 </w:t>
      </w:r>
      <w:r w:rsidR="003625C0" w:rsidRPr="00305575">
        <w:rPr>
          <w:rFonts w:eastAsiaTheme="minorHAnsi"/>
          <w:sz w:val="30"/>
          <w:szCs w:val="28"/>
          <w:lang w:eastAsia="en-US"/>
        </w:rPr>
        <w:t xml:space="preserve">дней до начала конкурса </w:t>
      </w:r>
      <w:r w:rsidRPr="00305575">
        <w:rPr>
          <w:rFonts w:eastAsiaTheme="minorHAnsi"/>
          <w:sz w:val="30"/>
          <w:szCs w:val="20"/>
          <w:lang w:eastAsia="en-US"/>
        </w:rPr>
        <w:t xml:space="preserve">подать заявку по форме согласно приложению </w:t>
      </w:r>
      <w:r w:rsidRPr="00305575">
        <w:rPr>
          <w:rStyle w:val="a6"/>
          <w:color w:val="auto"/>
          <w:sz w:val="30"/>
          <w:szCs w:val="28"/>
        </w:rPr>
        <w:t>с приложением фото участника конкурса</w:t>
      </w:r>
      <w:r w:rsidRPr="00305575">
        <w:rPr>
          <w:rFonts w:eastAsiaTheme="minorHAnsi"/>
          <w:sz w:val="30"/>
          <w:szCs w:val="20"/>
          <w:lang w:eastAsia="en-US"/>
        </w:rPr>
        <w:t xml:space="preserve"> </w:t>
      </w:r>
      <w:r w:rsidR="003625C0" w:rsidRPr="00D05617">
        <w:rPr>
          <w:rFonts w:eastAsiaTheme="minorHAnsi"/>
          <w:sz w:val="30"/>
          <w:szCs w:val="20"/>
          <w:u w:val="single"/>
          <w:lang w:eastAsia="en-US"/>
        </w:rPr>
        <w:t>и видеозаписи номера</w:t>
      </w:r>
      <w:r w:rsidR="003625C0">
        <w:rPr>
          <w:rFonts w:eastAsiaTheme="minorHAnsi"/>
          <w:sz w:val="30"/>
          <w:szCs w:val="20"/>
          <w:lang w:eastAsia="en-US"/>
        </w:rPr>
        <w:t xml:space="preserve"> для пред</w:t>
      </w:r>
      <w:r w:rsidR="00D05617">
        <w:rPr>
          <w:rFonts w:eastAsiaTheme="minorHAnsi"/>
          <w:sz w:val="30"/>
          <w:szCs w:val="20"/>
          <w:lang w:eastAsia="en-US"/>
        </w:rPr>
        <w:t>варительного просмотра и отбора конкурсантов</w:t>
      </w:r>
      <w:r w:rsidR="003625C0">
        <w:rPr>
          <w:rFonts w:eastAsiaTheme="minorHAnsi"/>
          <w:sz w:val="30"/>
          <w:szCs w:val="20"/>
          <w:lang w:eastAsia="en-US"/>
        </w:rPr>
        <w:t xml:space="preserve">, </w:t>
      </w:r>
      <w:r w:rsidRPr="00305575">
        <w:rPr>
          <w:rFonts w:eastAsiaTheme="minorHAnsi"/>
          <w:sz w:val="30"/>
          <w:szCs w:val="28"/>
          <w:lang w:eastAsia="en-US"/>
        </w:rPr>
        <w:t xml:space="preserve">по адресу: </w:t>
      </w:r>
      <w:r w:rsidR="00305575" w:rsidRPr="00305575">
        <w:rPr>
          <w:rFonts w:eastAsiaTheme="minorHAnsi"/>
          <w:sz w:val="30"/>
          <w:szCs w:val="28"/>
          <w:lang w:eastAsia="en-US"/>
        </w:rPr>
        <w:t>210026</w:t>
      </w:r>
      <w:r w:rsidRPr="00305575">
        <w:rPr>
          <w:rFonts w:eastAsiaTheme="minorHAnsi"/>
          <w:sz w:val="30"/>
          <w:szCs w:val="28"/>
          <w:lang w:eastAsia="en-US"/>
        </w:rPr>
        <w:t xml:space="preserve">, город </w:t>
      </w:r>
      <w:r w:rsidR="00305575" w:rsidRPr="00305575">
        <w:rPr>
          <w:rFonts w:eastAsiaTheme="minorHAnsi"/>
          <w:sz w:val="30"/>
          <w:szCs w:val="28"/>
          <w:lang w:eastAsia="en-US"/>
        </w:rPr>
        <w:t>Витебск</w:t>
      </w:r>
      <w:r w:rsidRPr="00305575">
        <w:rPr>
          <w:rFonts w:eastAsiaTheme="minorHAnsi"/>
          <w:sz w:val="30"/>
          <w:szCs w:val="28"/>
          <w:lang w:eastAsia="en-US"/>
        </w:rPr>
        <w:t xml:space="preserve">, улица </w:t>
      </w:r>
      <w:r w:rsidR="00305575" w:rsidRPr="00305575">
        <w:rPr>
          <w:rFonts w:eastAsiaTheme="minorHAnsi"/>
          <w:sz w:val="30"/>
          <w:szCs w:val="28"/>
          <w:lang w:eastAsia="en-US"/>
        </w:rPr>
        <w:t>Ленина, дом 35а</w:t>
      </w:r>
      <w:r w:rsidRPr="00305575">
        <w:rPr>
          <w:rFonts w:eastAsiaTheme="minorHAnsi"/>
          <w:sz w:val="30"/>
          <w:szCs w:val="28"/>
          <w:lang w:eastAsia="en-US"/>
        </w:rPr>
        <w:t xml:space="preserve">, </w:t>
      </w:r>
      <w:r w:rsidR="00305575" w:rsidRPr="00305575">
        <w:rPr>
          <w:sz w:val="30"/>
          <w:szCs w:val="28"/>
          <w:lang w:val="be-BY"/>
        </w:rPr>
        <w:t xml:space="preserve">государственное учреждение </w:t>
      </w:r>
      <w:r w:rsidR="00305575" w:rsidRPr="00305575">
        <w:rPr>
          <w:rFonts w:eastAsiaTheme="minorHAnsi"/>
          <w:color w:val="000000"/>
          <w:sz w:val="30"/>
          <w:szCs w:val="20"/>
          <w:lang w:eastAsia="en-US"/>
        </w:rPr>
        <w:t>«</w:t>
      </w:r>
      <w:r w:rsidR="00305575" w:rsidRPr="00305575">
        <w:rPr>
          <w:sz w:val="30"/>
          <w:szCs w:val="28"/>
          <w:lang w:val="be-BY"/>
        </w:rPr>
        <w:t>Витебский областной методический центр народного творчества</w:t>
      </w:r>
      <w:r w:rsidR="00305575" w:rsidRPr="00305575">
        <w:rPr>
          <w:rFonts w:eastAsiaTheme="minorHAnsi"/>
          <w:color w:val="000000"/>
          <w:sz w:val="30"/>
          <w:szCs w:val="20"/>
          <w:lang w:eastAsia="en-US"/>
        </w:rPr>
        <w:t>»</w:t>
      </w:r>
      <w:r w:rsidRPr="00305575">
        <w:rPr>
          <w:sz w:val="30"/>
          <w:szCs w:val="28"/>
          <w:lang w:val="be-BY"/>
        </w:rPr>
        <w:t xml:space="preserve">, либо на </w:t>
      </w:r>
      <w:r w:rsidRPr="00305575">
        <w:rPr>
          <w:sz w:val="30"/>
          <w:szCs w:val="28"/>
        </w:rPr>
        <w:t>электронный адрес</w:t>
      </w:r>
      <w:r w:rsidR="00697142">
        <w:rPr>
          <w:sz w:val="30"/>
          <w:szCs w:val="28"/>
        </w:rPr>
        <w:t xml:space="preserve">: </w:t>
      </w:r>
      <w:hyperlink r:id="rId8" w:history="1">
        <w:r w:rsidR="00872BB7" w:rsidRPr="001B1E02">
          <w:rPr>
            <w:rStyle w:val="a6"/>
            <w:rFonts w:eastAsiaTheme="minorHAnsi"/>
            <w:sz w:val="28"/>
            <w:szCs w:val="28"/>
            <w:lang w:eastAsia="en-US"/>
          </w:rPr>
          <w:t>amcnt@omcnt.by</w:t>
        </w:r>
      </w:hyperlink>
      <w:r w:rsidR="00872BB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BE0AB1" w:rsidRPr="00305575" w:rsidRDefault="008147E0" w:rsidP="004E5B3F">
      <w:pPr>
        <w:pStyle w:val="a5"/>
        <w:numPr>
          <w:ilvl w:val="0"/>
          <w:numId w:val="3"/>
        </w:numPr>
        <w:ind w:left="0" w:firstLine="709"/>
        <w:jc w:val="both"/>
        <w:rPr>
          <w:sz w:val="30"/>
          <w:szCs w:val="28"/>
        </w:rPr>
      </w:pPr>
      <w:r w:rsidRPr="00305575">
        <w:rPr>
          <w:rFonts w:eastAsiaTheme="minorHAnsi"/>
          <w:sz w:val="30"/>
          <w:szCs w:val="20"/>
          <w:lang w:eastAsia="en-US"/>
        </w:rPr>
        <w:t>Возраст участников от 18 до 60 лет.</w:t>
      </w:r>
      <w:r w:rsidR="00BE0AB1" w:rsidRPr="00305575">
        <w:rPr>
          <w:rFonts w:eastAsiaTheme="minorHAnsi"/>
          <w:sz w:val="30"/>
          <w:szCs w:val="20"/>
          <w:lang w:eastAsia="en-US"/>
        </w:rPr>
        <w:t xml:space="preserve"> </w:t>
      </w:r>
      <w:r w:rsidRPr="00305575">
        <w:rPr>
          <w:rFonts w:eastAsiaTheme="minorHAnsi"/>
          <w:sz w:val="30"/>
          <w:szCs w:val="20"/>
          <w:lang w:eastAsia="en-US"/>
        </w:rPr>
        <w:t xml:space="preserve"> </w:t>
      </w:r>
    </w:p>
    <w:p w:rsidR="00BE0AB1" w:rsidRPr="00305575" w:rsidRDefault="00BE0AB1" w:rsidP="004E5B3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eastAsiaTheme="minorHAnsi"/>
          <w:color w:val="000000"/>
          <w:sz w:val="30"/>
          <w:szCs w:val="20"/>
          <w:lang w:eastAsia="en-US"/>
        </w:rPr>
      </w:pPr>
      <w:r w:rsidRPr="00305575">
        <w:rPr>
          <w:rFonts w:eastAsiaTheme="minorHAnsi"/>
          <w:color w:val="000000"/>
          <w:sz w:val="30"/>
          <w:szCs w:val="20"/>
          <w:lang w:eastAsia="en-US"/>
        </w:rPr>
        <w:t>Участники конкурса представляют два сольных конкурсных номера</w:t>
      </w:r>
      <w:r w:rsidRPr="00305575">
        <w:rPr>
          <w:rFonts w:eastAsiaTheme="minorHAnsi"/>
          <w:color w:val="000000"/>
          <w:sz w:val="30"/>
          <w:szCs w:val="20"/>
          <w:lang w:val="be-BY" w:eastAsia="en-US"/>
        </w:rPr>
        <w:t>, включаю</w:t>
      </w:r>
      <w:proofErr w:type="spellStart"/>
      <w:r w:rsidRPr="00305575">
        <w:rPr>
          <w:rFonts w:eastAsiaTheme="minorHAnsi"/>
          <w:color w:val="000000"/>
          <w:sz w:val="30"/>
          <w:szCs w:val="20"/>
          <w:lang w:eastAsia="en-US"/>
        </w:rPr>
        <w:t>щих</w:t>
      </w:r>
      <w:proofErr w:type="spellEnd"/>
      <w:r w:rsidRPr="00305575">
        <w:rPr>
          <w:rFonts w:eastAsiaTheme="minorHAnsi"/>
          <w:color w:val="000000"/>
          <w:sz w:val="30"/>
          <w:szCs w:val="20"/>
          <w:lang w:eastAsia="en-US"/>
        </w:rPr>
        <w:t xml:space="preserve"> народные песни на белорусском, русском языках или языках народов ближнего зарубежья</w:t>
      </w:r>
      <w:r w:rsidRPr="00305575">
        <w:rPr>
          <w:rFonts w:eastAsiaTheme="minorHAnsi"/>
          <w:color w:val="000000"/>
          <w:sz w:val="30"/>
          <w:szCs w:val="20"/>
          <w:lang w:val="be-BY" w:eastAsia="en-US"/>
        </w:rPr>
        <w:t>:</w:t>
      </w:r>
      <w:r w:rsidRPr="00305575">
        <w:rPr>
          <w:rFonts w:eastAsiaTheme="minorHAnsi"/>
          <w:color w:val="000000"/>
          <w:sz w:val="30"/>
          <w:szCs w:val="20"/>
          <w:lang w:eastAsia="en-US"/>
        </w:rPr>
        <w:t xml:space="preserve"> </w:t>
      </w:r>
    </w:p>
    <w:p w:rsidR="00BE0AB1" w:rsidRPr="001616DD" w:rsidRDefault="00BE0AB1" w:rsidP="00BE0AB1">
      <w:pPr>
        <w:pStyle w:val="a5"/>
        <w:numPr>
          <w:ilvl w:val="0"/>
          <w:numId w:val="4"/>
        </w:numPr>
        <w:shd w:val="clear" w:color="auto" w:fill="FFFFFF" w:themeFill="background1"/>
        <w:jc w:val="both"/>
        <w:rPr>
          <w:rFonts w:eastAsiaTheme="minorHAnsi"/>
          <w:sz w:val="30"/>
          <w:szCs w:val="20"/>
          <w:lang w:eastAsia="en-US"/>
        </w:rPr>
      </w:pPr>
      <w:r w:rsidRPr="001616DD">
        <w:rPr>
          <w:rFonts w:eastAsiaTheme="minorHAnsi"/>
          <w:sz w:val="30"/>
          <w:szCs w:val="20"/>
          <w:lang w:eastAsia="en-US"/>
        </w:rPr>
        <w:t>песню в народном стиле (можно в современной обработке) в сопровождении фонограммы ми</w:t>
      </w:r>
      <w:r w:rsidR="009A3735">
        <w:rPr>
          <w:rFonts w:eastAsiaTheme="minorHAnsi"/>
          <w:sz w:val="30"/>
          <w:szCs w:val="20"/>
          <w:lang w:eastAsia="en-US"/>
        </w:rPr>
        <w:t>н</w:t>
      </w:r>
      <w:r w:rsidRPr="001616DD">
        <w:rPr>
          <w:rFonts w:eastAsiaTheme="minorHAnsi"/>
          <w:sz w:val="30"/>
          <w:szCs w:val="20"/>
          <w:lang w:eastAsia="en-US"/>
        </w:rPr>
        <w:t>ус один, музыкальных инструментов или вокально-инструментальных ансамблей;</w:t>
      </w:r>
    </w:p>
    <w:p w:rsidR="00BE0AB1" w:rsidRPr="001616DD" w:rsidRDefault="00BE0AB1" w:rsidP="00BE0AB1">
      <w:pPr>
        <w:shd w:val="clear" w:color="auto" w:fill="FFFFFF" w:themeFill="background1"/>
        <w:ind w:firstLine="709"/>
        <w:jc w:val="both"/>
        <w:rPr>
          <w:rFonts w:eastAsiaTheme="minorHAnsi"/>
          <w:sz w:val="30"/>
          <w:szCs w:val="20"/>
          <w:lang w:eastAsia="en-US"/>
        </w:rPr>
      </w:pPr>
      <w:r w:rsidRPr="001616DD">
        <w:rPr>
          <w:rFonts w:eastAsiaTheme="minorHAnsi"/>
          <w:sz w:val="30"/>
          <w:szCs w:val="20"/>
          <w:lang w:val="be-BY" w:eastAsia="en-US"/>
        </w:rPr>
        <w:t xml:space="preserve">-  </w:t>
      </w:r>
      <w:r w:rsidRPr="001616DD">
        <w:rPr>
          <w:rFonts w:eastAsiaTheme="minorHAnsi"/>
          <w:sz w:val="30"/>
          <w:szCs w:val="20"/>
          <w:lang w:eastAsia="en-US"/>
        </w:rPr>
        <w:t>народную (фольклорную) песню без сопровождения (</w:t>
      </w:r>
      <w:r w:rsidRPr="001616DD">
        <w:rPr>
          <w:rFonts w:eastAsiaTheme="minorHAnsi"/>
          <w:sz w:val="30"/>
          <w:szCs w:val="20"/>
          <w:lang w:val="en-US" w:eastAsia="en-US"/>
        </w:rPr>
        <w:t>a</w:t>
      </w:r>
      <w:r w:rsidRPr="001616DD">
        <w:rPr>
          <w:rFonts w:eastAsiaTheme="minorHAnsi"/>
          <w:sz w:val="30"/>
          <w:szCs w:val="20"/>
          <w:lang w:eastAsia="en-US"/>
        </w:rPr>
        <w:t xml:space="preserve"> </w:t>
      </w:r>
      <w:r w:rsidRPr="001616DD">
        <w:rPr>
          <w:rFonts w:eastAsiaTheme="minorHAnsi"/>
          <w:sz w:val="30"/>
          <w:szCs w:val="20"/>
          <w:lang w:val="en-US" w:eastAsia="en-US"/>
        </w:rPr>
        <w:t>cappella</w:t>
      </w:r>
      <w:r w:rsidRPr="001616DD">
        <w:rPr>
          <w:rFonts w:eastAsiaTheme="minorHAnsi"/>
          <w:sz w:val="30"/>
          <w:szCs w:val="20"/>
          <w:lang w:eastAsia="en-US"/>
        </w:rPr>
        <w:t>) или в сопровождении одного народного музыкального инструмента (дуды, жалейки, гуслей, цимбал, гармони, балалайки и т.д.).</w:t>
      </w:r>
    </w:p>
    <w:p w:rsidR="00BE0AB1" w:rsidRDefault="004E5B3F" w:rsidP="00BE0AB1">
      <w:pPr>
        <w:shd w:val="clear" w:color="auto" w:fill="FFFFFF" w:themeFill="background1"/>
        <w:ind w:firstLine="709"/>
        <w:jc w:val="both"/>
        <w:rPr>
          <w:rFonts w:eastAsiaTheme="minorHAnsi"/>
          <w:color w:val="000000"/>
          <w:sz w:val="30"/>
          <w:szCs w:val="20"/>
          <w:lang w:eastAsia="en-US"/>
        </w:rPr>
      </w:pPr>
      <w:r>
        <w:rPr>
          <w:rFonts w:eastAsiaTheme="minorHAnsi"/>
          <w:color w:val="000000"/>
          <w:sz w:val="30"/>
          <w:szCs w:val="20"/>
          <w:lang w:eastAsia="en-US"/>
        </w:rPr>
        <w:t>15</w:t>
      </w:r>
      <w:r w:rsidR="00BE0AB1" w:rsidRPr="001616DD">
        <w:rPr>
          <w:rFonts w:eastAsiaTheme="minorHAnsi"/>
          <w:color w:val="000000"/>
          <w:sz w:val="30"/>
          <w:szCs w:val="20"/>
          <w:lang w:eastAsia="en-US"/>
        </w:rPr>
        <w:t xml:space="preserve">. Исполнение участников оценивает жюри по </w:t>
      </w:r>
      <w:r w:rsidR="00BE0AB1" w:rsidRPr="001616DD">
        <w:rPr>
          <w:rFonts w:eastAsiaTheme="minorHAnsi"/>
          <w:sz w:val="30"/>
          <w:szCs w:val="20"/>
          <w:lang w:eastAsia="en-US"/>
        </w:rPr>
        <w:t>1</w:t>
      </w:r>
      <w:r w:rsidR="00BE0AB1" w:rsidRPr="001616DD">
        <w:rPr>
          <w:rFonts w:eastAsiaTheme="minorHAnsi"/>
          <w:sz w:val="30"/>
          <w:szCs w:val="20"/>
          <w:lang w:val="be-BY" w:eastAsia="en-US"/>
        </w:rPr>
        <w:t>0</w:t>
      </w:r>
      <w:r w:rsidR="00BE0AB1" w:rsidRPr="001616DD">
        <w:rPr>
          <w:rFonts w:eastAsiaTheme="minorHAnsi"/>
          <w:sz w:val="30"/>
          <w:szCs w:val="20"/>
          <w:lang w:eastAsia="en-US"/>
        </w:rPr>
        <w:t>-бальной</w:t>
      </w:r>
      <w:r w:rsidR="00BE0AB1" w:rsidRPr="001616DD">
        <w:rPr>
          <w:rFonts w:eastAsiaTheme="minorHAnsi"/>
          <w:color w:val="000000"/>
          <w:sz w:val="30"/>
          <w:szCs w:val="20"/>
          <w:lang w:eastAsia="en-US"/>
        </w:rPr>
        <w:t xml:space="preserve"> системе.</w:t>
      </w:r>
    </w:p>
    <w:p w:rsidR="00BE0AB1" w:rsidRDefault="004E5B3F" w:rsidP="00BE0AB1">
      <w:pPr>
        <w:ind w:firstLine="709"/>
        <w:jc w:val="both"/>
        <w:rPr>
          <w:rFonts w:eastAsiaTheme="minorHAnsi"/>
          <w:color w:val="000000"/>
          <w:sz w:val="30"/>
          <w:szCs w:val="20"/>
          <w:lang w:eastAsia="en-US"/>
        </w:rPr>
      </w:pPr>
      <w:r>
        <w:rPr>
          <w:rFonts w:eastAsiaTheme="minorHAnsi"/>
          <w:color w:val="000000"/>
          <w:sz w:val="30"/>
          <w:szCs w:val="20"/>
          <w:lang w:eastAsia="en-US"/>
        </w:rPr>
        <w:t>16</w:t>
      </w:r>
      <w:r w:rsidR="00BE0AB1">
        <w:rPr>
          <w:rFonts w:eastAsiaTheme="minorHAnsi"/>
          <w:color w:val="000000"/>
          <w:sz w:val="30"/>
          <w:szCs w:val="20"/>
          <w:lang w:eastAsia="en-US"/>
        </w:rPr>
        <w:t>. Решения жюри оформляются протоколами и подписываются председателем и членами жюри.</w:t>
      </w:r>
    </w:p>
    <w:p w:rsidR="00BE0AB1" w:rsidRDefault="00BE0AB1" w:rsidP="00BE0AB1">
      <w:pPr>
        <w:ind w:firstLine="709"/>
        <w:jc w:val="both"/>
        <w:rPr>
          <w:rFonts w:eastAsiaTheme="minorHAnsi"/>
          <w:color w:val="000000"/>
          <w:sz w:val="30"/>
          <w:szCs w:val="20"/>
          <w:lang w:eastAsia="en-US"/>
        </w:rPr>
      </w:pPr>
      <w:r>
        <w:rPr>
          <w:rFonts w:eastAsiaTheme="minorHAnsi"/>
          <w:color w:val="000000"/>
          <w:sz w:val="30"/>
          <w:szCs w:val="20"/>
          <w:lang w:eastAsia="en-US"/>
        </w:rPr>
        <w:t>Жюри оценивает выступления участников по следующим критериям:</w:t>
      </w:r>
    </w:p>
    <w:p w:rsidR="00BE0AB1" w:rsidRPr="00704715" w:rsidRDefault="00BE0AB1" w:rsidP="00BE0AB1">
      <w:pPr>
        <w:widowControl w:val="0"/>
        <w:ind w:firstLine="709"/>
        <w:jc w:val="both"/>
        <w:rPr>
          <w:sz w:val="30"/>
          <w:szCs w:val="28"/>
          <w:lang w:val="be-BY"/>
        </w:rPr>
      </w:pPr>
      <w:r w:rsidRPr="00704715">
        <w:rPr>
          <w:sz w:val="30"/>
          <w:szCs w:val="28"/>
          <w:lang w:val="be-BY"/>
        </w:rPr>
        <w:t>отражение н</w:t>
      </w:r>
      <w:r>
        <w:rPr>
          <w:sz w:val="30"/>
          <w:szCs w:val="28"/>
          <w:lang w:val="be-BY"/>
        </w:rPr>
        <w:t>ациональных культурных традиций</w:t>
      </w:r>
      <w:r w:rsidRPr="00704715">
        <w:rPr>
          <w:sz w:val="30"/>
          <w:szCs w:val="28"/>
          <w:lang w:val="be-BY"/>
        </w:rPr>
        <w:t xml:space="preserve"> песенного, музыкального, народного искусства, национальн</w:t>
      </w:r>
      <w:r>
        <w:rPr>
          <w:sz w:val="30"/>
          <w:szCs w:val="28"/>
          <w:lang w:val="be-BY"/>
        </w:rPr>
        <w:t>ого</w:t>
      </w:r>
      <w:r w:rsidRPr="00704715">
        <w:rPr>
          <w:sz w:val="30"/>
          <w:szCs w:val="28"/>
          <w:lang w:val="be-BY"/>
        </w:rPr>
        <w:t xml:space="preserve"> колорит</w:t>
      </w:r>
      <w:r>
        <w:rPr>
          <w:sz w:val="30"/>
          <w:szCs w:val="28"/>
          <w:lang w:val="be-BY"/>
        </w:rPr>
        <w:t>а</w:t>
      </w:r>
      <w:r w:rsidRPr="00704715">
        <w:rPr>
          <w:sz w:val="30"/>
          <w:szCs w:val="28"/>
          <w:lang w:val="be-BY"/>
        </w:rPr>
        <w:t>;</w:t>
      </w:r>
    </w:p>
    <w:p w:rsidR="00BE0AB1" w:rsidRPr="00704715" w:rsidRDefault="00BE0AB1" w:rsidP="00BE0AB1">
      <w:pPr>
        <w:widowControl w:val="0"/>
        <w:ind w:firstLine="709"/>
        <w:jc w:val="both"/>
        <w:rPr>
          <w:sz w:val="30"/>
          <w:szCs w:val="28"/>
          <w:lang w:val="be-BY"/>
        </w:rPr>
      </w:pPr>
      <w:r w:rsidRPr="00704715">
        <w:rPr>
          <w:sz w:val="30"/>
          <w:szCs w:val="28"/>
          <w:lang w:val="be-BY"/>
        </w:rPr>
        <w:t>уникальность участника;</w:t>
      </w:r>
    </w:p>
    <w:p w:rsidR="00BE0AB1" w:rsidRPr="00704715" w:rsidRDefault="00BE0AB1" w:rsidP="00BE0AB1">
      <w:pPr>
        <w:widowControl w:val="0"/>
        <w:ind w:firstLine="709"/>
        <w:jc w:val="both"/>
        <w:rPr>
          <w:sz w:val="30"/>
          <w:szCs w:val="28"/>
          <w:lang w:val="be-BY"/>
        </w:rPr>
      </w:pPr>
      <w:r w:rsidRPr="00704715">
        <w:rPr>
          <w:sz w:val="30"/>
          <w:szCs w:val="28"/>
          <w:lang w:val="be-BY"/>
        </w:rPr>
        <w:t>исполнительское мастерство;</w:t>
      </w:r>
    </w:p>
    <w:p w:rsidR="00BE0AB1" w:rsidRPr="00704715" w:rsidRDefault="00BE0AB1" w:rsidP="00BE0AB1">
      <w:pPr>
        <w:widowControl w:val="0"/>
        <w:ind w:firstLine="709"/>
        <w:jc w:val="both"/>
        <w:rPr>
          <w:sz w:val="30"/>
          <w:szCs w:val="28"/>
          <w:lang w:val="be-BY"/>
        </w:rPr>
      </w:pPr>
      <w:r w:rsidRPr="00704715">
        <w:rPr>
          <w:sz w:val="30"/>
          <w:szCs w:val="28"/>
          <w:lang w:val="be-BY"/>
        </w:rPr>
        <w:t>художественный уровень;</w:t>
      </w:r>
    </w:p>
    <w:p w:rsidR="00BE0AB1" w:rsidRDefault="00BE0AB1" w:rsidP="00BE0AB1">
      <w:pPr>
        <w:widowControl w:val="0"/>
        <w:ind w:firstLine="709"/>
        <w:jc w:val="both"/>
        <w:rPr>
          <w:sz w:val="30"/>
          <w:szCs w:val="28"/>
          <w:lang w:val="be-BY"/>
        </w:rPr>
      </w:pPr>
      <w:r w:rsidRPr="00704715">
        <w:rPr>
          <w:sz w:val="30"/>
          <w:szCs w:val="28"/>
          <w:lang w:val="be-BY"/>
        </w:rPr>
        <w:t>сценическа</w:t>
      </w:r>
      <w:r>
        <w:rPr>
          <w:sz w:val="30"/>
          <w:szCs w:val="28"/>
          <w:lang w:val="be-BY"/>
        </w:rPr>
        <w:t>я культура и сценический костюм.</w:t>
      </w:r>
    </w:p>
    <w:p w:rsidR="00BE0AB1" w:rsidRDefault="00BE0AB1" w:rsidP="00BE0AB1">
      <w:pPr>
        <w:widowControl w:val="0"/>
        <w:ind w:firstLine="709"/>
        <w:jc w:val="both"/>
        <w:rPr>
          <w:sz w:val="30"/>
          <w:szCs w:val="28"/>
          <w:lang w:val="be-BY"/>
        </w:rPr>
      </w:pPr>
      <w:r>
        <w:rPr>
          <w:sz w:val="30"/>
          <w:szCs w:val="28"/>
          <w:lang w:val="be-BY"/>
        </w:rPr>
        <w:lastRenderedPageBreak/>
        <w:t>Решение считается принятым, если за него проголосовало более половины присутствующих членов жюри. В случае равенства голосов мнение председателя жюри является определяющим.</w:t>
      </w:r>
    </w:p>
    <w:p w:rsidR="00BE0AB1" w:rsidRPr="002F495E" w:rsidRDefault="004E5B3F" w:rsidP="00BE0AB1">
      <w:pPr>
        <w:autoSpaceDE w:val="0"/>
        <w:autoSpaceDN w:val="0"/>
        <w:adjustRightInd w:val="0"/>
        <w:ind w:firstLine="709"/>
        <w:jc w:val="both"/>
        <w:rPr>
          <w:color w:val="FF0000"/>
          <w:sz w:val="30"/>
          <w:szCs w:val="28"/>
          <w:lang w:val="be-BY"/>
        </w:rPr>
      </w:pPr>
      <w:r>
        <w:rPr>
          <w:sz w:val="30"/>
          <w:szCs w:val="28"/>
          <w:lang w:val="be-BY"/>
        </w:rPr>
        <w:t>17</w:t>
      </w:r>
      <w:r w:rsidR="008147E0">
        <w:rPr>
          <w:sz w:val="30"/>
          <w:szCs w:val="28"/>
          <w:lang w:val="be-BY"/>
        </w:rPr>
        <w:t>. По итогам конкурса</w:t>
      </w:r>
      <w:r w:rsidR="00BE0AB1">
        <w:rPr>
          <w:sz w:val="30"/>
          <w:szCs w:val="28"/>
          <w:lang w:val="be-BY"/>
        </w:rPr>
        <w:t xml:space="preserve"> </w:t>
      </w:r>
      <w:r w:rsidR="008147E0">
        <w:rPr>
          <w:sz w:val="30"/>
          <w:szCs w:val="28"/>
          <w:lang w:val="be-BY"/>
        </w:rPr>
        <w:t>участникам присваиваются звания</w:t>
      </w:r>
      <w:r w:rsidR="00BE0AB1" w:rsidRPr="008147E0">
        <w:rPr>
          <w:sz w:val="30"/>
          <w:szCs w:val="28"/>
          <w:lang w:val="be-BY"/>
        </w:rPr>
        <w:t xml:space="preserve">: </w:t>
      </w:r>
    </w:p>
    <w:p w:rsidR="00BE0AB1" w:rsidRDefault="00BE0AB1" w:rsidP="00BE0AB1">
      <w:pPr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>
        <w:rPr>
          <w:sz w:val="30"/>
          <w:szCs w:val="28"/>
          <w:lang w:val="be-BY"/>
        </w:rPr>
        <w:t>лауреата</w:t>
      </w:r>
      <w:r w:rsidRPr="00E9248F">
        <w:rPr>
          <w:sz w:val="30"/>
          <w:szCs w:val="28"/>
          <w:lang w:val="be-BY"/>
        </w:rPr>
        <w:t xml:space="preserve"> I, II, III степени</w:t>
      </w:r>
      <w:r>
        <w:rPr>
          <w:sz w:val="30"/>
          <w:szCs w:val="28"/>
          <w:lang w:val="be-BY"/>
        </w:rPr>
        <w:t>;</w:t>
      </w:r>
    </w:p>
    <w:p w:rsidR="00BE0AB1" w:rsidRDefault="00BE0AB1" w:rsidP="00D128F4">
      <w:pPr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>
        <w:rPr>
          <w:sz w:val="30"/>
          <w:szCs w:val="28"/>
          <w:lang w:val="be-BY"/>
        </w:rPr>
        <w:t>обладателя Гран-при конкурса</w:t>
      </w:r>
      <w:r w:rsidR="00D128F4">
        <w:rPr>
          <w:sz w:val="30"/>
          <w:szCs w:val="28"/>
          <w:lang w:val="be-BY"/>
        </w:rPr>
        <w:t>.</w:t>
      </w:r>
    </w:p>
    <w:p w:rsidR="00BE0AB1" w:rsidRDefault="000B5125" w:rsidP="00BE0AB1">
      <w:pPr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>
        <w:rPr>
          <w:sz w:val="30"/>
          <w:szCs w:val="28"/>
          <w:lang w:val="be-BY"/>
        </w:rPr>
        <w:t>1</w:t>
      </w:r>
      <w:r w:rsidR="004E5B3F">
        <w:rPr>
          <w:sz w:val="30"/>
          <w:szCs w:val="28"/>
          <w:lang w:val="be-BY"/>
        </w:rPr>
        <w:t>8</w:t>
      </w:r>
      <w:r w:rsidR="00BE0AB1">
        <w:rPr>
          <w:sz w:val="30"/>
          <w:szCs w:val="28"/>
          <w:lang w:val="be-BY"/>
        </w:rPr>
        <w:t>. Победителям конкурса вручается:</w:t>
      </w:r>
    </w:p>
    <w:p w:rsidR="00BE0AB1" w:rsidRPr="0056629E" w:rsidRDefault="00BE0AB1" w:rsidP="00BE0AB1">
      <w:pPr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>
        <w:rPr>
          <w:sz w:val="30"/>
          <w:szCs w:val="28"/>
          <w:lang w:val="be-BY"/>
        </w:rPr>
        <w:t xml:space="preserve">лауреату I степени – </w:t>
      </w:r>
      <w:r w:rsidR="008147E0">
        <w:rPr>
          <w:sz w:val="30"/>
          <w:szCs w:val="28"/>
          <w:lang w:val="be-BY"/>
        </w:rPr>
        <w:t xml:space="preserve">диплом, </w:t>
      </w:r>
      <w:r>
        <w:rPr>
          <w:sz w:val="30"/>
          <w:szCs w:val="28"/>
          <w:lang w:val="be-BY"/>
        </w:rPr>
        <w:t xml:space="preserve">памятная статуэтка </w:t>
      </w:r>
      <w:r w:rsidRPr="00704715">
        <w:rPr>
          <w:rFonts w:eastAsiaTheme="minorHAnsi"/>
          <w:color w:val="000000"/>
          <w:sz w:val="30"/>
          <w:szCs w:val="20"/>
          <w:lang w:eastAsia="en-US"/>
        </w:rPr>
        <w:t>«</w:t>
      </w:r>
      <w:r>
        <w:rPr>
          <w:sz w:val="30"/>
          <w:szCs w:val="28"/>
        </w:rPr>
        <w:t>С</w:t>
      </w:r>
      <w:r>
        <w:rPr>
          <w:sz w:val="30"/>
          <w:szCs w:val="28"/>
          <w:lang w:val="be-BY"/>
        </w:rPr>
        <w:t>оловей</w:t>
      </w:r>
      <w:r w:rsidRPr="00704715">
        <w:rPr>
          <w:rFonts w:eastAsiaTheme="minorHAnsi"/>
          <w:color w:val="000000"/>
          <w:sz w:val="30"/>
          <w:szCs w:val="20"/>
          <w:lang w:eastAsia="en-US"/>
        </w:rPr>
        <w:t>»</w:t>
      </w:r>
      <w:r>
        <w:rPr>
          <w:sz w:val="30"/>
          <w:szCs w:val="28"/>
          <w:lang w:val="be-BY"/>
        </w:rPr>
        <w:t xml:space="preserve"> и памятный </w:t>
      </w:r>
      <w:r w:rsidRPr="0056629E">
        <w:rPr>
          <w:sz w:val="30"/>
          <w:szCs w:val="28"/>
          <w:lang w:val="be-BY"/>
        </w:rPr>
        <w:t>подарок стоимостью до двух базовых величин;</w:t>
      </w:r>
    </w:p>
    <w:p w:rsidR="00BE0AB1" w:rsidRPr="0056629E" w:rsidRDefault="00BE0AB1" w:rsidP="00BE0AB1">
      <w:pPr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 w:rsidRPr="0056629E">
        <w:rPr>
          <w:sz w:val="30"/>
          <w:szCs w:val="28"/>
          <w:lang w:val="be-BY"/>
        </w:rPr>
        <w:t xml:space="preserve">лауреату II, III степени – </w:t>
      </w:r>
      <w:r w:rsidR="008147E0" w:rsidRPr="0056629E">
        <w:rPr>
          <w:sz w:val="30"/>
          <w:szCs w:val="28"/>
          <w:lang w:val="be-BY"/>
        </w:rPr>
        <w:t xml:space="preserve">диплом, </w:t>
      </w:r>
      <w:r w:rsidRPr="0056629E">
        <w:rPr>
          <w:sz w:val="30"/>
          <w:szCs w:val="28"/>
          <w:lang w:val="be-BY"/>
        </w:rPr>
        <w:t xml:space="preserve">памятная статуэтка </w:t>
      </w:r>
      <w:r w:rsidRPr="0056629E">
        <w:rPr>
          <w:rFonts w:eastAsiaTheme="minorHAnsi"/>
          <w:color w:val="000000"/>
          <w:sz w:val="30"/>
          <w:szCs w:val="20"/>
          <w:lang w:eastAsia="en-US"/>
        </w:rPr>
        <w:t>«</w:t>
      </w:r>
      <w:r w:rsidRPr="0056629E">
        <w:rPr>
          <w:sz w:val="30"/>
          <w:szCs w:val="28"/>
        </w:rPr>
        <w:t>С</w:t>
      </w:r>
      <w:r w:rsidRPr="0056629E">
        <w:rPr>
          <w:sz w:val="30"/>
          <w:szCs w:val="28"/>
          <w:lang w:val="be-BY"/>
        </w:rPr>
        <w:t>оловей</w:t>
      </w:r>
      <w:r w:rsidRPr="0056629E">
        <w:rPr>
          <w:rFonts w:eastAsiaTheme="minorHAnsi"/>
          <w:color w:val="000000"/>
          <w:sz w:val="30"/>
          <w:szCs w:val="20"/>
          <w:lang w:eastAsia="en-US"/>
        </w:rPr>
        <w:t>»</w:t>
      </w:r>
      <w:r w:rsidRPr="0056629E">
        <w:rPr>
          <w:sz w:val="30"/>
          <w:szCs w:val="28"/>
          <w:lang w:val="be-BY"/>
        </w:rPr>
        <w:t xml:space="preserve"> и памятный подарок стоимостью до двух базовых величин;</w:t>
      </w:r>
    </w:p>
    <w:p w:rsidR="00BE0AB1" w:rsidRPr="0056629E" w:rsidRDefault="00BE0AB1" w:rsidP="00BE0AB1">
      <w:pPr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 w:rsidRPr="0056629E">
        <w:rPr>
          <w:sz w:val="30"/>
          <w:szCs w:val="28"/>
          <w:lang w:val="be-BY"/>
        </w:rPr>
        <w:t xml:space="preserve">обладателю Гран-при – </w:t>
      </w:r>
      <w:r w:rsidR="008147E0" w:rsidRPr="0056629E">
        <w:rPr>
          <w:sz w:val="30"/>
          <w:szCs w:val="28"/>
          <w:lang w:val="be-BY"/>
        </w:rPr>
        <w:t xml:space="preserve">диплом, </w:t>
      </w:r>
      <w:r w:rsidRPr="0056629E">
        <w:rPr>
          <w:sz w:val="30"/>
          <w:szCs w:val="28"/>
          <w:lang w:val="be-BY"/>
        </w:rPr>
        <w:t xml:space="preserve">памятная статуэтка </w:t>
      </w:r>
      <w:r w:rsidRPr="0056629E">
        <w:rPr>
          <w:rFonts w:eastAsiaTheme="minorHAnsi"/>
          <w:color w:val="000000"/>
          <w:sz w:val="30"/>
          <w:szCs w:val="20"/>
          <w:lang w:eastAsia="en-US"/>
        </w:rPr>
        <w:t>«</w:t>
      </w:r>
      <w:r w:rsidRPr="0056629E">
        <w:rPr>
          <w:sz w:val="30"/>
          <w:szCs w:val="28"/>
        </w:rPr>
        <w:t>С</w:t>
      </w:r>
      <w:r w:rsidRPr="0056629E">
        <w:rPr>
          <w:sz w:val="30"/>
          <w:szCs w:val="28"/>
          <w:lang w:val="be-BY"/>
        </w:rPr>
        <w:t>оловей</w:t>
      </w:r>
      <w:r w:rsidRPr="0056629E">
        <w:rPr>
          <w:rFonts w:eastAsiaTheme="minorHAnsi"/>
          <w:color w:val="000000"/>
          <w:sz w:val="30"/>
          <w:szCs w:val="20"/>
          <w:lang w:eastAsia="en-US"/>
        </w:rPr>
        <w:t>»</w:t>
      </w:r>
      <w:r w:rsidRPr="0056629E">
        <w:rPr>
          <w:sz w:val="30"/>
          <w:szCs w:val="28"/>
          <w:lang w:val="be-BY"/>
        </w:rPr>
        <w:t xml:space="preserve"> и памятный подарок стоимостью до трех базовых величин.</w:t>
      </w:r>
    </w:p>
    <w:p w:rsidR="00BE0AB1" w:rsidRPr="0056629E" w:rsidRDefault="008147E0" w:rsidP="00BE0AB1">
      <w:pPr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 w:rsidRPr="0056629E">
        <w:rPr>
          <w:sz w:val="30"/>
          <w:szCs w:val="28"/>
          <w:lang w:val="be-BY"/>
        </w:rPr>
        <w:t>Остальным участникам конкурса вручаю</w:t>
      </w:r>
      <w:r w:rsidR="00BE0AB1" w:rsidRPr="0056629E">
        <w:rPr>
          <w:sz w:val="30"/>
          <w:szCs w:val="28"/>
          <w:lang w:val="be-BY"/>
        </w:rPr>
        <w:t>тся диплом</w:t>
      </w:r>
      <w:r w:rsidRPr="0056629E">
        <w:rPr>
          <w:sz w:val="30"/>
          <w:szCs w:val="28"/>
          <w:lang w:val="be-BY"/>
        </w:rPr>
        <w:t>ы</w:t>
      </w:r>
      <w:r w:rsidR="00BE0AB1" w:rsidRPr="0056629E">
        <w:rPr>
          <w:sz w:val="30"/>
          <w:szCs w:val="28"/>
          <w:lang w:val="be-BY"/>
        </w:rPr>
        <w:t xml:space="preserve"> участника </w:t>
      </w:r>
      <w:r w:rsidR="00BE0AB1" w:rsidRPr="0056629E">
        <w:rPr>
          <w:rFonts w:eastAsiaTheme="minorHAnsi"/>
          <w:color w:val="000000"/>
          <w:sz w:val="30"/>
          <w:szCs w:val="20"/>
          <w:lang w:eastAsia="en-US"/>
        </w:rPr>
        <w:t>«</w:t>
      </w:r>
      <w:r w:rsidR="00BE0AB1" w:rsidRPr="0056629E">
        <w:rPr>
          <w:sz w:val="30"/>
          <w:szCs w:val="28"/>
          <w:lang w:val="be-BY"/>
        </w:rPr>
        <w:t>За популяризацию песенного жанра в народном стиле</w:t>
      </w:r>
      <w:r w:rsidR="00BE0AB1" w:rsidRPr="0056629E">
        <w:rPr>
          <w:rFonts w:eastAsiaTheme="minorHAnsi"/>
          <w:color w:val="000000"/>
          <w:sz w:val="30"/>
          <w:szCs w:val="20"/>
          <w:lang w:eastAsia="en-US"/>
        </w:rPr>
        <w:t>»</w:t>
      </w:r>
      <w:r w:rsidR="00BE0AB1" w:rsidRPr="0056629E">
        <w:rPr>
          <w:sz w:val="30"/>
          <w:szCs w:val="28"/>
          <w:lang w:val="be-BY"/>
        </w:rPr>
        <w:t>.</w:t>
      </w:r>
    </w:p>
    <w:p w:rsidR="00BE0AB1" w:rsidRPr="0056629E" w:rsidRDefault="000B5125" w:rsidP="0056629E">
      <w:pPr>
        <w:ind w:firstLine="567"/>
        <w:jc w:val="both"/>
        <w:rPr>
          <w:sz w:val="30"/>
          <w:szCs w:val="28"/>
        </w:rPr>
      </w:pPr>
      <w:r>
        <w:rPr>
          <w:sz w:val="30"/>
          <w:szCs w:val="28"/>
          <w:lang w:val="be-BY"/>
        </w:rPr>
        <w:t xml:space="preserve"> 1</w:t>
      </w:r>
      <w:r w:rsidR="004E5B3F">
        <w:rPr>
          <w:sz w:val="30"/>
          <w:szCs w:val="28"/>
          <w:lang w:val="be-BY"/>
        </w:rPr>
        <w:t>9</w:t>
      </w:r>
      <w:r w:rsidR="00BE0AB1" w:rsidRPr="0056629E">
        <w:rPr>
          <w:sz w:val="30"/>
          <w:szCs w:val="28"/>
          <w:lang w:val="be-BY"/>
        </w:rPr>
        <w:t xml:space="preserve">. </w:t>
      </w:r>
      <w:r w:rsidR="0056629E" w:rsidRPr="0056629E">
        <w:rPr>
          <w:sz w:val="30"/>
          <w:szCs w:val="28"/>
          <w:lang w:val="be-BY"/>
        </w:rPr>
        <w:t>Организаторы фестиваля об</w:t>
      </w:r>
      <w:r w:rsidR="00D128F4">
        <w:rPr>
          <w:sz w:val="30"/>
          <w:szCs w:val="28"/>
          <w:lang w:val="be-BY"/>
        </w:rPr>
        <w:t xml:space="preserve">еспечивают участников питанием и проживанием. </w:t>
      </w:r>
      <w:r w:rsidR="0056629E" w:rsidRPr="0056629E">
        <w:rPr>
          <w:sz w:val="30"/>
          <w:szCs w:val="28"/>
          <w:lang w:val="be-BY"/>
        </w:rPr>
        <w:t>Транспортные расходы за счет</w:t>
      </w:r>
      <w:r w:rsidR="00BE0AB1" w:rsidRPr="0056629E">
        <w:rPr>
          <w:sz w:val="30"/>
          <w:szCs w:val="28"/>
          <w:lang w:val="be-BY"/>
        </w:rPr>
        <w:t xml:space="preserve"> участников конкурса и (или) направляющей стороны.</w:t>
      </w:r>
    </w:p>
    <w:p w:rsidR="00BE0AB1" w:rsidRDefault="004E5B3F" w:rsidP="00BE0AB1">
      <w:pPr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>
        <w:rPr>
          <w:sz w:val="30"/>
          <w:szCs w:val="28"/>
          <w:lang w:val="be-BY"/>
        </w:rPr>
        <w:t>20</w:t>
      </w:r>
      <w:r w:rsidR="00BE0AB1" w:rsidRPr="0056629E">
        <w:rPr>
          <w:sz w:val="30"/>
          <w:szCs w:val="28"/>
          <w:lang w:val="be-BY"/>
        </w:rPr>
        <w:t xml:space="preserve">. Финансирование расходов по организации и проведению  конкурса, питанию участников конкурса осуществляется за счет средств, предусмотренных в </w:t>
      </w:r>
      <w:r w:rsidR="00C222E1" w:rsidRPr="0056629E">
        <w:rPr>
          <w:sz w:val="30"/>
          <w:szCs w:val="28"/>
          <w:lang w:val="be-BY"/>
        </w:rPr>
        <w:t xml:space="preserve">обласном, </w:t>
      </w:r>
      <w:r w:rsidR="00BE0AB1" w:rsidRPr="0056629E">
        <w:rPr>
          <w:sz w:val="30"/>
          <w:szCs w:val="28"/>
          <w:lang w:val="be-BY"/>
        </w:rPr>
        <w:t xml:space="preserve">районном бюджете на проведение Международного фестиваля песни и музыки </w:t>
      </w:r>
      <w:r w:rsidR="00BE0AB1" w:rsidRPr="0056629E">
        <w:rPr>
          <w:rFonts w:eastAsiaTheme="minorHAnsi"/>
          <w:color w:val="000000"/>
          <w:sz w:val="30"/>
          <w:szCs w:val="20"/>
          <w:lang w:eastAsia="en-US"/>
        </w:rPr>
        <w:t>«</w:t>
      </w:r>
      <w:r w:rsidR="00BE0AB1" w:rsidRPr="0056629E">
        <w:rPr>
          <w:sz w:val="30"/>
          <w:szCs w:val="28"/>
          <w:lang w:val="be-BY"/>
        </w:rPr>
        <w:t>Днепровские голоса в Дубровно</w:t>
      </w:r>
      <w:r w:rsidR="00BE0AB1" w:rsidRPr="0056629E">
        <w:rPr>
          <w:rFonts w:eastAsiaTheme="minorHAnsi"/>
          <w:color w:val="000000"/>
          <w:sz w:val="30"/>
          <w:szCs w:val="20"/>
          <w:lang w:eastAsia="en-US"/>
        </w:rPr>
        <w:t>»</w:t>
      </w:r>
      <w:r w:rsidR="00BE0AB1" w:rsidRPr="0056629E">
        <w:rPr>
          <w:sz w:val="30"/>
          <w:szCs w:val="28"/>
          <w:lang w:val="be-BY"/>
        </w:rPr>
        <w:t>, а также</w:t>
      </w:r>
      <w:r w:rsidR="00BE0AB1">
        <w:rPr>
          <w:sz w:val="30"/>
          <w:szCs w:val="28"/>
          <w:lang w:val="be-BY"/>
        </w:rPr>
        <w:t xml:space="preserve"> иных источников, не запрещенных законодательством.</w:t>
      </w:r>
    </w:p>
    <w:p w:rsidR="00BE0AB1" w:rsidRPr="003E40B4" w:rsidRDefault="000B5125" w:rsidP="00BE0AB1">
      <w:pPr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  <w:lang w:val="be-BY"/>
        </w:rPr>
        <w:t>2</w:t>
      </w:r>
      <w:r w:rsidR="004E5B3F">
        <w:rPr>
          <w:sz w:val="30"/>
          <w:szCs w:val="28"/>
          <w:lang w:val="be-BY"/>
        </w:rPr>
        <w:t>1</w:t>
      </w:r>
      <w:r w:rsidR="00BE0AB1">
        <w:rPr>
          <w:sz w:val="30"/>
          <w:szCs w:val="28"/>
          <w:lang w:val="be-BY"/>
        </w:rPr>
        <w:t xml:space="preserve">. Ход проведения и итоги конкурса освещаются отделом идеологической работы, культуры и по делам молодежи райисполкома в газете </w:t>
      </w:r>
      <w:r w:rsidR="00BE0AB1" w:rsidRPr="00704715">
        <w:rPr>
          <w:rFonts w:eastAsiaTheme="minorHAnsi"/>
          <w:color w:val="000000"/>
          <w:sz w:val="30"/>
          <w:szCs w:val="20"/>
          <w:lang w:eastAsia="en-US"/>
        </w:rPr>
        <w:t>«</w:t>
      </w:r>
      <w:r w:rsidR="00BE0AB1">
        <w:rPr>
          <w:sz w:val="30"/>
          <w:szCs w:val="28"/>
          <w:lang w:val="be-BY"/>
        </w:rPr>
        <w:t>Дняпроўская праўда</w:t>
      </w:r>
      <w:r w:rsidR="00BE0AB1" w:rsidRPr="00704715">
        <w:rPr>
          <w:rFonts w:eastAsiaTheme="minorHAnsi"/>
          <w:color w:val="000000"/>
          <w:sz w:val="30"/>
          <w:szCs w:val="20"/>
          <w:lang w:eastAsia="en-US"/>
        </w:rPr>
        <w:t>»</w:t>
      </w:r>
      <w:r w:rsidR="00BE0AB1">
        <w:rPr>
          <w:sz w:val="30"/>
          <w:szCs w:val="28"/>
        </w:rPr>
        <w:t>.</w:t>
      </w:r>
    </w:p>
    <w:p w:rsidR="00BE0AB1" w:rsidRDefault="00BE0AB1" w:rsidP="00BE0AB1">
      <w:pPr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</w:p>
    <w:p w:rsidR="00BE0AB1" w:rsidRDefault="00BE0AB1" w:rsidP="00BE0AB1">
      <w:pPr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</w:p>
    <w:p w:rsidR="00BE0AB1" w:rsidRDefault="00BE0AB1" w:rsidP="00BE0AB1">
      <w:pPr>
        <w:jc w:val="both"/>
        <w:rPr>
          <w:rFonts w:eastAsia="Calibri"/>
          <w:sz w:val="30"/>
          <w:szCs w:val="18"/>
        </w:rPr>
      </w:pPr>
    </w:p>
    <w:p w:rsidR="00BE0AB1" w:rsidRDefault="00BE0AB1" w:rsidP="00BE0AB1">
      <w:pPr>
        <w:jc w:val="both"/>
        <w:rPr>
          <w:rFonts w:eastAsia="Calibri"/>
          <w:sz w:val="30"/>
          <w:szCs w:val="18"/>
        </w:rPr>
      </w:pPr>
    </w:p>
    <w:p w:rsidR="00BE0AB1" w:rsidRDefault="00BE0AB1" w:rsidP="00BE0AB1">
      <w:pPr>
        <w:jc w:val="both"/>
        <w:rPr>
          <w:rFonts w:eastAsia="Calibri"/>
          <w:sz w:val="30"/>
          <w:szCs w:val="18"/>
        </w:rPr>
      </w:pPr>
    </w:p>
    <w:p w:rsidR="00BE0AB1" w:rsidRDefault="00BE0AB1" w:rsidP="00BE0AB1">
      <w:pPr>
        <w:jc w:val="both"/>
        <w:rPr>
          <w:rFonts w:eastAsia="Calibri"/>
          <w:sz w:val="30"/>
          <w:szCs w:val="18"/>
        </w:rPr>
      </w:pPr>
    </w:p>
    <w:p w:rsidR="00BE0AB1" w:rsidRDefault="00BE0AB1" w:rsidP="00BE0AB1">
      <w:pPr>
        <w:jc w:val="both"/>
        <w:rPr>
          <w:rFonts w:eastAsia="Calibri"/>
          <w:sz w:val="30"/>
          <w:szCs w:val="18"/>
        </w:rPr>
      </w:pPr>
    </w:p>
    <w:p w:rsidR="00BE0AB1" w:rsidRDefault="00BE0AB1" w:rsidP="00BE0AB1">
      <w:pPr>
        <w:jc w:val="both"/>
        <w:rPr>
          <w:rFonts w:eastAsia="Calibri"/>
          <w:sz w:val="30"/>
          <w:szCs w:val="18"/>
        </w:rPr>
      </w:pPr>
    </w:p>
    <w:p w:rsidR="001D11AC" w:rsidRDefault="001D11AC" w:rsidP="00BE0AB1">
      <w:pPr>
        <w:jc w:val="both"/>
        <w:rPr>
          <w:rFonts w:eastAsia="Calibri"/>
          <w:sz w:val="30"/>
          <w:szCs w:val="18"/>
        </w:rPr>
      </w:pPr>
    </w:p>
    <w:p w:rsidR="001D11AC" w:rsidRDefault="001D11AC" w:rsidP="00BE0AB1">
      <w:pPr>
        <w:jc w:val="both"/>
        <w:rPr>
          <w:rFonts w:eastAsia="Calibri"/>
          <w:sz w:val="30"/>
          <w:szCs w:val="18"/>
        </w:rPr>
      </w:pPr>
    </w:p>
    <w:p w:rsidR="001D11AC" w:rsidRDefault="001D11AC" w:rsidP="00BE0AB1">
      <w:pPr>
        <w:jc w:val="both"/>
        <w:rPr>
          <w:rFonts w:eastAsia="Calibri"/>
          <w:sz w:val="30"/>
          <w:szCs w:val="18"/>
        </w:rPr>
      </w:pPr>
    </w:p>
    <w:p w:rsidR="00FB1413" w:rsidRDefault="00FB1413" w:rsidP="00BE0AB1">
      <w:pPr>
        <w:jc w:val="both"/>
        <w:rPr>
          <w:rFonts w:eastAsia="Calibri"/>
          <w:sz w:val="30"/>
          <w:szCs w:val="18"/>
        </w:rPr>
      </w:pPr>
    </w:p>
    <w:p w:rsidR="00FB1413" w:rsidRDefault="00FB1413" w:rsidP="00BE0AB1">
      <w:pPr>
        <w:jc w:val="both"/>
        <w:rPr>
          <w:rFonts w:eastAsia="Calibri"/>
          <w:sz w:val="30"/>
          <w:szCs w:val="18"/>
        </w:rPr>
      </w:pPr>
    </w:p>
    <w:p w:rsidR="00FB1413" w:rsidRDefault="00FB1413" w:rsidP="00BE0AB1">
      <w:pPr>
        <w:jc w:val="both"/>
        <w:rPr>
          <w:rFonts w:eastAsia="Calibri"/>
          <w:sz w:val="30"/>
          <w:szCs w:val="18"/>
        </w:rPr>
      </w:pPr>
    </w:p>
    <w:p w:rsidR="00742FD7" w:rsidRDefault="00742FD7" w:rsidP="00BE0AB1">
      <w:pPr>
        <w:jc w:val="both"/>
        <w:rPr>
          <w:rFonts w:eastAsia="Calibri"/>
          <w:sz w:val="30"/>
          <w:szCs w:val="18"/>
        </w:rPr>
      </w:pPr>
    </w:p>
    <w:p w:rsidR="00BE0AB1" w:rsidRDefault="00BE0AB1" w:rsidP="004448EC">
      <w:pPr>
        <w:spacing w:line="280" w:lineRule="exact"/>
        <w:rPr>
          <w:rFonts w:eastAsia="Calibri"/>
          <w:sz w:val="30"/>
          <w:szCs w:val="22"/>
          <w:lang w:eastAsia="en-US"/>
        </w:rPr>
      </w:pPr>
    </w:p>
    <w:p w:rsidR="00BE0AB1" w:rsidRDefault="00BE0AB1" w:rsidP="00BE0AB1">
      <w:pPr>
        <w:spacing w:line="280" w:lineRule="exact"/>
        <w:ind w:left="5670"/>
        <w:rPr>
          <w:rFonts w:eastAsia="Calibri"/>
          <w:sz w:val="30"/>
          <w:szCs w:val="22"/>
          <w:lang w:eastAsia="en-US"/>
        </w:rPr>
      </w:pPr>
      <w:r>
        <w:rPr>
          <w:rFonts w:eastAsia="Calibri"/>
          <w:sz w:val="30"/>
          <w:szCs w:val="22"/>
          <w:lang w:eastAsia="en-US"/>
        </w:rPr>
        <w:lastRenderedPageBreak/>
        <w:t>Приложение</w:t>
      </w:r>
    </w:p>
    <w:p w:rsidR="00BE0AB1" w:rsidRPr="00E32BCC" w:rsidRDefault="00BE0AB1" w:rsidP="00BE0AB1">
      <w:pPr>
        <w:spacing w:line="280" w:lineRule="exact"/>
        <w:ind w:left="5670"/>
        <w:rPr>
          <w:rFonts w:eastAsia="Calibri"/>
          <w:sz w:val="30"/>
          <w:szCs w:val="22"/>
          <w:lang w:eastAsia="en-US"/>
        </w:rPr>
      </w:pPr>
      <w:r>
        <w:rPr>
          <w:rFonts w:eastAsia="Calibri"/>
          <w:sz w:val="30"/>
          <w:szCs w:val="22"/>
          <w:lang w:eastAsia="en-US"/>
        </w:rPr>
        <w:t xml:space="preserve">к </w:t>
      </w:r>
      <w:r>
        <w:rPr>
          <w:rFonts w:eastAsiaTheme="minorHAnsi"/>
          <w:color w:val="000000"/>
          <w:sz w:val="30"/>
          <w:szCs w:val="28"/>
          <w:lang w:eastAsia="en-US"/>
        </w:rPr>
        <w:t>Инструкции</w:t>
      </w:r>
    </w:p>
    <w:p w:rsidR="00BE0AB1" w:rsidRDefault="00BE0AB1" w:rsidP="00BE0AB1">
      <w:pPr>
        <w:shd w:val="clear" w:color="auto" w:fill="FFFFFF" w:themeFill="background1"/>
        <w:spacing w:line="280" w:lineRule="exact"/>
        <w:ind w:left="5670"/>
        <w:rPr>
          <w:rFonts w:eastAsiaTheme="minorHAnsi"/>
          <w:sz w:val="30"/>
          <w:szCs w:val="28"/>
          <w:lang w:eastAsia="en-US"/>
        </w:rPr>
      </w:pPr>
      <w:r w:rsidRPr="00E9248F">
        <w:rPr>
          <w:rFonts w:eastAsiaTheme="minorHAnsi"/>
          <w:sz w:val="30"/>
          <w:szCs w:val="28"/>
          <w:lang w:val="be-BY" w:eastAsia="en-US"/>
        </w:rPr>
        <w:t>о</w:t>
      </w:r>
      <w:r>
        <w:rPr>
          <w:rFonts w:eastAsiaTheme="minorHAnsi"/>
          <w:sz w:val="30"/>
          <w:szCs w:val="28"/>
          <w:lang w:eastAsia="en-US"/>
        </w:rPr>
        <w:t xml:space="preserve"> порядке организации и </w:t>
      </w:r>
    </w:p>
    <w:p w:rsidR="00BE0AB1" w:rsidRDefault="00BE0AB1" w:rsidP="00BE0AB1">
      <w:pPr>
        <w:shd w:val="clear" w:color="auto" w:fill="FFFFFF" w:themeFill="background1"/>
        <w:spacing w:line="280" w:lineRule="exact"/>
        <w:ind w:left="5670"/>
        <w:rPr>
          <w:rFonts w:eastAsiaTheme="minorHAnsi"/>
          <w:color w:val="000000"/>
          <w:sz w:val="30"/>
          <w:szCs w:val="28"/>
          <w:lang w:eastAsia="en-US"/>
        </w:rPr>
      </w:pPr>
      <w:r w:rsidRPr="00E9248F">
        <w:rPr>
          <w:rFonts w:eastAsiaTheme="minorHAnsi"/>
          <w:sz w:val="30"/>
          <w:szCs w:val="28"/>
          <w:lang w:eastAsia="en-US"/>
        </w:rPr>
        <w:t xml:space="preserve">проведении </w:t>
      </w:r>
      <w:proofErr w:type="gramStart"/>
      <w:r>
        <w:rPr>
          <w:rFonts w:eastAsiaTheme="minorHAnsi"/>
          <w:color w:val="000000"/>
          <w:sz w:val="30"/>
          <w:szCs w:val="28"/>
          <w:lang w:eastAsia="en-US"/>
        </w:rPr>
        <w:t>открытого</w:t>
      </w:r>
      <w:proofErr w:type="gramEnd"/>
    </w:p>
    <w:p w:rsidR="00BE0AB1" w:rsidRDefault="00BE0AB1" w:rsidP="00BE0AB1">
      <w:pPr>
        <w:shd w:val="clear" w:color="auto" w:fill="FFFFFF" w:themeFill="background1"/>
        <w:spacing w:line="280" w:lineRule="exact"/>
        <w:ind w:left="5670"/>
        <w:rPr>
          <w:rFonts w:eastAsiaTheme="minorHAnsi"/>
          <w:color w:val="000000"/>
          <w:sz w:val="30"/>
          <w:szCs w:val="28"/>
          <w:lang w:eastAsia="en-US"/>
        </w:rPr>
      </w:pPr>
      <w:r>
        <w:rPr>
          <w:rFonts w:eastAsiaTheme="minorHAnsi"/>
          <w:color w:val="000000"/>
          <w:sz w:val="30"/>
          <w:szCs w:val="28"/>
          <w:lang w:eastAsia="en-US"/>
        </w:rPr>
        <w:t>регионального</w:t>
      </w:r>
      <w:r w:rsidRPr="00E9248F">
        <w:rPr>
          <w:rFonts w:eastAsiaTheme="minorHAnsi"/>
          <w:color w:val="000000"/>
          <w:sz w:val="30"/>
          <w:szCs w:val="28"/>
          <w:lang w:eastAsia="en-US"/>
        </w:rPr>
        <w:t xml:space="preserve"> конкурса </w:t>
      </w:r>
    </w:p>
    <w:p w:rsidR="00742FD7" w:rsidRDefault="00BE0AB1" w:rsidP="00742FD7">
      <w:pPr>
        <w:shd w:val="clear" w:color="auto" w:fill="FFFFFF" w:themeFill="background1"/>
        <w:spacing w:line="280" w:lineRule="exact"/>
        <w:ind w:left="5670"/>
        <w:rPr>
          <w:rFonts w:eastAsiaTheme="minorHAnsi"/>
          <w:color w:val="000000"/>
          <w:sz w:val="30"/>
          <w:szCs w:val="20"/>
          <w:lang w:eastAsia="en-US"/>
        </w:rPr>
      </w:pPr>
      <w:r w:rsidRPr="00E9248F">
        <w:rPr>
          <w:rFonts w:eastAsiaTheme="minorHAnsi"/>
          <w:color w:val="000000"/>
          <w:sz w:val="30"/>
          <w:szCs w:val="28"/>
          <w:lang w:eastAsia="en-US"/>
        </w:rPr>
        <w:t xml:space="preserve">исполнителей народных песен </w:t>
      </w:r>
      <w:r w:rsidR="00742FD7" w:rsidRPr="002B662E">
        <w:rPr>
          <w:rFonts w:eastAsiaTheme="minorHAnsi"/>
          <w:color w:val="000000"/>
          <w:sz w:val="30"/>
          <w:szCs w:val="20"/>
          <w:lang w:eastAsia="en-US"/>
        </w:rPr>
        <w:t>«</w:t>
      </w:r>
      <w:r w:rsidR="00742FD7" w:rsidRPr="00E9248F">
        <w:rPr>
          <w:rFonts w:eastAsiaTheme="minorHAnsi"/>
          <w:color w:val="000000"/>
          <w:sz w:val="30"/>
          <w:szCs w:val="28"/>
          <w:lang w:eastAsia="en-US"/>
        </w:rPr>
        <w:t>Голосистый Соловей</w:t>
      </w:r>
      <w:r w:rsidR="00742FD7" w:rsidRPr="002B662E">
        <w:rPr>
          <w:rFonts w:eastAsiaTheme="minorHAnsi"/>
          <w:color w:val="000000"/>
          <w:sz w:val="30"/>
          <w:szCs w:val="20"/>
          <w:lang w:eastAsia="en-US"/>
        </w:rPr>
        <w:t>»</w:t>
      </w:r>
    </w:p>
    <w:p w:rsidR="00BE0AB1" w:rsidRDefault="00BE0AB1" w:rsidP="00BE0AB1">
      <w:pPr>
        <w:shd w:val="clear" w:color="auto" w:fill="FFFFFF" w:themeFill="background1"/>
        <w:spacing w:line="280" w:lineRule="exact"/>
        <w:ind w:left="5670"/>
        <w:rPr>
          <w:rFonts w:eastAsiaTheme="minorHAnsi"/>
          <w:color w:val="000000"/>
          <w:sz w:val="30"/>
          <w:szCs w:val="28"/>
          <w:lang w:eastAsia="en-US"/>
        </w:rPr>
      </w:pPr>
    </w:p>
    <w:p w:rsidR="00BE0AB1" w:rsidRDefault="00BE0AB1" w:rsidP="00BE0AB1">
      <w:pPr>
        <w:shd w:val="clear" w:color="auto" w:fill="FFFFFF" w:themeFill="background1"/>
        <w:spacing w:line="360" w:lineRule="auto"/>
        <w:rPr>
          <w:rFonts w:eastAsiaTheme="minorHAnsi"/>
          <w:color w:val="000000"/>
          <w:sz w:val="30"/>
          <w:szCs w:val="28"/>
          <w:lang w:eastAsia="en-US"/>
        </w:rPr>
      </w:pPr>
    </w:p>
    <w:p w:rsidR="00BE0AB1" w:rsidRDefault="00BE0AB1" w:rsidP="00BE0AB1">
      <w:pPr>
        <w:shd w:val="clear" w:color="auto" w:fill="FFFFFF" w:themeFill="background1"/>
        <w:spacing w:line="360" w:lineRule="auto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99648B">
        <w:rPr>
          <w:rFonts w:eastAsiaTheme="minorHAnsi"/>
          <w:color w:val="000000"/>
          <w:sz w:val="18"/>
          <w:szCs w:val="18"/>
          <w:lang w:eastAsia="en-US"/>
        </w:rPr>
        <w:t>Форма</w:t>
      </w:r>
    </w:p>
    <w:p w:rsidR="00BE0AB1" w:rsidRPr="0099648B" w:rsidRDefault="00BE0AB1" w:rsidP="00BE0AB1">
      <w:pPr>
        <w:shd w:val="clear" w:color="auto" w:fill="FFFFFF" w:themeFill="background1"/>
        <w:spacing w:line="360" w:lineRule="auto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:rsidR="00BE0AB1" w:rsidRPr="00254133" w:rsidRDefault="00BE0AB1" w:rsidP="00BE0AB1">
      <w:pPr>
        <w:spacing w:line="280" w:lineRule="exact"/>
        <w:contextualSpacing/>
        <w:jc w:val="center"/>
        <w:rPr>
          <w:sz w:val="30"/>
          <w:szCs w:val="28"/>
        </w:rPr>
      </w:pPr>
      <w:r>
        <w:rPr>
          <w:sz w:val="30"/>
          <w:szCs w:val="28"/>
        </w:rPr>
        <w:t>ЗАЯВКА</w:t>
      </w:r>
    </w:p>
    <w:p w:rsidR="00092F6C" w:rsidRDefault="00FB1413" w:rsidP="00FB1413">
      <w:pPr>
        <w:spacing w:line="280" w:lineRule="exact"/>
        <w:contextualSpacing/>
        <w:jc w:val="center"/>
        <w:rPr>
          <w:sz w:val="30"/>
          <w:szCs w:val="28"/>
        </w:rPr>
      </w:pPr>
      <w:r>
        <w:rPr>
          <w:sz w:val="30"/>
          <w:szCs w:val="28"/>
        </w:rPr>
        <w:t>на участие в</w:t>
      </w:r>
      <w:r w:rsidR="00BE0AB1">
        <w:rPr>
          <w:sz w:val="30"/>
          <w:szCs w:val="28"/>
        </w:rPr>
        <w:t xml:space="preserve"> </w:t>
      </w:r>
      <w:r w:rsidR="00092F6C">
        <w:rPr>
          <w:sz w:val="30"/>
          <w:szCs w:val="28"/>
        </w:rPr>
        <w:t xml:space="preserve">открытом региональном </w:t>
      </w:r>
      <w:r w:rsidR="00BE0AB1" w:rsidRPr="00254133">
        <w:rPr>
          <w:sz w:val="30"/>
          <w:szCs w:val="28"/>
        </w:rPr>
        <w:t>конкурсе</w:t>
      </w:r>
      <w:r>
        <w:rPr>
          <w:sz w:val="30"/>
          <w:szCs w:val="28"/>
        </w:rPr>
        <w:t xml:space="preserve"> </w:t>
      </w:r>
    </w:p>
    <w:p w:rsidR="00FB1413" w:rsidRDefault="00BE0AB1" w:rsidP="00FB1413">
      <w:pPr>
        <w:spacing w:line="280" w:lineRule="exact"/>
        <w:contextualSpacing/>
        <w:jc w:val="center"/>
        <w:rPr>
          <w:sz w:val="30"/>
          <w:szCs w:val="28"/>
        </w:rPr>
      </w:pPr>
      <w:r w:rsidRPr="00254133">
        <w:rPr>
          <w:sz w:val="30"/>
          <w:szCs w:val="28"/>
        </w:rPr>
        <w:t>исполнителей народной песни</w:t>
      </w:r>
      <w:r>
        <w:rPr>
          <w:sz w:val="30"/>
          <w:szCs w:val="28"/>
        </w:rPr>
        <w:t xml:space="preserve"> </w:t>
      </w:r>
    </w:p>
    <w:p w:rsidR="00BE0AB1" w:rsidRPr="00117F81" w:rsidRDefault="00BE0AB1" w:rsidP="00FB1413">
      <w:pPr>
        <w:spacing w:line="280" w:lineRule="exact"/>
        <w:contextualSpacing/>
        <w:jc w:val="center"/>
        <w:rPr>
          <w:sz w:val="30"/>
          <w:szCs w:val="28"/>
        </w:rPr>
      </w:pPr>
      <w:r w:rsidRPr="00704715">
        <w:rPr>
          <w:rFonts w:eastAsiaTheme="minorHAnsi"/>
          <w:color w:val="000000"/>
          <w:sz w:val="30"/>
          <w:szCs w:val="20"/>
          <w:lang w:eastAsia="en-US"/>
        </w:rPr>
        <w:t>«</w:t>
      </w:r>
      <w:r w:rsidRPr="00254133">
        <w:rPr>
          <w:sz w:val="30"/>
          <w:szCs w:val="28"/>
        </w:rPr>
        <w:t>Голосистый Соловей</w:t>
      </w:r>
      <w:r w:rsidRPr="00704715">
        <w:rPr>
          <w:rFonts w:eastAsiaTheme="minorHAnsi"/>
          <w:color w:val="000000"/>
          <w:sz w:val="30"/>
          <w:szCs w:val="20"/>
          <w:lang w:eastAsia="en-US"/>
        </w:rPr>
        <w:t>»</w:t>
      </w:r>
    </w:p>
    <w:p w:rsidR="00BE0AB1" w:rsidRPr="00254133" w:rsidRDefault="00BE0AB1" w:rsidP="00BE0AB1">
      <w:pPr>
        <w:spacing w:line="360" w:lineRule="auto"/>
        <w:contextualSpacing/>
        <w:jc w:val="center"/>
        <w:rPr>
          <w:sz w:val="30"/>
          <w:szCs w:val="28"/>
        </w:rPr>
      </w:pPr>
    </w:p>
    <w:p w:rsidR="00BE0AB1" w:rsidRDefault="00BE0AB1" w:rsidP="00BE0AB1">
      <w:pPr>
        <w:numPr>
          <w:ilvl w:val="0"/>
          <w:numId w:val="2"/>
        </w:numPr>
        <w:spacing w:after="200"/>
        <w:ind w:left="0" w:firstLine="0"/>
        <w:contextualSpacing/>
        <w:rPr>
          <w:sz w:val="30"/>
          <w:szCs w:val="28"/>
          <w:lang w:val="be-BY"/>
        </w:rPr>
      </w:pPr>
      <w:r w:rsidRPr="00254133">
        <w:rPr>
          <w:sz w:val="30"/>
          <w:szCs w:val="28"/>
          <w:lang w:val="be-BY"/>
        </w:rPr>
        <w:t xml:space="preserve">Имя, фамилия, отчество </w:t>
      </w:r>
      <w:r>
        <w:rPr>
          <w:sz w:val="30"/>
          <w:szCs w:val="28"/>
          <w:lang w:val="be-BY"/>
        </w:rPr>
        <w:t>(если таковое имеется)</w:t>
      </w:r>
      <w:r w:rsidRPr="00254133">
        <w:rPr>
          <w:sz w:val="30"/>
          <w:szCs w:val="28"/>
          <w:lang w:val="be-BY"/>
        </w:rPr>
        <w:t>___</w:t>
      </w:r>
      <w:r>
        <w:rPr>
          <w:sz w:val="30"/>
          <w:szCs w:val="28"/>
          <w:lang w:val="be-BY"/>
        </w:rPr>
        <w:t>______________</w:t>
      </w:r>
    </w:p>
    <w:p w:rsidR="00BE0AB1" w:rsidRPr="0048554F" w:rsidRDefault="00BE0AB1" w:rsidP="00BE0AB1">
      <w:pPr>
        <w:spacing w:after="200"/>
        <w:contextualSpacing/>
        <w:rPr>
          <w:sz w:val="30"/>
          <w:szCs w:val="28"/>
          <w:lang w:val="be-BY"/>
        </w:rPr>
      </w:pPr>
      <w:r>
        <w:rPr>
          <w:sz w:val="30"/>
          <w:szCs w:val="28"/>
          <w:lang w:val="be-BY"/>
        </w:rPr>
        <w:t>______________________________________________________________</w:t>
      </w:r>
    </w:p>
    <w:p w:rsidR="00BE0AB1" w:rsidRPr="004A199E" w:rsidRDefault="00BE0AB1" w:rsidP="00BE0AB1">
      <w:pPr>
        <w:numPr>
          <w:ilvl w:val="0"/>
          <w:numId w:val="2"/>
        </w:numPr>
        <w:spacing w:after="200"/>
        <w:ind w:left="0" w:firstLine="0"/>
        <w:contextualSpacing/>
        <w:rPr>
          <w:sz w:val="30"/>
          <w:szCs w:val="28"/>
          <w:lang w:val="be-BY"/>
        </w:rPr>
      </w:pPr>
      <w:r w:rsidRPr="00254133">
        <w:rPr>
          <w:rFonts w:eastAsiaTheme="minorHAnsi"/>
          <w:sz w:val="30"/>
          <w:szCs w:val="28"/>
          <w:lang w:val="be-BY" w:eastAsia="en-US"/>
        </w:rPr>
        <w:t xml:space="preserve">Дата рождения: число, месяц, год </w:t>
      </w:r>
      <w:r w:rsidRPr="00117F81">
        <w:rPr>
          <w:rFonts w:eastAsiaTheme="minorHAnsi"/>
          <w:sz w:val="30"/>
          <w:szCs w:val="28"/>
          <w:lang w:val="be-BY" w:eastAsia="en-US"/>
        </w:rPr>
        <w:t>____________________________</w:t>
      </w:r>
    </w:p>
    <w:p w:rsidR="00BE0AB1" w:rsidRDefault="00BE0AB1" w:rsidP="00BE0AB1">
      <w:pPr>
        <w:numPr>
          <w:ilvl w:val="0"/>
          <w:numId w:val="2"/>
        </w:numPr>
        <w:spacing w:after="200"/>
        <w:ind w:left="0" w:firstLine="0"/>
        <w:contextualSpacing/>
        <w:rPr>
          <w:sz w:val="30"/>
          <w:szCs w:val="28"/>
          <w:lang w:val="be-BY"/>
        </w:rPr>
      </w:pPr>
      <w:r w:rsidRPr="00254133">
        <w:rPr>
          <w:rFonts w:eastAsiaTheme="minorHAnsi"/>
          <w:sz w:val="30"/>
          <w:szCs w:val="28"/>
          <w:lang w:val="be-BY" w:eastAsia="en-US"/>
        </w:rPr>
        <w:t>Адрес, контактный телефон, e-mail</w:t>
      </w:r>
      <w:r w:rsidRPr="00254133">
        <w:rPr>
          <w:sz w:val="30"/>
          <w:szCs w:val="28"/>
          <w:lang w:val="be-BY"/>
        </w:rPr>
        <w:t xml:space="preserve">     ________________________</w:t>
      </w:r>
      <w:r>
        <w:rPr>
          <w:sz w:val="30"/>
          <w:szCs w:val="28"/>
          <w:lang w:val="be-BY"/>
        </w:rPr>
        <w:t>_</w:t>
      </w:r>
    </w:p>
    <w:p w:rsidR="00BE0AB1" w:rsidRPr="00254133" w:rsidRDefault="00BE0AB1" w:rsidP="00BE0AB1">
      <w:pPr>
        <w:spacing w:after="200"/>
        <w:contextualSpacing/>
        <w:rPr>
          <w:sz w:val="30"/>
          <w:szCs w:val="28"/>
          <w:lang w:val="be-BY"/>
        </w:rPr>
      </w:pPr>
      <w:r>
        <w:rPr>
          <w:sz w:val="30"/>
          <w:szCs w:val="28"/>
          <w:lang w:val="be-BY"/>
        </w:rPr>
        <w:t>______________________________________________________________</w:t>
      </w:r>
    </w:p>
    <w:p w:rsidR="00BE0AB1" w:rsidRPr="00254133" w:rsidRDefault="00BE0AB1" w:rsidP="00BE0AB1">
      <w:pPr>
        <w:numPr>
          <w:ilvl w:val="0"/>
          <w:numId w:val="2"/>
        </w:numPr>
        <w:spacing w:after="200"/>
        <w:ind w:left="0" w:firstLine="0"/>
        <w:contextualSpacing/>
        <w:rPr>
          <w:sz w:val="30"/>
          <w:szCs w:val="28"/>
          <w:lang w:val="be-BY"/>
        </w:rPr>
      </w:pPr>
      <w:r w:rsidRPr="00254133">
        <w:rPr>
          <w:rFonts w:eastAsiaTheme="minorHAnsi"/>
          <w:sz w:val="30"/>
          <w:szCs w:val="28"/>
          <w:lang w:val="be-BY" w:eastAsia="en-US"/>
        </w:rPr>
        <w:t xml:space="preserve">Возрастная </w:t>
      </w:r>
      <w:r w:rsidRPr="00117F81">
        <w:rPr>
          <w:rFonts w:eastAsiaTheme="minorHAnsi"/>
          <w:sz w:val="30"/>
          <w:szCs w:val="28"/>
          <w:lang w:val="be-BY" w:eastAsia="en-US"/>
        </w:rPr>
        <w:t>категория</w:t>
      </w:r>
      <w:r>
        <w:rPr>
          <w:rFonts w:eastAsiaTheme="minorHAnsi"/>
          <w:sz w:val="30"/>
          <w:szCs w:val="28"/>
          <w:lang w:val="be-BY" w:eastAsia="en-US"/>
        </w:rPr>
        <w:t>___________________</w:t>
      </w:r>
      <w:r w:rsidRPr="00254133">
        <w:rPr>
          <w:rFonts w:eastAsiaTheme="minorHAnsi"/>
          <w:sz w:val="30"/>
          <w:szCs w:val="28"/>
          <w:lang w:val="be-BY" w:eastAsia="en-US"/>
        </w:rPr>
        <w:t>_____________________</w:t>
      </w:r>
    </w:p>
    <w:p w:rsidR="00BE0AB1" w:rsidRPr="004A199E" w:rsidRDefault="00BE0AB1" w:rsidP="00BE0AB1">
      <w:pPr>
        <w:numPr>
          <w:ilvl w:val="0"/>
          <w:numId w:val="2"/>
        </w:numPr>
        <w:spacing w:after="200"/>
        <w:ind w:left="0" w:firstLine="0"/>
        <w:contextualSpacing/>
        <w:rPr>
          <w:sz w:val="30"/>
          <w:szCs w:val="28"/>
          <w:lang w:val="be-BY"/>
        </w:rPr>
      </w:pPr>
      <w:r w:rsidRPr="004A199E">
        <w:rPr>
          <w:rFonts w:eastAsiaTheme="minorHAnsi"/>
          <w:sz w:val="30"/>
          <w:szCs w:val="28"/>
          <w:lang w:val="be-BY" w:eastAsia="en-US"/>
        </w:rPr>
        <w:t>Название произведения, автор,</w:t>
      </w:r>
      <w:r>
        <w:rPr>
          <w:rFonts w:eastAsiaTheme="minorHAnsi"/>
          <w:sz w:val="30"/>
          <w:szCs w:val="28"/>
          <w:lang w:val="be-BY" w:eastAsia="en-US"/>
        </w:rPr>
        <w:t xml:space="preserve"> </w:t>
      </w:r>
      <w:r w:rsidRPr="004A199E">
        <w:rPr>
          <w:rFonts w:eastAsiaTheme="minorHAnsi"/>
          <w:sz w:val="30"/>
          <w:szCs w:val="28"/>
          <w:lang w:val="be-BY" w:eastAsia="en-US"/>
        </w:rPr>
        <w:t xml:space="preserve"> продолжительность выступления</w:t>
      </w:r>
      <w:r>
        <w:rPr>
          <w:rFonts w:eastAsiaTheme="minorHAnsi"/>
          <w:sz w:val="30"/>
          <w:szCs w:val="28"/>
          <w:lang w:val="be-BY" w:eastAsia="en-US"/>
        </w:rPr>
        <w:t xml:space="preserve">, </w:t>
      </w:r>
      <w:r w:rsidRPr="001616DD">
        <w:rPr>
          <w:rFonts w:eastAsiaTheme="minorHAnsi"/>
          <w:sz w:val="30"/>
          <w:szCs w:val="28"/>
          <w:lang w:val="be-BY" w:eastAsia="en-US"/>
        </w:rPr>
        <w:t xml:space="preserve">указать в каком сопровождении или </w:t>
      </w:r>
      <w:r w:rsidRPr="001616DD">
        <w:rPr>
          <w:rFonts w:eastAsiaTheme="minorHAnsi"/>
          <w:sz w:val="30"/>
          <w:szCs w:val="20"/>
          <w:lang w:val="en-US" w:eastAsia="en-US"/>
        </w:rPr>
        <w:t>a</w:t>
      </w:r>
      <w:r w:rsidRPr="001616DD">
        <w:rPr>
          <w:rFonts w:eastAsiaTheme="minorHAnsi"/>
          <w:sz w:val="30"/>
          <w:szCs w:val="20"/>
          <w:lang w:eastAsia="en-US"/>
        </w:rPr>
        <w:t xml:space="preserve"> </w:t>
      </w:r>
      <w:r w:rsidRPr="001616DD">
        <w:rPr>
          <w:rFonts w:eastAsiaTheme="minorHAnsi"/>
          <w:sz w:val="30"/>
          <w:szCs w:val="20"/>
          <w:lang w:val="en-US" w:eastAsia="en-US"/>
        </w:rPr>
        <w:t>cappella</w:t>
      </w:r>
      <w:r>
        <w:rPr>
          <w:rFonts w:eastAsiaTheme="minorHAnsi"/>
          <w:sz w:val="30"/>
          <w:szCs w:val="28"/>
          <w:lang w:val="be-BY" w:eastAsia="en-US"/>
        </w:rPr>
        <w:t xml:space="preserve"> </w:t>
      </w:r>
      <w:r w:rsidRPr="004A199E">
        <w:rPr>
          <w:rFonts w:eastAsiaTheme="minorHAnsi"/>
          <w:sz w:val="30"/>
          <w:szCs w:val="28"/>
          <w:lang w:val="be-BY" w:eastAsia="en-US"/>
        </w:rPr>
        <w:t>________________________________</w:t>
      </w:r>
      <w:r>
        <w:rPr>
          <w:rFonts w:eastAsiaTheme="minorHAnsi"/>
          <w:sz w:val="30"/>
          <w:szCs w:val="28"/>
          <w:lang w:val="be-BY" w:eastAsia="en-US"/>
        </w:rPr>
        <w:t>______________________________</w:t>
      </w:r>
    </w:p>
    <w:p w:rsidR="00BE0AB1" w:rsidRPr="004A199E" w:rsidRDefault="00BE0AB1" w:rsidP="00BE0AB1">
      <w:pPr>
        <w:numPr>
          <w:ilvl w:val="0"/>
          <w:numId w:val="2"/>
        </w:numPr>
        <w:spacing w:after="200"/>
        <w:ind w:left="0" w:firstLine="0"/>
        <w:contextualSpacing/>
        <w:rPr>
          <w:sz w:val="30"/>
          <w:szCs w:val="28"/>
          <w:lang w:val="be-BY"/>
        </w:rPr>
      </w:pPr>
      <w:r w:rsidRPr="00254133">
        <w:rPr>
          <w:rFonts w:eastAsiaTheme="minorHAnsi"/>
          <w:sz w:val="30"/>
          <w:szCs w:val="28"/>
          <w:lang w:eastAsia="en-US"/>
        </w:rPr>
        <w:t>Технические требования</w:t>
      </w:r>
      <w:r w:rsidRPr="00254133">
        <w:rPr>
          <w:rFonts w:eastAsiaTheme="minorHAnsi"/>
          <w:sz w:val="30"/>
          <w:szCs w:val="28"/>
          <w:lang w:val="be-BY" w:eastAsia="en-US"/>
        </w:rPr>
        <w:t>____</w:t>
      </w:r>
      <w:r w:rsidRPr="00117F81">
        <w:rPr>
          <w:rFonts w:eastAsiaTheme="minorHAnsi"/>
          <w:sz w:val="30"/>
          <w:szCs w:val="28"/>
          <w:lang w:val="be-BY" w:eastAsia="en-US"/>
        </w:rPr>
        <w:t>___________________________</w:t>
      </w:r>
      <w:r>
        <w:rPr>
          <w:rFonts w:eastAsiaTheme="minorHAnsi"/>
          <w:sz w:val="30"/>
          <w:szCs w:val="28"/>
          <w:lang w:val="be-BY" w:eastAsia="en-US"/>
        </w:rPr>
        <w:t>_____</w:t>
      </w:r>
    </w:p>
    <w:p w:rsidR="00BE0AB1" w:rsidRPr="00254133" w:rsidRDefault="00BE0AB1" w:rsidP="00BE0AB1">
      <w:pPr>
        <w:spacing w:after="200"/>
        <w:contextualSpacing/>
        <w:rPr>
          <w:sz w:val="30"/>
          <w:szCs w:val="28"/>
          <w:lang w:val="be-BY"/>
        </w:rPr>
      </w:pPr>
      <w:r>
        <w:rPr>
          <w:rFonts w:eastAsiaTheme="minorHAnsi"/>
          <w:sz w:val="30"/>
          <w:szCs w:val="28"/>
          <w:lang w:val="be-BY" w:eastAsia="en-US"/>
        </w:rPr>
        <w:t>______________________________________________________________</w:t>
      </w:r>
    </w:p>
    <w:p w:rsidR="00BE0AB1" w:rsidRPr="00FD5AEB" w:rsidRDefault="00BE0AB1" w:rsidP="00BE0AB1">
      <w:pPr>
        <w:numPr>
          <w:ilvl w:val="0"/>
          <w:numId w:val="2"/>
        </w:numPr>
        <w:ind w:left="0" w:firstLine="0"/>
        <w:contextualSpacing/>
        <w:jc w:val="both"/>
        <w:rPr>
          <w:sz w:val="30"/>
          <w:szCs w:val="28"/>
          <w:lang w:val="be-BY"/>
        </w:rPr>
      </w:pPr>
      <w:r w:rsidRPr="00254133">
        <w:rPr>
          <w:sz w:val="30"/>
          <w:szCs w:val="28"/>
        </w:rPr>
        <w:t xml:space="preserve">Полное название </w:t>
      </w:r>
      <w:r>
        <w:rPr>
          <w:sz w:val="30"/>
          <w:szCs w:val="28"/>
        </w:rPr>
        <w:t>организации</w:t>
      </w:r>
      <w:r w:rsidRPr="00254133">
        <w:rPr>
          <w:sz w:val="30"/>
          <w:szCs w:val="28"/>
        </w:rPr>
        <w:t xml:space="preserve">, которая направляет участника </w:t>
      </w:r>
    </w:p>
    <w:p w:rsidR="00824045" w:rsidRDefault="00BE0AB1" w:rsidP="00BE0AB1">
      <w:pPr>
        <w:contextualSpacing/>
        <w:jc w:val="both"/>
        <w:rPr>
          <w:sz w:val="30"/>
          <w:szCs w:val="28"/>
        </w:rPr>
      </w:pPr>
      <w:r>
        <w:rPr>
          <w:sz w:val="30"/>
          <w:szCs w:val="28"/>
          <w:lang w:val="be-BY"/>
        </w:rPr>
        <w:t>______________________________________________________________</w:t>
      </w:r>
      <w:r w:rsidRPr="00117F81">
        <w:rPr>
          <w:sz w:val="30"/>
          <w:szCs w:val="28"/>
        </w:rPr>
        <w:t xml:space="preserve"> </w:t>
      </w:r>
    </w:p>
    <w:p w:rsidR="00BE0AB1" w:rsidRDefault="00BE0AB1" w:rsidP="00BE0AB1">
      <w:pPr>
        <w:contextualSpacing/>
        <w:jc w:val="both"/>
        <w:rPr>
          <w:sz w:val="30"/>
          <w:szCs w:val="28"/>
        </w:rPr>
      </w:pPr>
      <w:r>
        <w:rPr>
          <w:sz w:val="30"/>
          <w:szCs w:val="28"/>
        </w:rPr>
        <w:t xml:space="preserve">8.     </w:t>
      </w:r>
      <w:r w:rsidRPr="00117F81">
        <w:rPr>
          <w:sz w:val="30"/>
          <w:szCs w:val="28"/>
        </w:rPr>
        <w:t xml:space="preserve">Характеристика участника </w:t>
      </w:r>
      <w:r>
        <w:rPr>
          <w:sz w:val="30"/>
          <w:szCs w:val="28"/>
        </w:rPr>
        <w:t>___________________________________</w:t>
      </w:r>
    </w:p>
    <w:p w:rsidR="00BE0AB1" w:rsidRPr="00117F81" w:rsidRDefault="00BE0AB1" w:rsidP="00BE0AB1">
      <w:pPr>
        <w:pStyle w:val="a5"/>
        <w:ind w:left="0"/>
        <w:rPr>
          <w:sz w:val="30"/>
          <w:szCs w:val="28"/>
        </w:rPr>
      </w:pPr>
      <w:r>
        <w:rPr>
          <w:sz w:val="30"/>
          <w:szCs w:val="28"/>
        </w:rPr>
        <w:t>______________________________________________________________</w:t>
      </w:r>
    </w:p>
    <w:p w:rsidR="00BE0AB1" w:rsidRPr="00254133" w:rsidRDefault="00BE0AB1" w:rsidP="00BE0AB1">
      <w:pPr>
        <w:spacing w:after="200" w:line="276" w:lineRule="auto"/>
        <w:ind w:firstLine="284"/>
        <w:rPr>
          <w:rFonts w:eastAsia="Calibri"/>
          <w:sz w:val="30"/>
          <w:szCs w:val="28"/>
          <w:lang w:val="be-BY" w:eastAsia="en-US"/>
        </w:rPr>
      </w:pPr>
    </w:p>
    <w:p w:rsidR="00BE0AB1" w:rsidRDefault="00BE0AB1" w:rsidP="00BE0AB1">
      <w:pPr>
        <w:spacing w:line="280" w:lineRule="exact"/>
        <w:jc w:val="both"/>
        <w:rPr>
          <w:rFonts w:eastAsia="Calibri"/>
          <w:sz w:val="30"/>
          <w:szCs w:val="18"/>
        </w:rPr>
      </w:pPr>
      <w:r>
        <w:rPr>
          <w:rFonts w:eastAsia="Calibri"/>
          <w:sz w:val="30"/>
          <w:szCs w:val="18"/>
        </w:rPr>
        <w:t xml:space="preserve">С условиями проведения конкурса </w:t>
      </w:r>
    </w:p>
    <w:p w:rsidR="00BE0AB1" w:rsidRDefault="00BE0AB1" w:rsidP="00BE0AB1">
      <w:pPr>
        <w:spacing w:line="280" w:lineRule="exact"/>
        <w:jc w:val="both"/>
        <w:rPr>
          <w:rFonts w:eastAsia="Calibri"/>
          <w:sz w:val="30"/>
          <w:szCs w:val="18"/>
        </w:rPr>
      </w:pPr>
      <w:r>
        <w:rPr>
          <w:rFonts w:eastAsia="Calibri"/>
          <w:sz w:val="30"/>
          <w:szCs w:val="18"/>
        </w:rPr>
        <w:t>ознакомле</w:t>
      </w:r>
      <w:proofErr w:type="gramStart"/>
      <w:r>
        <w:rPr>
          <w:rFonts w:eastAsia="Calibri"/>
          <w:sz w:val="30"/>
          <w:szCs w:val="18"/>
        </w:rPr>
        <w:t>н(</w:t>
      </w:r>
      <w:proofErr w:type="gramEnd"/>
      <w:r>
        <w:rPr>
          <w:rFonts w:eastAsia="Calibri"/>
          <w:sz w:val="30"/>
          <w:szCs w:val="18"/>
        </w:rPr>
        <w:t>а) и согласен(на)         _____________    ________ (Ф.И.О.)</w:t>
      </w:r>
    </w:p>
    <w:p w:rsidR="00BE0AB1" w:rsidRPr="0083202E" w:rsidRDefault="00BE0AB1" w:rsidP="00BE0AB1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</w:t>
      </w:r>
      <w:r w:rsidRPr="0083202E">
        <w:rPr>
          <w:rFonts w:eastAsia="Calibri"/>
          <w:sz w:val="18"/>
          <w:szCs w:val="18"/>
        </w:rPr>
        <w:t>(подпись)</w:t>
      </w:r>
    </w:p>
    <w:bookmarkEnd w:id="0"/>
    <w:p w:rsidR="00464F76" w:rsidRDefault="00464F76"/>
    <w:sectPr w:rsidR="00464F76" w:rsidSect="00742FD7">
      <w:headerReference w:type="default" r:id="rId9"/>
      <w:pgSz w:w="11906" w:h="16838" w:code="9"/>
      <w:pgMar w:top="993" w:right="566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18" w:rsidRDefault="00F91218">
      <w:r>
        <w:separator/>
      </w:r>
    </w:p>
  </w:endnote>
  <w:endnote w:type="continuationSeparator" w:id="0">
    <w:p w:rsidR="00F91218" w:rsidRDefault="00F9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18" w:rsidRDefault="00F91218">
      <w:r>
        <w:separator/>
      </w:r>
    </w:p>
  </w:footnote>
  <w:footnote w:type="continuationSeparator" w:id="0">
    <w:p w:rsidR="00F91218" w:rsidRDefault="00F91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7904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05575" w:rsidRPr="00E94D02" w:rsidRDefault="00305575" w:rsidP="008147E0">
        <w:pPr>
          <w:pStyle w:val="a3"/>
          <w:jc w:val="center"/>
          <w:rPr>
            <w:sz w:val="28"/>
            <w:szCs w:val="28"/>
          </w:rPr>
        </w:pPr>
        <w:r w:rsidRPr="00E94D02">
          <w:rPr>
            <w:sz w:val="28"/>
            <w:szCs w:val="28"/>
          </w:rPr>
          <w:fldChar w:fldCharType="begin"/>
        </w:r>
        <w:r w:rsidRPr="00E94D02">
          <w:rPr>
            <w:sz w:val="28"/>
            <w:szCs w:val="28"/>
          </w:rPr>
          <w:instrText>PAGE   \* MERGEFORMAT</w:instrText>
        </w:r>
        <w:r w:rsidRPr="00E94D02">
          <w:rPr>
            <w:sz w:val="28"/>
            <w:szCs w:val="28"/>
          </w:rPr>
          <w:fldChar w:fldCharType="separate"/>
        </w:r>
        <w:r w:rsidR="00CE0237">
          <w:rPr>
            <w:noProof/>
            <w:sz w:val="28"/>
            <w:szCs w:val="28"/>
          </w:rPr>
          <w:t>4</w:t>
        </w:r>
        <w:r w:rsidRPr="00E94D0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46C"/>
    <w:multiLevelType w:val="multilevel"/>
    <w:tmpl w:val="CB340816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">
    <w:nsid w:val="09677830"/>
    <w:multiLevelType w:val="hybridMultilevel"/>
    <w:tmpl w:val="735AD6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065C"/>
    <w:multiLevelType w:val="hybridMultilevel"/>
    <w:tmpl w:val="FFD08C7E"/>
    <w:lvl w:ilvl="0" w:tplc="596607EC">
      <w:start w:val="1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60C081B"/>
    <w:multiLevelType w:val="multilevel"/>
    <w:tmpl w:val="E45A13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F4"/>
    <w:rsid w:val="00092F6C"/>
    <w:rsid w:val="000B5125"/>
    <w:rsid w:val="001D11AC"/>
    <w:rsid w:val="0020556E"/>
    <w:rsid w:val="00305575"/>
    <w:rsid w:val="003625C0"/>
    <w:rsid w:val="003D56C3"/>
    <w:rsid w:val="004448EC"/>
    <w:rsid w:val="00464F76"/>
    <w:rsid w:val="004E01D0"/>
    <w:rsid w:val="004E5B3F"/>
    <w:rsid w:val="0055782E"/>
    <w:rsid w:val="0056629E"/>
    <w:rsid w:val="005A7D60"/>
    <w:rsid w:val="005C6C81"/>
    <w:rsid w:val="005E258F"/>
    <w:rsid w:val="006631DF"/>
    <w:rsid w:val="00697142"/>
    <w:rsid w:val="006E2B55"/>
    <w:rsid w:val="00742FD7"/>
    <w:rsid w:val="00795FD0"/>
    <w:rsid w:val="007D45B9"/>
    <w:rsid w:val="008147E0"/>
    <w:rsid w:val="00824045"/>
    <w:rsid w:val="00872BB7"/>
    <w:rsid w:val="00911408"/>
    <w:rsid w:val="009A3735"/>
    <w:rsid w:val="00A45BC7"/>
    <w:rsid w:val="00A602F4"/>
    <w:rsid w:val="00B8035C"/>
    <w:rsid w:val="00BE0AB1"/>
    <w:rsid w:val="00C222E1"/>
    <w:rsid w:val="00C91FF4"/>
    <w:rsid w:val="00C93556"/>
    <w:rsid w:val="00CD4142"/>
    <w:rsid w:val="00CE0237"/>
    <w:rsid w:val="00D05617"/>
    <w:rsid w:val="00D128F4"/>
    <w:rsid w:val="00D97EC0"/>
    <w:rsid w:val="00E26850"/>
    <w:rsid w:val="00EF4ADA"/>
    <w:rsid w:val="00F91218"/>
    <w:rsid w:val="00FB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0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0A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E0A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56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6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0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0A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E0A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56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nt@omcnt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2023-05-31T09:57:00Z</cp:lastPrinted>
  <dcterms:created xsi:type="dcterms:W3CDTF">2023-04-11T06:10:00Z</dcterms:created>
  <dcterms:modified xsi:type="dcterms:W3CDTF">2024-03-19T07:39:00Z</dcterms:modified>
</cp:coreProperties>
</file>