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3" w:rsidRPr="0071675A" w:rsidRDefault="005F7653" w:rsidP="005F7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КАЛЕНДАРНЫЙ ГРАФИК </w:t>
      </w:r>
      <w:r w:rsidRPr="007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вовлечению в хозяйственный оборот объектов недвижимого имущества</w:t>
      </w:r>
    </w:p>
    <w:p w:rsidR="005F7653" w:rsidRPr="0071675A" w:rsidRDefault="005F7653" w:rsidP="005F7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1675A">
        <w:rPr>
          <w:rFonts w:ascii="Times New Roman" w:eastAsia="Times New Roman" w:hAnsi="Times New Roman"/>
          <w:b/>
          <w:sz w:val="28"/>
          <w:szCs w:val="28"/>
          <w:lang w:eastAsia="ru-RU"/>
        </w:rPr>
        <w:t>Дубровенский</w:t>
      </w:r>
      <w:proofErr w:type="spellEnd"/>
      <w:r w:rsidRPr="007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районный исполнительный комитет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2024 год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544"/>
        <w:gridCol w:w="3354"/>
        <w:gridCol w:w="15"/>
        <w:gridCol w:w="33"/>
        <w:gridCol w:w="12"/>
        <w:gridCol w:w="1769"/>
      </w:tblGrid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2B5E">
              <w:rPr>
                <w:rFonts w:ascii="Times New Roman" w:hAnsi="Times New Roman"/>
                <w:sz w:val="28"/>
                <w:szCs w:val="28"/>
              </w:rPr>
              <w:t xml:space="preserve">Наименование недвижимого имущества (наименование, адрес местонахождения, </w:t>
            </w:r>
            <w:proofErr w:type="gramEnd"/>
          </w:p>
        </w:tc>
        <w:tc>
          <w:tcPr>
            <w:tcW w:w="2268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sz w:val="28"/>
                <w:szCs w:val="28"/>
              </w:rPr>
              <w:t>Общая площадь/</w:t>
            </w:r>
            <w:r w:rsidRPr="00932B5E">
              <w:rPr>
                <w:rFonts w:ascii="Times New Roman" w:hAnsi="Times New Roman"/>
                <w:sz w:val="28"/>
                <w:szCs w:val="28"/>
              </w:rPr>
              <w:br/>
              <w:t>неиспользуемая площадь имущества (кв. метров)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335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829" w:type="dxa"/>
            <w:gridSpan w:val="4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вовлечения</w:t>
            </w:r>
          </w:p>
        </w:tc>
      </w:tr>
      <w:tr w:rsidR="005F7653" w:rsidRPr="00932B5E" w:rsidTr="00A14DB2">
        <w:tc>
          <w:tcPr>
            <w:tcW w:w="12960" w:type="dxa"/>
            <w:gridSpan w:val="4"/>
          </w:tcPr>
          <w:p w:rsidR="005F7653" w:rsidRPr="00932B5E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1.Малосавинский сельский исполнительный комитет</w:t>
            </w:r>
          </w:p>
        </w:tc>
        <w:tc>
          <w:tcPr>
            <w:tcW w:w="1829" w:type="dxa"/>
            <w:gridSpan w:val="4"/>
          </w:tcPr>
          <w:p w:rsidR="005F7653" w:rsidRPr="00932B5E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 Комплекс капитальных строений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(здание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сельисполкома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гараж, сарай, забор железобетонный),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алое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Савино, ул.Ляднянская,3</w:t>
            </w:r>
          </w:p>
          <w:p w:rsidR="005F7653" w:rsidRPr="00932B5E" w:rsidRDefault="005F7653" w:rsidP="00A14DB2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Государственная регистрация в БРТИ 241/С-2219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Инв.№ 01000001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widowControl w:val="0"/>
              <w:ind w:left="12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220,7/220,/7</w:t>
            </w:r>
          </w:p>
          <w:p w:rsidR="005F7653" w:rsidRPr="00932B5E" w:rsidRDefault="005F7653" w:rsidP="00A14DB2">
            <w:pPr>
              <w:widowControl w:val="0"/>
              <w:ind w:left="12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24,0/24,0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38,83/38,83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3FAEC" wp14:editId="0F3DE16A">
                  <wp:extent cx="2352675" cy="1271799"/>
                  <wp:effectExtent l="0" t="0" r="0" b="5080"/>
                  <wp:docPr id="1" name="Рисунок 1" descr="\\SERVER\Document\Морозова\ФОТО 11.11.2023\IMG-22e7e30346f861d67a3884cf374453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ФОТО 11.11.2023\IMG-22e7e30346f861d67a3884cf374453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993" cy="12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одноэтажное, кирпичное</w:t>
            </w:r>
          </w:p>
        </w:tc>
        <w:tc>
          <w:tcPr>
            <w:tcW w:w="1829" w:type="dxa"/>
            <w:gridSpan w:val="4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5F7653" w:rsidRPr="00932B5E" w:rsidTr="00A14DB2">
        <w:tc>
          <w:tcPr>
            <w:tcW w:w="12960" w:type="dxa"/>
            <w:gridSpan w:val="4"/>
          </w:tcPr>
          <w:p w:rsidR="005F7653" w:rsidRPr="00932B5E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Отдел по образованию </w:t>
            </w:r>
            <w:proofErr w:type="spellStart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Дубровенского</w:t>
            </w:r>
            <w:proofErr w:type="spellEnd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829" w:type="dxa"/>
            <w:gridSpan w:val="4"/>
          </w:tcPr>
          <w:p w:rsidR="005F7653" w:rsidRPr="00414A45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rPr>
                <w:rFonts w:ascii="Times New Roman" w:eastAsiaTheme="minorHAnsi" w:hAnsi="Times New Roman"/>
                <w:b/>
                <w:color w:val="000000"/>
                <w:spacing w:val="-6"/>
                <w:sz w:val="28"/>
                <w:szCs w:val="28"/>
                <w:u w:val="single"/>
                <w:shd w:val="clear" w:color="auto" w:fill="FFFFFF"/>
              </w:rPr>
            </w:pPr>
            <w:r w:rsidRPr="00932B5E">
              <w:rPr>
                <w:rFonts w:ascii="Times New Roman" w:eastAsiaTheme="minorHAnsi" w:hAnsi="Times New Roman"/>
                <w:b/>
                <w:color w:val="000000"/>
                <w:spacing w:val="-6"/>
                <w:sz w:val="28"/>
                <w:szCs w:val="28"/>
                <w:u w:val="single"/>
                <w:shd w:val="clear" w:color="auto" w:fill="FFFFFF"/>
              </w:rPr>
              <w:lastRenderedPageBreak/>
              <w:t>2.1. Комплекс капитальных строений:</w:t>
            </w:r>
          </w:p>
          <w:p w:rsidR="005F7653" w:rsidRPr="00932B5E" w:rsidRDefault="005F7653" w:rsidP="00A14DB2">
            <w:pPr>
              <w:widowControl w:val="0"/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Здание школы (01010001), здание столовой с пристройкой (01010004), здание мастерских с пристройкой (01010002).</w:t>
            </w:r>
          </w:p>
          <w:p w:rsidR="005F7653" w:rsidRPr="00932B5E" w:rsidRDefault="005F7653" w:rsidP="00A14DB2">
            <w:pPr>
              <w:widowControl w:val="0"/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4 сооружения (туалет, ограждение, площадки и дорожки, тепловая сеть) </w:t>
            </w:r>
            <w:proofErr w:type="spellStart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Дубровенский</w:t>
            </w:r>
            <w:proofErr w:type="spellEnd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аг</w:t>
            </w:r>
            <w:proofErr w:type="gramStart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таниславово</w:t>
            </w:r>
            <w:proofErr w:type="spellEnd"/>
            <w:r w:rsidRPr="00932B5E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, ул.Школьная,5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777,7/777,7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D6364" wp14:editId="3ADAE2E6">
                  <wp:extent cx="2400300" cy="1085850"/>
                  <wp:effectExtent l="0" t="0" r="0" b="0"/>
                  <wp:docPr id="2" name="Рисунок 14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68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F56C9" wp14:editId="6AF156ED">
                  <wp:extent cx="2400300" cy="942975"/>
                  <wp:effectExtent l="0" t="0" r="0" b="9525"/>
                  <wp:docPr id="3" name="Рисунок 15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916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0B051" wp14:editId="7A98F4C1">
                  <wp:extent cx="2466975" cy="1143000"/>
                  <wp:effectExtent l="0" t="0" r="0" b="0"/>
                  <wp:docPr id="4" name="Рисунок 16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397" cy="114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  <w:tc>
          <w:tcPr>
            <w:tcW w:w="1829" w:type="dxa"/>
            <w:gridSpan w:val="4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A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</w:rPr>
              <w:t>родажа</w:t>
            </w: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  <w:t>2.3 Здание базовой общеобразовательной школы</w:t>
            </w:r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932B5E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241/С-6251</w:t>
            </w:r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Дубровенский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лены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, ул. Школьная, 14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674,9/674,9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28E71" wp14:editId="6C4F687A">
                  <wp:extent cx="2400300" cy="1559214"/>
                  <wp:effectExtent l="0" t="0" r="0" b="3175"/>
                  <wp:docPr id="5" name="Рисунок 23" descr="Описание: C:\Users\Admin\Desktop\Фасад прави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Admin\Desktop\Фасад прави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787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Капитальное строение двухэтажное, материал стен – силикатные блоки, кирпичи с подвалом. </w:t>
            </w:r>
          </w:p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222482502101000014 площадью 1,3926 га, сроком аренды на 50 лет. </w:t>
            </w:r>
            <w:r w:rsidRPr="0041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Ограничения в использовании земельного участка в связи с его размещением: в 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14A4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>), в охранной зоне линии электропередачи напряжением до 1000В.</w:t>
            </w:r>
          </w:p>
        </w:tc>
        <w:tc>
          <w:tcPr>
            <w:tcW w:w="1814" w:type="dxa"/>
            <w:gridSpan w:val="3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lastRenderedPageBreak/>
              <w:t>продажа</w:t>
            </w:r>
          </w:p>
        </w:tc>
      </w:tr>
      <w:tr w:rsidR="005F7653" w:rsidRPr="00932B5E" w:rsidTr="00A14DB2">
        <w:tc>
          <w:tcPr>
            <w:tcW w:w="3794" w:type="dxa"/>
          </w:tcPr>
          <w:p w:rsidR="005F7653" w:rsidRPr="00D76720" w:rsidRDefault="005F7653" w:rsidP="00A14DB2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u w:val="single"/>
                <w:shd w:val="clear" w:color="auto" w:fill="FFFFFF"/>
              </w:rPr>
            </w:pPr>
            <w:r w:rsidRPr="00D7672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u w:val="single"/>
                <w:shd w:val="clear" w:color="auto" w:fill="FFFFFF"/>
              </w:rPr>
              <w:lastRenderedPageBreak/>
              <w:t>Капитальные строения:</w:t>
            </w:r>
          </w:p>
          <w:p w:rsidR="005F7653" w:rsidRPr="00932B5E" w:rsidRDefault="005F7653" w:rsidP="00A14DB2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D7672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2.2.Здание детского сада</w:t>
            </w:r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(01010017), сарай (01010032), </w:t>
            </w:r>
            <w:proofErr w:type="spellStart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аг</w:t>
            </w:r>
            <w:proofErr w:type="gramStart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ирино</w:t>
            </w:r>
            <w:proofErr w:type="spellEnd"/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, ул.Центральная,13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widowControl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D7672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205,1/205,1</w:t>
            </w:r>
          </w:p>
        </w:tc>
        <w:tc>
          <w:tcPr>
            <w:tcW w:w="3544" w:type="dxa"/>
          </w:tcPr>
          <w:p w:rsidR="005F7653" w:rsidRDefault="005F7653" w:rsidP="00A14DB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6811F2" wp14:editId="5C85540B">
                  <wp:extent cx="2466975" cy="1123270"/>
                  <wp:effectExtent l="0" t="0" r="0" b="1270"/>
                  <wp:docPr id="6" name="Рисунок 19" descr="Описание: Описание: 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Описание: 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830" cy="112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F60FC1" wp14:editId="57C705DA">
                  <wp:extent cx="2466975" cy="1095375"/>
                  <wp:effectExtent l="0" t="0" r="9525" b="9525"/>
                  <wp:docPr id="7" name="Рисунок 20" descr="Описание: Описание: 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Описание: 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54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воспитания, площадью 0,1156 га, сроком аренды на 50 лет. Ограничение в использовании в связи с расположением земельного участка </w:t>
            </w:r>
            <w:proofErr w:type="gramStart"/>
            <w:r w:rsidRPr="00414A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A45"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Россасенка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), площадью 0,1156 га, охранной </w:t>
            </w:r>
            <w:r w:rsidRPr="00414A45">
              <w:rPr>
                <w:rFonts w:ascii="Times New Roman" w:hAnsi="Times New Roman"/>
                <w:sz w:val="24"/>
                <w:szCs w:val="24"/>
              </w:rPr>
              <w:lastRenderedPageBreak/>
              <w:t>зоне линии электропередачи напряжением до 1000В, площадью 0,0040 га.</w:t>
            </w:r>
          </w:p>
        </w:tc>
        <w:tc>
          <w:tcPr>
            <w:tcW w:w="1814" w:type="dxa"/>
            <w:gridSpan w:val="3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lastRenderedPageBreak/>
              <w:t>продажа</w:t>
            </w:r>
          </w:p>
        </w:tc>
      </w:tr>
      <w:tr w:rsidR="005F7653" w:rsidRPr="00932B5E" w:rsidTr="00A14DB2">
        <w:tc>
          <w:tcPr>
            <w:tcW w:w="12975" w:type="dxa"/>
            <w:gridSpan w:val="5"/>
          </w:tcPr>
          <w:p w:rsidR="005F7653" w:rsidRPr="00414A45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Сектор культуры </w:t>
            </w:r>
            <w:proofErr w:type="spellStart"/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Дубровенского</w:t>
            </w:r>
            <w:proofErr w:type="spellEnd"/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814" w:type="dxa"/>
            <w:gridSpan w:val="3"/>
          </w:tcPr>
          <w:p w:rsidR="005F7653" w:rsidRPr="00414A45" w:rsidRDefault="005F7653" w:rsidP="00A1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sz w:val="28"/>
                <w:szCs w:val="28"/>
              </w:rPr>
              <w:t>3</w:t>
            </w:r>
            <w:r w:rsidRPr="00932B5E">
              <w:rPr>
                <w:rFonts w:ascii="Times New Roman" w:hAnsi="Times New Roman"/>
                <w:b/>
                <w:sz w:val="28"/>
                <w:szCs w:val="28"/>
              </w:rPr>
              <w:t xml:space="preserve">.1 </w:t>
            </w: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Здание бывшего монастыря Бернардинцев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убровно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ул.Оршанская,11А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386,16/386,16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85285" wp14:editId="50C26606">
                  <wp:extent cx="2533650" cy="1666875"/>
                  <wp:effectExtent l="0" t="0" r="0" b="9525"/>
                  <wp:docPr id="8" name="Рисунок 8" descr="\\SERVER\Document\Морозова\ФОТО 11.11.2023\IMG-7600ac9035ac716dc3c7047a5373c9d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Document\Морозова\ФОТО 11.11.2023\IMG-7600ac9035ac716dc3c7047a5373c9d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338" cy="16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4"/>
          </w:tcPr>
          <w:p w:rsidR="005F7653" w:rsidRPr="00414A45" w:rsidRDefault="005F7653" w:rsidP="00A14D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Кровля на объекте обустроена. Доступ посторонних лиц ограничен: на первом этаже на окнах установлены решётки, дверные проёмы заколочены.</w:t>
            </w:r>
          </w:p>
          <w:p w:rsidR="005F7653" w:rsidRPr="00414A45" w:rsidRDefault="005F7653" w:rsidP="00A14DB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Разработан проект зон охраны недвижимой материальной историко-культурной ценности </w:t>
            </w:r>
            <w:r w:rsidRPr="00414A45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Былы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кляштар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  <w:lang w:val="be-BY"/>
              </w:rPr>
              <w:t>нардзінцаў” На разработку проекта зон охраны ИКЦ были предусмотрены средства в сумме 4 000 рублей (Письмо управления культуры Витебского облисполкома от 02.12.2022 №1-16/3135). Средства полностью освоены.</w:t>
            </w:r>
          </w:p>
          <w:p w:rsidR="005F7653" w:rsidRPr="00414A45" w:rsidRDefault="005F7653" w:rsidP="00A14DB2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Для реализации объекта  через аукцион необходимо: изменение границ земельного участка и проведение рыночной оценки здания. </w:t>
            </w:r>
          </w:p>
          <w:p w:rsidR="005F7653" w:rsidRPr="00414A45" w:rsidRDefault="005F7653" w:rsidP="00A14DB2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 xml:space="preserve">9 ноября 2023 были оформлены запросы по </w:t>
            </w:r>
            <w:r w:rsidRPr="0041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финансированию в </w:t>
            </w:r>
            <w:proofErr w:type="spellStart"/>
            <w:r w:rsidRPr="00414A45"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 w:rsidRPr="00414A45">
              <w:rPr>
                <w:rFonts w:ascii="Times New Roman" w:hAnsi="Times New Roman"/>
                <w:sz w:val="24"/>
                <w:szCs w:val="24"/>
              </w:rPr>
              <w:t xml:space="preserve"> райисполком, Витебский облисполком и управление культуры Витебского облисполкома.</w:t>
            </w:r>
          </w:p>
          <w:p w:rsidR="005F7653" w:rsidRPr="00414A45" w:rsidRDefault="005F7653" w:rsidP="00A14DB2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Для изменения границ земельного участка «Памятника архитектуры Х</w:t>
            </w:r>
            <w:r w:rsidRPr="00414A45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gramStart"/>
            <w:r w:rsidRPr="00414A45"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века здания бывшего монастыря бернардинцев в г. Дубровно Витебской области” необходимо предусмотреть средства в размере 1500,00 руб. Для произведения рыночной оценки данного здания – 1 000,00 руб.</w:t>
            </w:r>
          </w:p>
        </w:tc>
        <w:tc>
          <w:tcPr>
            <w:tcW w:w="1769" w:type="dxa"/>
          </w:tcPr>
          <w:p w:rsidR="005F7653" w:rsidRPr="00414A45" w:rsidRDefault="005F7653" w:rsidP="00A14DB2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3" w:rsidRPr="00932B5E" w:rsidTr="00A14DB2">
        <w:tc>
          <w:tcPr>
            <w:tcW w:w="13020" w:type="dxa"/>
            <w:gridSpan w:val="7"/>
          </w:tcPr>
          <w:p w:rsidR="005F7653" w:rsidRPr="00414A45" w:rsidRDefault="005F7653" w:rsidP="00A1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КУСХП «Приднепровский» </w:t>
            </w:r>
            <w:proofErr w:type="spellStart"/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Дубровенского</w:t>
            </w:r>
            <w:proofErr w:type="spellEnd"/>
            <w:r w:rsidRPr="00414A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69" w:type="dxa"/>
          </w:tcPr>
          <w:p w:rsidR="005F7653" w:rsidRPr="00414A45" w:rsidRDefault="005F7653" w:rsidP="00A1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</w:t>
            </w: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Здание конторы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рловичи</w:t>
            </w:r>
            <w:proofErr w:type="spellEnd"/>
          </w:p>
        </w:tc>
        <w:tc>
          <w:tcPr>
            <w:tcW w:w="2268" w:type="dxa"/>
          </w:tcPr>
          <w:p w:rsidR="005F7653" w:rsidRPr="00D76720" w:rsidRDefault="005F7653" w:rsidP="00A14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500/500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0C660" wp14:editId="005734AF">
                  <wp:extent cx="2552700" cy="1524000"/>
                  <wp:effectExtent l="0" t="0" r="0" b="0"/>
                  <wp:docPr id="9" name="Рисунок 9" descr="\\SERVER\Document\Морозова\ФОТО 11.11.2023\IMG-9e05774a084b6bcb8935cddd4095551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ФОТО 11.11.2023\IMG-9e05774a084b6bcb8935cddd4095551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08" cy="152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4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одноэтажное, кирпичное</w:t>
            </w:r>
          </w:p>
        </w:tc>
        <w:tc>
          <w:tcPr>
            <w:tcW w:w="1769" w:type="dxa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5F7653" w:rsidRPr="00932B5E" w:rsidTr="00A14DB2">
        <w:trPr>
          <w:trHeight w:val="1829"/>
        </w:trPr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Здание столовой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аг.Орловичи</w:t>
            </w:r>
            <w:proofErr w:type="spellEnd"/>
          </w:p>
        </w:tc>
        <w:tc>
          <w:tcPr>
            <w:tcW w:w="2268" w:type="dxa"/>
          </w:tcPr>
          <w:p w:rsidR="005F7653" w:rsidRPr="00D76720" w:rsidRDefault="005F7653" w:rsidP="00A14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400/400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B850A" wp14:editId="287BB1AB">
                  <wp:extent cx="2552700" cy="1143000"/>
                  <wp:effectExtent l="0" t="0" r="0" b="0"/>
                  <wp:docPr id="11" name="Рисунок 11" descr="\\SERVER\Document\Морозова\ФОТО 11.11.2023\IMG-42559b975cd456e259e666c0ef7efaf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Document\Морозова\ФОТО 11.11.2023\IMG-42559b975cd456e259e666c0ef7efaf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936" cy="114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одноэтажное, кирпичное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Ляднянская</w:t>
            </w:r>
            <w:proofErr w:type="spellEnd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детский сад-школа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яды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д.30</w:t>
            </w:r>
          </w:p>
        </w:tc>
        <w:tc>
          <w:tcPr>
            <w:tcW w:w="2268" w:type="dxa"/>
          </w:tcPr>
          <w:p w:rsidR="005F7653" w:rsidRPr="00D76720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720">
              <w:rPr>
                <w:rFonts w:ascii="Times New Roman" w:hAnsi="Times New Roman"/>
                <w:sz w:val="24"/>
                <w:szCs w:val="24"/>
              </w:rPr>
              <w:t>1764,8/1764,8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158F4" wp14:editId="498E3F1D">
                  <wp:extent cx="2552700" cy="1257300"/>
                  <wp:effectExtent l="0" t="0" r="0" b="0"/>
                  <wp:docPr id="12" name="Рисунок 12" descr="\\SERVER\Document\Морозова\ФОТО 11.11.2023\IMG-dc3a9036b677328ca9b52e59ca5b82b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ФОТО 11.11.2023\IMG-dc3a9036b677328ca9b52e59ca5b82b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99" cy="12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двухэтажное, кирпичное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продажа</w:t>
            </w:r>
          </w:p>
        </w:tc>
      </w:tr>
      <w:tr w:rsidR="005F7653" w:rsidRPr="00932B5E" w:rsidTr="00A14DB2">
        <w:tc>
          <w:tcPr>
            <w:tcW w:w="13008" w:type="dxa"/>
            <w:gridSpan w:val="6"/>
          </w:tcPr>
          <w:p w:rsidR="005F7653" w:rsidRPr="00932B5E" w:rsidRDefault="005F7653" w:rsidP="00A14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  <w:t>5.</w:t>
            </w:r>
            <w:r w:rsidRPr="00932B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  <w:t>Зарубский сельский исполнительный комитет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3" w:rsidRPr="00932B5E" w:rsidTr="00A14DB2">
        <w:tc>
          <w:tcPr>
            <w:tcW w:w="3794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  <w:r w:rsidRPr="00932B5E">
              <w:rPr>
                <w:rFonts w:ascii="Times New Roman" w:hAnsi="Times New Roman"/>
                <w:b/>
                <w:sz w:val="28"/>
                <w:szCs w:val="28"/>
              </w:rPr>
              <w:t>Административное здание Совета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proofErr w:type="spell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Дубровенский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район,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лены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ул.Кленовская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, 8 </w:t>
            </w:r>
          </w:p>
        </w:tc>
        <w:tc>
          <w:tcPr>
            <w:tcW w:w="2268" w:type="dxa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sz w:val="28"/>
                <w:szCs w:val="28"/>
              </w:rPr>
              <w:t>222,1/222,1</w:t>
            </w:r>
          </w:p>
        </w:tc>
        <w:tc>
          <w:tcPr>
            <w:tcW w:w="3544" w:type="dxa"/>
          </w:tcPr>
          <w:p w:rsidR="005F7653" w:rsidRPr="00932B5E" w:rsidRDefault="005F7653" w:rsidP="00A14DB2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5EA03" wp14:editId="2B5F311C">
                  <wp:extent cx="2581275" cy="1447800"/>
                  <wp:effectExtent l="0" t="0" r="9525" b="0"/>
                  <wp:docPr id="13" name="Рисунок 13" descr="C:\Users\PC\Desktop\вовлечение 2020-2022\вовлечение на 2022 год\клены адм. з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вовлечение 2020-2022\вовлечение на 2022 год\клены адм. з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74" cy="145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одноэтажное, кирпичное. Земельный участок с кадастровым номером 222481703901000015, площадью 0,1527 га, сроком аренды на 50 лет. Ограничения в использовании в связи с расположением земельного участка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A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A45">
              <w:rPr>
                <w:rFonts w:ascii="Times New Roman" w:hAnsi="Times New Roman"/>
                <w:sz w:val="24"/>
                <w:szCs w:val="24"/>
              </w:rPr>
              <w:t>родажа</w:t>
            </w:r>
          </w:p>
        </w:tc>
      </w:tr>
      <w:tr w:rsidR="005F7653" w:rsidRPr="00932B5E" w:rsidTr="00A14DB2">
        <w:tc>
          <w:tcPr>
            <w:tcW w:w="13008" w:type="dxa"/>
            <w:gridSpan w:val="6"/>
          </w:tcPr>
          <w:p w:rsidR="005F7653" w:rsidRDefault="005F7653" w:rsidP="00A1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6.КУСХП им. Черняховского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Дубровенского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53" w:rsidRPr="00932B5E" w:rsidTr="00A14DB2">
        <w:tc>
          <w:tcPr>
            <w:tcW w:w="3794" w:type="dxa"/>
          </w:tcPr>
          <w:p w:rsidR="005F7653" w:rsidRPr="00C1375C" w:rsidRDefault="005F7653" w:rsidP="00A14DB2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  <w:r w:rsidRPr="00C1375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Комплекс капитальных строений</w:t>
            </w:r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(здание линейно-технического склада, деревянный туалет, забор металлический с воротами, эстакада, </w:t>
            </w:r>
            <w:proofErr w:type="spellStart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асфальтно</w:t>
            </w:r>
            <w:proofErr w:type="spellEnd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-бетонное покрытие 241/С-311),  гараж (241С-312), заправочная (241С-313)</w:t>
            </w:r>
          </w:p>
          <w:p w:rsidR="005F7653" w:rsidRDefault="005F7653" w:rsidP="00A14D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г</w:t>
            </w:r>
            <w:proofErr w:type="gramStart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.Д</w:t>
            </w:r>
            <w:proofErr w:type="gramEnd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убровно</w:t>
            </w:r>
            <w:proofErr w:type="spellEnd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ул.Ландарского</w:t>
            </w:r>
            <w:proofErr w:type="spellEnd"/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, 33А</w:t>
            </w:r>
          </w:p>
        </w:tc>
        <w:tc>
          <w:tcPr>
            <w:tcW w:w="2268" w:type="dxa"/>
          </w:tcPr>
          <w:p w:rsidR="005F7653" w:rsidRPr="00C1375C" w:rsidRDefault="005F7653" w:rsidP="00A14DB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1375C">
              <w:rPr>
                <w:rFonts w:ascii="Times New Roman" w:eastAsiaTheme="minorHAnsi" w:hAnsi="Times New Roman" w:cstheme="minorBidi"/>
                <w:sz w:val="24"/>
                <w:szCs w:val="24"/>
              </w:rPr>
              <w:t>89,3/89,3</w:t>
            </w:r>
          </w:p>
          <w:p w:rsidR="005F7653" w:rsidRPr="00932B5E" w:rsidRDefault="005F7653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7653" w:rsidRDefault="005F7653" w:rsidP="00A14D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D6ED7" wp14:editId="5F620BFD">
                  <wp:extent cx="1543050" cy="895350"/>
                  <wp:effectExtent l="0" t="0" r="0" b="0"/>
                  <wp:docPr id="14" name="Рисунок 14" descr="\\SERVER\Document\Морозова\Ландарского\IMG_20231010_15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Ландарского\IMG_20231010_15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77" cy="90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2D99A" wp14:editId="0412C9FB">
                  <wp:extent cx="1790700" cy="1076325"/>
                  <wp:effectExtent l="0" t="0" r="0" b="9525"/>
                  <wp:docPr id="15" name="Рисунок 15" descr="\\SERVER\Document\Морозова\Ландарского\IMG_20231010_152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Ландарского\IMG_20231010_152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30" cy="107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653" w:rsidRDefault="005F7653" w:rsidP="00A14D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DB5E46" wp14:editId="7DBC9731">
                  <wp:extent cx="1790700" cy="1171575"/>
                  <wp:effectExtent l="0" t="0" r="0" b="9525"/>
                  <wp:docPr id="16" name="Рисунок 16" descr="\\SERVER\Document\Морозова\Ландарского\IMG-415fea61440830ccccc95cf71bfb3f8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Ландарского\IMG-415fea61440830ccccc95cf71bfb3f8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69" cy="118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5F7653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строения, одноэтажные.</w:t>
            </w:r>
          </w:p>
        </w:tc>
        <w:tc>
          <w:tcPr>
            <w:tcW w:w="1781" w:type="dxa"/>
            <w:gridSpan w:val="2"/>
          </w:tcPr>
          <w:p w:rsidR="005F7653" w:rsidRPr="00414A45" w:rsidRDefault="005F7653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45"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</w:tbl>
    <w:p w:rsidR="005F7653" w:rsidRPr="00932B5E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5F7653" w:rsidRPr="00932B5E" w:rsidRDefault="005F7653" w:rsidP="005F7653">
      <w:pPr>
        <w:jc w:val="both"/>
        <w:rPr>
          <w:rFonts w:ascii="Times New Roman" w:hAnsi="Times New Roman"/>
          <w:sz w:val="28"/>
          <w:szCs w:val="28"/>
        </w:rPr>
      </w:pPr>
    </w:p>
    <w:p w:rsidR="00CD7933" w:rsidRDefault="00CD7933"/>
    <w:sectPr w:rsidR="00CD7933" w:rsidSect="00414A45">
      <w:pgSz w:w="16838" w:h="11906" w:orient="landscape"/>
      <w:pgMar w:top="1418" w:right="1134" w:bottom="26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3"/>
    <w:rsid w:val="005F7653"/>
    <w:rsid w:val="00C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2024-03-20T08:42:00Z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184887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