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3ECC" w14:textId="77777777" w:rsidR="006B15EF" w:rsidRPr="006B15EF" w:rsidRDefault="006B15EF" w:rsidP="006B15EF">
      <w:pPr>
        <w:spacing w:after="0" w:line="495" w:lineRule="atLeast"/>
        <w:outlineLvl w:val="1"/>
        <w:rPr>
          <w:rFonts w:ascii="Helvetica" w:eastAsia="Times New Roman" w:hAnsi="Helvetica" w:cs="Times New Roman"/>
          <w:b/>
          <w:bCs/>
          <w:color w:val="18576A"/>
          <w:sz w:val="39"/>
          <w:szCs w:val="39"/>
          <w:lang w:eastAsia="ru-RU"/>
        </w:rPr>
      </w:pPr>
      <w:r w:rsidRPr="006B15EF">
        <w:rPr>
          <w:rFonts w:ascii="Helvetica" w:eastAsia="Times New Roman" w:hAnsi="Helvetica" w:cs="Times New Roman"/>
          <w:b/>
          <w:bCs/>
          <w:color w:val="18576A"/>
          <w:sz w:val="39"/>
          <w:szCs w:val="39"/>
          <w:lang w:eastAsia="ru-RU"/>
        </w:rPr>
        <w:t>горячая линия</w:t>
      </w:r>
    </w:p>
    <w:p w14:paraId="6CB0E0B6" w14:textId="77777777" w:rsidR="006B15EF" w:rsidRPr="00F27E38" w:rsidRDefault="006B15EF" w:rsidP="006B15EF">
      <w:pPr>
        <w:spacing w:after="225" w:line="330" w:lineRule="atLeast"/>
        <w:jc w:val="both"/>
        <w:rPr>
          <w:rFonts w:eastAsia="Times New Roman" w:cs="Times New Roman"/>
          <w:lang w:eastAsia="ru-RU"/>
        </w:rPr>
      </w:pPr>
      <w:r w:rsidRPr="00F27E38">
        <w:rPr>
          <w:rFonts w:eastAsia="Times New Roman" w:cs="Times New Roman"/>
          <w:lang w:eastAsia="ru-RU"/>
        </w:rPr>
        <w:t>Номер телефона «горячей линии» специализированного учебно-спортивного учреждения «Дубровенская специализированная детско-юношеская школа олимпийского резерва» (далее – СУСУ «Дубровенская СДЮШОР»): (802137) 5-32-73.</w:t>
      </w:r>
    </w:p>
    <w:p w14:paraId="58A9A6B1" w14:textId="77777777" w:rsidR="006B15EF" w:rsidRPr="00F27E38" w:rsidRDefault="006B15EF" w:rsidP="006B15EF">
      <w:pPr>
        <w:spacing w:before="225" w:after="225" w:line="330" w:lineRule="atLeast"/>
        <w:jc w:val="both"/>
        <w:rPr>
          <w:rFonts w:eastAsia="Times New Roman" w:cs="Times New Roman"/>
          <w:lang w:eastAsia="ru-RU"/>
        </w:rPr>
      </w:pPr>
      <w:r w:rsidRPr="00F27E38">
        <w:rPr>
          <w:rFonts w:eastAsia="Times New Roman" w:cs="Times New Roman"/>
          <w:lang w:eastAsia="ru-RU"/>
        </w:rPr>
        <w:t xml:space="preserve">«Горячая линия» в СУСУ «Дубровенская СДЮШОР» проводится заместителем директора по основной деятельности </w:t>
      </w:r>
      <w:proofErr w:type="spellStart"/>
      <w:r w:rsidRPr="00F27E38">
        <w:rPr>
          <w:rFonts w:eastAsia="Times New Roman" w:cs="Times New Roman"/>
          <w:lang w:eastAsia="ru-RU"/>
        </w:rPr>
        <w:t>Кабушевым</w:t>
      </w:r>
      <w:proofErr w:type="spellEnd"/>
      <w:r w:rsidRPr="00F27E38">
        <w:rPr>
          <w:rFonts w:eastAsia="Times New Roman" w:cs="Times New Roman"/>
          <w:lang w:eastAsia="ru-RU"/>
        </w:rPr>
        <w:t xml:space="preserve"> Александром Алексеевичем (на время отсутствия </w:t>
      </w:r>
      <w:proofErr w:type="spellStart"/>
      <w:r w:rsidRPr="00F27E38">
        <w:rPr>
          <w:rFonts w:eastAsia="Times New Roman" w:cs="Times New Roman"/>
          <w:lang w:eastAsia="ru-RU"/>
        </w:rPr>
        <w:t>Кабушева</w:t>
      </w:r>
      <w:proofErr w:type="spellEnd"/>
      <w:r w:rsidRPr="00F27E38">
        <w:rPr>
          <w:rFonts w:eastAsia="Times New Roman" w:cs="Times New Roman"/>
          <w:lang w:eastAsia="ru-RU"/>
        </w:rPr>
        <w:t xml:space="preserve"> А.А. – бухгалтером Ляпуновой Ириной Михайловной</w:t>
      </w:r>
      <w:r w:rsidR="00F27E38" w:rsidRPr="00F27E38">
        <w:rPr>
          <w:rFonts w:eastAsia="Times New Roman" w:cs="Times New Roman"/>
          <w:lang w:eastAsia="ru-RU"/>
        </w:rPr>
        <w:t xml:space="preserve">) по телефону                      </w:t>
      </w:r>
      <w:r w:rsidRPr="00F27E38">
        <w:rPr>
          <w:rFonts w:eastAsia="Times New Roman" w:cs="Times New Roman"/>
          <w:lang w:eastAsia="ru-RU"/>
        </w:rPr>
        <w:t>5-32-73  ежедневно в рабочие дни и часы с 8.00 до 13.00 и с 14.00 до 17.00.</w:t>
      </w:r>
    </w:p>
    <w:p w14:paraId="7F6CC8D0" w14:textId="77777777" w:rsidR="006B15EF" w:rsidRPr="00F27E38" w:rsidRDefault="006B15EF" w:rsidP="006B15EF">
      <w:pPr>
        <w:spacing w:before="225" w:after="225" w:line="330" w:lineRule="atLeast"/>
        <w:rPr>
          <w:rFonts w:eastAsia="Times New Roman" w:cs="Times New Roman"/>
          <w:u w:val="single"/>
          <w:lang w:eastAsia="ru-RU"/>
        </w:rPr>
      </w:pPr>
      <w:r w:rsidRPr="00F27E38">
        <w:rPr>
          <w:rFonts w:eastAsia="Times New Roman" w:cs="Times New Roman"/>
          <w:u w:val="single"/>
          <w:lang w:eastAsia="ru-RU"/>
        </w:rPr>
        <w:t>Порядок проведения «горячей линии» в СУСУ «Дубровенская СДЮШОР»</w:t>
      </w:r>
    </w:p>
    <w:p w14:paraId="0B60BEB7" w14:textId="77777777" w:rsidR="006B15EF" w:rsidRPr="00F27E38" w:rsidRDefault="006B15EF" w:rsidP="006B15EF">
      <w:pPr>
        <w:spacing w:before="225" w:after="225" w:line="330" w:lineRule="atLeast"/>
        <w:jc w:val="both"/>
        <w:rPr>
          <w:rFonts w:eastAsia="Times New Roman" w:cs="Times New Roman"/>
          <w:lang w:eastAsia="ru-RU"/>
        </w:rPr>
      </w:pPr>
      <w:r w:rsidRPr="00F27E38">
        <w:rPr>
          <w:rFonts w:eastAsia="Times New Roman" w:cs="Times New Roman"/>
          <w:lang w:eastAsia="ru-RU"/>
        </w:rPr>
        <w:t>Работа телефона «горячей линии» с гражданами и юридическими лицами организована в целях получения гражданами и юридическими лицами ответов в пределах компетенции СУСУ «Дубровенская СДЮШОР» на вопросы справочно-консультационного характера, связанные с деятельностью СУСУ «Дубровенская СДЮШОР».</w:t>
      </w:r>
    </w:p>
    <w:p w14:paraId="19811C5E" w14:textId="77777777" w:rsidR="006B15EF" w:rsidRPr="00F27E38" w:rsidRDefault="006B15EF" w:rsidP="0036689F">
      <w:pPr>
        <w:spacing w:before="225" w:after="0" w:line="330" w:lineRule="atLeast"/>
        <w:jc w:val="both"/>
        <w:rPr>
          <w:rFonts w:eastAsia="Times New Roman" w:cs="Times New Roman"/>
          <w:lang w:eastAsia="ru-RU"/>
        </w:rPr>
      </w:pPr>
      <w:r w:rsidRPr="00F27E38">
        <w:rPr>
          <w:rFonts w:eastAsia="Times New Roman" w:cs="Times New Roman"/>
          <w:lang w:eastAsia="ru-RU"/>
        </w:rPr>
        <w:t>Согласно подпункту 1.2 пункта 1 постановления Совета Министров Республики Беларусь от 23 июля 2012 г. № 667 «О некоторых вопросах работы с обращениями граждан и юридических лиц» (далее - постановление) обращения, поступившие на телефон «горячей линии», не подлежат регистрации.</w:t>
      </w:r>
    </w:p>
    <w:p w14:paraId="092A0A3C" w14:textId="77777777" w:rsidR="006B15EF" w:rsidRPr="00F27E38" w:rsidRDefault="006B15EF" w:rsidP="0036689F">
      <w:pPr>
        <w:spacing w:before="225" w:after="0" w:line="330" w:lineRule="atLeast"/>
        <w:jc w:val="both"/>
        <w:rPr>
          <w:rFonts w:eastAsia="Times New Roman" w:cs="Times New Roman"/>
          <w:lang w:eastAsia="ru-RU"/>
        </w:rPr>
      </w:pPr>
      <w:r w:rsidRPr="00F27E38">
        <w:rPr>
          <w:rFonts w:eastAsia="Times New Roman" w:cs="Times New Roman"/>
          <w:lang w:eastAsia="ru-RU"/>
        </w:rPr>
        <w:t xml:space="preserve">В случае поступления на «горячую линию» информации о ситуации, требующей принятия оперативных мер реагирования, указанная информация незамедлительно направляется специалистам </w:t>
      </w:r>
      <w:r w:rsidR="0036689F" w:rsidRPr="00F27E38">
        <w:rPr>
          <w:rFonts w:eastAsia="Times New Roman" w:cs="Times New Roman"/>
          <w:lang w:eastAsia="ru-RU"/>
        </w:rPr>
        <w:t>СУСУ «Дубровенская СДЮШОР»</w:t>
      </w:r>
      <w:r w:rsidRPr="00F27E38">
        <w:rPr>
          <w:rFonts w:eastAsia="Times New Roman" w:cs="Times New Roman"/>
          <w:lang w:eastAsia="ru-RU"/>
        </w:rPr>
        <w:t>  в соответствии с их компетенцией для принятия необходимых мер.</w:t>
      </w:r>
    </w:p>
    <w:p w14:paraId="2CD7493C" w14:textId="77777777" w:rsidR="006B15EF" w:rsidRPr="00F27E38" w:rsidRDefault="006B15EF" w:rsidP="0036689F">
      <w:pPr>
        <w:spacing w:before="225"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27E38">
        <w:rPr>
          <w:rFonts w:eastAsia="Times New Roman" w:cs="Times New Roman"/>
          <w:lang w:eastAsia="ru-RU"/>
        </w:rPr>
        <w:t>Согласно подпункту 1.10 пункта 1 постановления ответственность за организацию работы с обращениями, поступившими в ходе «горячей линии», а также осуществление контроля за их рассмотрением возлагается на руководителя организации.</w:t>
      </w:r>
    </w:p>
    <w:p w14:paraId="5A21476E" w14:textId="77777777" w:rsidR="006B15EF" w:rsidRPr="00F27E38" w:rsidRDefault="006B15EF"/>
    <w:sectPr w:rsidR="006B15EF" w:rsidRPr="00F27E38" w:rsidSect="00F27E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BB"/>
    <w:rsid w:val="0036689F"/>
    <w:rsid w:val="004C51F8"/>
    <w:rsid w:val="00544945"/>
    <w:rsid w:val="006B15EF"/>
    <w:rsid w:val="007505BB"/>
    <w:rsid w:val="00D04B50"/>
    <w:rsid w:val="00E801A4"/>
    <w:rsid w:val="00EB0191"/>
    <w:rsid w:val="00EC25D6"/>
    <w:rsid w:val="00F24BE9"/>
    <w:rsid w:val="00F27E38"/>
    <w:rsid w:val="00F3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90CD"/>
  <w15:docId w15:val="{8AE49181-7B94-4A79-B546-FBA7924E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91"/>
  </w:style>
  <w:style w:type="paragraph" w:styleId="1">
    <w:name w:val="heading 1"/>
    <w:basedOn w:val="a"/>
    <w:next w:val="a"/>
    <w:link w:val="10"/>
    <w:uiPriority w:val="9"/>
    <w:qFormat/>
    <w:rsid w:val="00EB0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1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1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1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1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0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1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1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B0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B0191"/>
    <w:rPr>
      <w:b/>
      <w:bCs/>
    </w:rPr>
  </w:style>
  <w:style w:type="character" w:styleId="a9">
    <w:name w:val="Emphasis"/>
    <w:uiPriority w:val="20"/>
    <w:qFormat/>
    <w:rsid w:val="00EB0191"/>
    <w:rPr>
      <w:i/>
      <w:iCs/>
    </w:rPr>
  </w:style>
  <w:style w:type="paragraph" w:styleId="aa">
    <w:name w:val="No Spacing"/>
    <w:basedOn w:val="a"/>
    <w:link w:val="ab"/>
    <w:uiPriority w:val="1"/>
    <w:qFormat/>
    <w:rsid w:val="00EB01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0191"/>
  </w:style>
  <w:style w:type="paragraph" w:styleId="ac">
    <w:name w:val="List Paragraph"/>
    <w:basedOn w:val="a"/>
    <w:uiPriority w:val="34"/>
    <w:qFormat/>
    <w:rsid w:val="00EB01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1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1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B01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B019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B019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B019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B019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B01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B01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019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505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750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2022-12-21T08:15:00Z</dcterms:created>
  <dcterms:modified xsi:type="dcterms:W3CDTF">2022-12-21T08:15:00Z</dcterms:modified>
</cp:coreProperties>
</file>