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F" w:rsidRPr="00416A2F" w:rsidRDefault="00416A2F" w:rsidP="00416A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>Предоставление информации о наличии документов, дающих право на преференции в другом государстве.</w:t>
      </w:r>
    </w:p>
    <w:p w:rsidR="00416A2F" w:rsidRDefault="00416A2F" w:rsidP="00C109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BB0" w:rsidRPr="00C10984" w:rsidRDefault="00416A2F" w:rsidP="00416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7C69">
        <w:rPr>
          <w:rFonts w:ascii="Times New Roman" w:hAnsi="Times New Roman" w:cs="Times New Roman"/>
          <w:sz w:val="24"/>
          <w:szCs w:val="24"/>
        </w:rPr>
        <w:t xml:space="preserve">С 11 июля </w:t>
      </w:r>
      <w:bookmarkStart w:id="0" w:name="_GoBack"/>
      <w:bookmarkEnd w:id="0"/>
      <w:r w:rsidR="002E1BB0" w:rsidRPr="00C10984">
        <w:rPr>
          <w:rFonts w:ascii="Times New Roman" w:hAnsi="Times New Roman" w:cs="Times New Roman"/>
          <w:sz w:val="24"/>
          <w:szCs w:val="24"/>
        </w:rPr>
        <w:t>2023 Законом  Республики Беларусь от 01 августа 2002 г. №136-З «О гражданстве Республики Беларусь» определено, что граждане Республики Беларусь, приобретшие гражданство иностранного государства либо получившие вид на жительство или иной документ иностранного государства, предоставляющий право на льготы и другие преимущества (иностранный документ), в течение трех месяцев со дня получения соответствующих документов обязаны проинформировать об этом органы внутренних</w:t>
      </w:r>
      <w:proofErr w:type="gramEnd"/>
      <w:r w:rsidR="002E1BB0" w:rsidRPr="00C10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BB0" w:rsidRPr="00C10984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="002E1BB0" w:rsidRPr="00C10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BB0" w:rsidRPr="00C10984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2E1BB0" w:rsidRPr="00C10984">
        <w:rPr>
          <w:rFonts w:ascii="Times New Roman" w:hAnsi="Times New Roman" w:cs="Times New Roman"/>
          <w:sz w:val="24"/>
          <w:szCs w:val="24"/>
        </w:rPr>
        <w:t xml:space="preserve"> органы дипломатической службы. </w:t>
      </w:r>
    </w:p>
    <w:p w:rsidR="002E1BB0" w:rsidRPr="00C10984" w:rsidRDefault="00C10984" w:rsidP="00416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A6A" w:rsidRPr="00C10984">
        <w:rPr>
          <w:rFonts w:ascii="Times New Roman" w:hAnsi="Times New Roman" w:cs="Times New Roman"/>
          <w:sz w:val="24"/>
          <w:szCs w:val="24"/>
        </w:rPr>
        <w:t xml:space="preserve">Граждане нашей страны также вправе проинформировать органы внутренних дел или органы дипломатической службы в случае прекращения гражданства иностранного государства либо прекращения действия вида на жительство или иного документа иностранного государства, предоставляющего право на льготы и другие преимущества. </w:t>
      </w:r>
    </w:p>
    <w:p w:rsidR="006F7A6A" w:rsidRPr="00C10984" w:rsidRDefault="00C10984" w:rsidP="00416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A6A" w:rsidRPr="00C10984">
        <w:rPr>
          <w:rFonts w:ascii="Times New Roman" w:hAnsi="Times New Roman" w:cs="Times New Roman"/>
          <w:sz w:val="24"/>
          <w:szCs w:val="24"/>
        </w:rPr>
        <w:t>Информирование об иностранном документе осуществляется одним из следующих способов</w:t>
      </w:r>
      <w:r w:rsidRPr="00C10984">
        <w:rPr>
          <w:rFonts w:ascii="Times New Roman" w:hAnsi="Times New Roman" w:cs="Times New Roman"/>
          <w:sz w:val="24"/>
          <w:szCs w:val="24"/>
        </w:rPr>
        <w:t>:</w:t>
      </w:r>
    </w:p>
    <w:p w:rsidR="00C10984" w:rsidRDefault="00C10984" w:rsidP="00416A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84">
        <w:rPr>
          <w:rFonts w:ascii="Times New Roman" w:hAnsi="Times New Roman" w:cs="Times New Roman"/>
          <w:sz w:val="24"/>
          <w:szCs w:val="24"/>
        </w:rPr>
        <w:t xml:space="preserve">посредством ее размещения гражданином в электронном виде в личном кабинете единого портала электронных услуг общегосударственной автоматизированной информационной системы по адресу: </w:t>
      </w:r>
      <w:r w:rsidRPr="00C10984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C109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98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10984">
        <w:rPr>
          <w:rFonts w:ascii="Times New Roman" w:hAnsi="Times New Roman" w:cs="Times New Roman"/>
          <w:sz w:val="24"/>
          <w:szCs w:val="24"/>
        </w:rPr>
        <w:t>.</w:t>
      </w:r>
      <w:r w:rsidRPr="00C1098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10984">
        <w:rPr>
          <w:rFonts w:ascii="Times New Roman" w:hAnsi="Times New Roman" w:cs="Times New Roman"/>
          <w:sz w:val="24"/>
          <w:szCs w:val="24"/>
        </w:rPr>
        <w:t>;</w:t>
      </w:r>
    </w:p>
    <w:p w:rsidR="00C10984" w:rsidRDefault="00C10984" w:rsidP="00416A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заявителя:</w:t>
      </w:r>
    </w:p>
    <w:p w:rsidR="00C10984" w:rsidRDefault="00C10984" w:rsidP="00416A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непосредственного обращения в орган внутренних дел или орган дипломатической службы по месту нахождения заявителя;</w:t>
      </w:r>
    </w:p>
    <w:p w:rsidR="00C10984" w:rsidRPr="00416A2F" w:rsidRDefault="00416A2F" w:rsidP="00416A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984">
        <w:rPr>
          <w:rFonts w:ascii="Times New Roman" w:hAnsi="Times New Roman" w:cs="Times New Roman"/>
          <w:sz w:val="24"/>
          <w:szCs w:val="24"/>
        </w:rPr>
        <w:t>через государственную единую (интегрированную) республиканскую информационную систему учета и обработки обращений граждан и юридических лиц. При отсутствии технической возможности внесения информации об иностранных документах</w:t>
      </w:r>
      <w:r>
        <w:rPr>
          <w:rFonts w:ascii="Times New Roman" w:hAnsi="Times New Roman" w:cs="Times New Roman"/>
          <w:sz w:val="24"/>
          <w:szCs w:val="24"/>
        </w:rPr>
        <w:t xml:space="preserve"> таким способом допускается ее направление в органы дипломатической службы по электронной почте в доменном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mfa</w:t>
      </w:r>
      <w:proofErr w:type="spellEnd"/>
      <w:r w:rsidRPr="00416A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16A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1BB0" w:rsidRDefault="00416A2F" w:rsidP="00416A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10984">
        <w:rPr>
          <w:rFonts w:ascii="Times New Roman" w:hAnsi="Times New Roman" w:cs="Times New Roman"/>
          <w:sz w:val="24"/>
          <w:szCs w:val="24"/>
        </w:rPr>
        <w:t xml:space="preserve">посредством направления письменного обращения гражданина в орган внутренних дел или орган дипломатической службы. </w:t>
      </w:r>
    </w:p>
    <w:p w:rsidR="00416A2F" w:rsidRPr="00416A2F" w:rsidRDefault="00416A2F" w:rsidP="00416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6A2F">
        <w:rPr>
          <w:rFonts w:ascii="Times New Roman" w:hAnsi="Times New Roman" w:cs="Times New Roman"/>
          <w:sz w:val="24"/>
          <w:szCs w:val="24"/>
        </w:rPr>
        <w:t xml:space="preserve">При обращении в орган внутренних дел  или орган дипломатической службы предоставляются: уведомление о наличии иностранного документа, копии страниц иностранного документа, документ удостоверяющий личность заявителя. </w:t>
      </w:r>
    </w:p>
    <w:p w:rsidR="002E1BB0" w:rsidRPr="00416A2F" w:rsidRDefault="00416A2F" w:rsidP="00416A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6A2F">
        <w:rPr>
          <w:rFonts w:ascii="Times New Roman" w:hAnsi="Times New Roman" w:cs="Times New Roman"/>
          <w:sz w:val="24"/>
          <w:szCs w:val="24"/>
        </w:rPr>
        <w:t xml:space="preserve">В случае получения гражданином нового иностранного документа либо продления срока его действия, информирование осуществляется в любом из вышеуказанных способов. </w:t>
      </w:r>
    </w:p>
    <w:p w:rsidR="000D7C69" w:rsidRDefault="002E1BB0" w:rsidP="000D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 xml:space="preserve">Чтобы избежать в дальнейшем ответственности, введение которой в настоящее время прорабатывается, рекомендуем сообщать самостоятельно о наличии вышеуказанных документов. </w:t>
      </w:r>
    </w:p>
    <w:p w:rsidR="000D7C69" w:rsidRDefault="000D7C69" w:rsidP="000D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C69" w:rsidRDefault="000D7C69" w:rsidP="000D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C69" w:rsidRDefault="000D7C69" w:rsidP="000D7C6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ГГиМ</w:t>
      </w:r>
    </w:p>
    <w:p w:rsidR="000D7C69" w:rsidRDefault="000D7C69" w:rsidP="000D7C6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Дубровенского РОВД</w:t>
      </w:r>
      <w:r>
        <w:rPr>
          <w:rFonts w:ascii="Times New Roman" w:hAnsi="Times New Roman" w:cs="Times New Roman"/>
          <w:sz w:val="24"/>
          <w:szCs w:val="24"/>
        </w:rPr>
        <w:tab/>
        <w:t>Анастасия Веремьёва</w:t>
      </w:r>
    </w:p>
    <w:p w:rsidR="00416A2F" w:rsidRDefault="00416A2F" w:rsidP="0041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A2F" w:rsidRPr="00416A2F" w:rsidRDefault="00416A2F" w:rsidP="0041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6A2F" w:rsidRPr="00416A2F" w:rsidSect="00C160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3F68"/>
    <w:multiLevelType w:val="hybridMultilevel"/>
    <w:tmpl w:val="65828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B"/>
    <w:rsid w:val="00003108"/>
    <w:rsid w:val="000D7C69"/>
    <w:rsid w:val="002E1BB0"/>
    <w:rsid w:val="0038103C"/>
    <w:rsid w:val="00416A2F"/>
    <w:rsid w:val="004401A4"/>
    <w:rsid w:val="00547AEF"/>
    <w:rsid w:val="005F62A8"/>
    <w:rsid w:val="006F7A6A"/>
    <w:rsid w:val="00732E28"/>
    <w:rsid w:val="008D5935"/>
    <w:rsid w:val="009B7F4B"/>
    <w:rsid w:val="009F1D3E"/>
    <w:rsid w:val="00B47F0E"/>
    <w:rsid w:val="00B510BE"/>
    <w:rsid w:val="00C10984"/>
    <w:rsid w:val="00C16076"/>
    <w:rsid w:val="00CF3D3F"/>
    <w:rsid w:val="00D05884"/>
    <w:rsid w:val="00E356CD"/>
    <w:rsid w:val="00E8693F"/>
    <w:rsid w:val="00EB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user</cp:lastModifiedBy>
  <cp:revision>4</cp:revision>
  <cp:lastPrinted>2023-06-26T07:52:00Z</cp:lastPrinted>
  <dcterms:created xsi:type="dcterms:W3CDTF">2024-01-23T05:19:00Z</dcterms:created>
  <dcterms:modified xsi:type="dcterms:W3CDTF">2024-01-23T06:11:00Z</dcterms:modified>
</cp:coreProperties>
</file>