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E11C1" w:rsidRPr="00262557" w:rsidTr="00262557">
        <w:tc>
          <w:tcPr>
            <w:tcW w:w="2802" w:type="dxa"/>
          </w:tcPr>
          <w:p w:rsidR="001E11C1" w:rsidRPr="00262557" w:rsidRDefault="00EE7D2E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Рыжанска</w:t>
            </w:r>
            <w:r w:rsidR="009B5E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1E11C1"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1E11C1" w:rsidRPr="00262557" w:rsidRDefault="009B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  <w:r w:rsidR="001E11C1"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1E11C1" w:rsidRDefault="001E11C1" w:rsidP="009B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EE7D2E">
              <w:rPr>
                <w:rFonts w:ascii="Times New Roman" w:hAnsi="Times New Roman" w:cs="Times New Roman"/>
                <w:sz w:val="28"/>
                <w:szCs w:val="28"/>
              </w:rPr>
              <w:t>Дубровенского районного</w:t>
            </w: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  <w:r w:rsidR="009B5EC0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райисполком) </w:t>
            </w:r>
          </w:p>
          <w:p w:rsidR="009B5EC0" w:rsidRPr="00262557" w:rsidRDefault="009B5EC0" w:rsidP="009B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(председатель межведомственного совета)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9B5EC0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Шатравко</w:t>
            </w:r>
            <w:proofErr w:type="spellEnd"/>
          </w:p>
          <w:p w:rsidR="001E11C1" w:rsidRPr="00262557" w:rsidRDefault="009B5EC0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6769" w:type="dxa"/>
          </w:tcPr>
          <w:p w:rsidR="001E11C1" w:rsidRPr="00262557" w:rsidRDefault="001E11C1" w:rsidP="009B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9B5EC0">
              <w:rPr>
                <w:rFonts w:ascii="Times New Roman" w:hAnsi="Times New Roman" w:cs="Times New Roman"/>
                <w:sz w:val="28"/>
                <w:szCs w:val="28"/>
              </w:rPr>
              <w:t>райисполкома</w:t>
            </w: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25D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межведомственного совета)</w:t>
            </w: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Мотянко</w:t>
            </w:r>
            <w:proofErr w:type="spellEnd"/>
          </w:p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6769" w:type="dxa"/>
          </w:tcPr>
          <w:p w:rsidR="001E11C1" w:rsidRPr="00262557" w:rsidRDefault="001E11C1" w:rsidP="004E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реабилитации, абилитации инвалидов государственного учреждения «</w:t>
            </w:r>
            <w:r w:rsidR="004E325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центра социального обслуживания населения </w:t>
            </w:r>
            <w:proofErr w:type="spellStart"/>
            <w:r w:rsidR="004E325D">
              <w:rPr>
                <w:rFonts w:ascii="Times New Roman" w:hAnsi="Times New Roman" w:cs="Times New Roman"/>
                <w:sz w:val="28"/>
                <w:szCs w:val="28"/>
              </w:rPr>
              <w:t>Дубровенскогор</w:t>
            </w:r>
            <w:proofErr w:type="spellEnd"/>
            <w:r w:rsidR="004E325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4E325D">
              <w:rPr>
                <w:rFonts w:ascii="Times New Roman" w:hAnsi="Times New Roman" w:cs="Times New Roman"/>
                <w:sz w:val="28"/>
                <w:szCs w:val="28"/>
              </w:rPr>
              <w:t>(секретарь межведомственного совета)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4E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Зверькова</w:t>
            </w:r>
          </w:p>
          <w:p w:rsidR="001E11C1" w:rsidRPr="00262557" w:rsidRDefault="004E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Игоревна</w:t>
            </w:r>
          </w:p>
        </w:tc>
        <w:tc>
          <w:tcPr>
            <w:tcW w:w="6769" w:type="dxa"/>
          </w:tcPr>
          <w:p w:rsidR="001E11C1" w:rsidRPr="00262557" w:rsidRDefault="001E11C1" w:rsidP="004E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E325D">
              <w:rPr>
                <w:rFonts w:ascii="Times New Roman" w:hAnsi="Times New Roman" w:cs="Times New Roman"/>
                <w:sz w:val="28"/>
                <w:szCs w:val="28"/>
              </w:rPr>
              <w:t>управления по труду, занятости и социальной защите райисполкома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076955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955">
              <w:rPr>
                <w:rFonts w:ascii="Times New Roman" w:hAnsi="Times New Roman" w:cs="Times New Roman"/>
                <w:sz w:val="28"/>
                <w:szCs w:val="28"/>
              </w:rPr>
              <w:t>Сапегина</w:t>
            </w:r>
            <w:proofErr w:type="spellEnd"/>
            <w:r w:rsidRPr="00076955">
              <w:rPr>
                <w:rFonts w:ascii="Times New Roman" w:hAnsi="Times New Roman" w:cs="Times New Roman"/>
                <w:sz w:val="28"/>
                <w:szCs w:val="28"/>
              </w:rPr>
              <w:t xml:space="preserve"> Тамара Владимировна</w:t>
            </w:r>
          </w:p>
        </w:tc>
        <w:tc>
          <w:tcPr>
            <w:tcW w:w="6769" w:type="dxa"/>
          </w:tcPr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строительства, жилищно-коммунального райисполкома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076955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955">
              <w:rPr>
                <w:rFonts w:ascii="Times New Roman" w:hAnsi="Times New Roman" w:cs="Times New Roman"/>
                <w:sz w:val="28"/>
                <w:szCs w:val="28"/>
              </w:rPr>
              <w:t>Клец</w:t>
            </w:r>
            <w:proofErr w:type="spellEnd"/>
            <w:r w:rsidRPr="0007695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6769" w:type="dxa"/>
          </w:tcPr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внутренних дел райисполкома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07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955">
              <w:rPr>
                <w:rFonts w:ascii="Times New Roman" w:hAnsi="Times New Roman" w:cs="Times New Roman"/>
                <w:sz w:val="28"/>
                <w:szCs w:val="28"/>
              </w:rPr>
              <w:t>Ходикова</w:t>
            </w:r>
            <w:proofErr w:type="spellEnd"/>
            <w:r w:rsidRPr="00076955">
              <w:rPr>
                <w:rFonts w:ascii="Times New Roman" w:hAnsi="Times New Roman" w:cs="Times New Roman"/>
                <w:sz w:val="28"/>
                <w:szCs w:val="28"/>
              </w:rPr>
              <w:t xml:space="preserve"> Алла Ивановна</w:t>
            </w:r>
            <w:r w:rsidR="001E11C1" w:rsidRPr="00076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1E11C1" w:rsidRPr="00262557" w:rsidRDefault="001E11C1" w:rsidP="004E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5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E325D">
              <w:rPr>
                <w:rFonts w:ascii="Times New Roman" w:hAnsi="Times New Roman" w:cs="Times New Roman"/>
                <w:sz w:val="28"/>
                <w:szCs w:val="28"/>
              </w:rPr>
              <w:t>отдела по образованию райисполкома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955">
              <w:rPr>
                <w:rFonts w:ascii="Times New Roman" w:hAnsi="Times New Roman" w:cs="Times New Roman"/>
                <w:sz w:val="28"/>
                <w:szCs w:val="28"/>
              </w:rPr>
              <w:t>Горбачевская Инна Геннадьевна</w:t>
            </w:r>
          </w:p>
        </w:tc>
        <w:tc>
          <w:tcPr>
            <w:tcW w:w="6769" w:type="dxa"/>
          </w:tcPr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райисполкома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1EB">
              <w:rPr>
                <w:rFonts w:ascii="Times New Roman" w:hAnsi="Times New Roman" w:cs="Times New Roman"/>
                <w:sz w:val="28"/>
                <w:szCs w:val="28"/>
              </w:rPr>
              <w:t>Горбачева Анна Васильевна</w:t>
            </w:r>
          </w:p>
        </w:tc>
        <w:tc>
          <w:tcPr>
            <w:tcW w:w="6769" w:type="dxa"/>
          </w:tcPr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авный специалист райисполкома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4E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5D">
              <w:rPr>
                <w:rFonts w:ascii="Times New Roman" w:hAnsi="Times New Roman" w:cs="Times New Roman"/>
                <w:sz w:val="28"/>
                <w:szCs w:val="28"/>
              </w:rPr>
              <w:t>Кирьянова Татьяна Валентиновна</w:t>
            </w:r>
            <w:r w:rsidR="001E11C1" w:rsidRPr="004E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1E11C1" w:rsidRPr="00262557" w:rsidRDefault="004E325D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учреждения «Территориальный центр социального обслуживания населения Дубровенского района» 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1EB">
              <w:rPr>
                <w:rFonts w:ascii="Times New Roman" w:hAnsi="Times New Roman" w:cs="Times New Roman"/>
                <w:sz w:val="28"/>
                <w:szCs w:val="28"/>
              </w:rPr>
              <w:t>Короткий Алексей Васильевич</w:t>
            </w:r>
          </w:p>
        </w:tc>
        <w:tc>
          <w:tcPr>
            <w:tcW w:w="6769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1EB">
              <w:rPr>
                <w:rFonts w:ascii="Times New Roman" w:hAnsi="Times New Roman" w:cs="Times New Roman"/>
                <w:sz w:val="28"/>
                <w:szCs w:val="28"/>
              </w:rPr>
              <w:t>Кулешов Максим Михайлович</w:t>
            </w:r>
            <w:r w:rsidR="001E11C1" w:rsidRPr="003B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чрезвычайным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ситуациями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6769" w:type="dxa"/>
          </w:tcPr>
          <w:p w:rsidR="001E11C1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Дубровенского районного совета ветеранов*</w:t>
            </w:r>
          </w:p>
          <w:p w:rsidR="003B41EB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Наталья Михайловна</w:t>
            </w:r>
          </w:p>
        </w:tc>
        <w:tc>
          <w:tcPr>
            <w:tcW w:w="6769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Дубровенского районного объединения «Белорусское общество Красного Креста*»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Гореликова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Клавдия Григорьевна</w:t>
            </w:r>
          </w:p>
        </w:tc>
        <w:tc>
          <w:tcPr>
            <w:tcW w:w="6769" w:type="dxa"/>
          </w:tcPr>
          <w:p w:rsidR="001E11C1" w:rsidRPr="00262557" w:rsidRDefault="003B41EB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Дубровенского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»*</w:t>
            </w:r>
          </w:p>
        </w:tc>
      </w:tr>
      <w:tr w:rsidR="001E11C1" w:rsidRPr="00262557" w:rsidTr="00262557">
        <w:tc>
          <w:tcPr>
            <w:tcW w:w="2802" w:type="dxa"/>
          </w:tcPr>
          <w:p w:rsidR="001E11C1" w:rsidRPr="00262557" w:rsidRDefault="001E11C1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1E11C1" w:rsidRPr="00262557" w:rsidRDefault="001E11C1" w:rsidP="001E1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1C1" w:rsidRDefault="001E11C1" w:rsidP="001E11C1"/>
    <w:sectPr w:rsidR="001E11C1" w:rsidSect="00EB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C1"/>
    <w:rsid w:val="00076955"/>
    <w:rsid w:val="001E11C1"/>
    <w:rsid w:val="00262557"/>
    <w:rsid w:val="003B41EB"/>
    <w:rsid w:val="004E325D"/>
    <w:rsid w:val="009B5EC0"/>
    <w:rsid w:val="00EB3AF9"/>
    <w:rsid w:val="00E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2026-03-10T13:22:00Z</dcterms:created>
  <dcterms:modified xsi:type="dcterms:W3CDTF">2026-03-10T13:22:00Z</dcterms:modified>
</cp:coreProperties>
</file>