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89" w:rsidRPr="00295DFF" w:rsidRDefault="00295DFF" w:rsidP="00295DFF">
      <w:pPr>
        <w:ind w:firstLine="851"/>
        <w:rPr>
          <w:rFonts w:ascii="Times New Roman" w:hAnsi="Times New Roman" w:cs="Times New Roman"/>
          <w:b/>
          <w:sz w:val="36"/>
          <w:szCs w:val="36"/>
        </w:rPr>
      </w:pPr>
      <w:r w:rsidRPr="00295DFF">
        <w:rPr>
          <w:rFonts w:ascii="Times New Roman" w:hAnsi="Times New Roman" w:cs="Times New Roman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2pt;width:183.85pt;height:186pt;z-index:1;mso-position-horizontal:left">
            <v:imagedata r:id="rId5" o:title=""/>
            <w10:wrap type="square" side="right"/>
          </v:shape>
        </w:pict>
      </w:r>
      <w:r w:rsidR="00996289" w:rsidRPr="00295DFF">
        <w:rPr>
          <w:rFonts w:ascii="Times New Roman" w:hAnsi="Times New Roman" w:cs="Times New Roman"/>
          <w:b/>
          <w:sz w:val="36"/>
          <w:szCs w:val="36"/>
        </w:rPr>
        <w:t xml:space="preserve">Государственное учреждение «Территориальный центр социального обслуживания населения </w:t>
      </w:r>
      <w:proofErr w:type="spellStart"/>
      <w:r w:rsidR="00996289" w:rsidRPr="00295DFF">
        <w:rPr>
          <w:rFonts w:ascii="Times New Roman" w:hAnsi="Times New Roman" w:cs="Times New Roman"/>
          <w:b/>
          <w:sz w:val="36"/>
          <w:szCs w:val="36"/>
        </w:rPr>
        <w:t>Дубровенского</w:t>
      </w:r>
      <w:proofErr w:type="spellEnd"/>
      <w:r w:rsidR="00996289" w:rsidRPr="00295DFF">
        <w:rPr>
          <w:rFonts w:ascii="Times New Roman" w:hAnsi="Times New Roman" w:cs="Times New Roman"/>
          <w:b/>
          <w:sz w:val="36"/>
          <w:szCs w:val="36"/>
        </w:rPr>
        <w:t xml:space="preserve"> района» (далее – Центр) оказывает пострадавшим от домашнего насилия гражданам следующие социальные услуги:</w:t>
      </w:r>
    </w:p>
    <w:p w:rsidR="00996289" w:rsidRPr="00295DFF" w:rsidRDefault="00996289" w:rsidP="00295DFF">
      <w:pPr>
        <w:ind w:firstLine="0"/>
        <w:jc w:val="right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>- консультационно-информационные;</w:t>
      </w:r>
    </w:p>
    <w:p w:rsidR="00996289" w:rsidRPr="00295DFF" w:rsidRDefault="00996289" w:rsidP="00295DFF">
      <w:pPr>
        <w:ind w:firstLine="851"/>
        <w:jc w:val="right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>- социально-психологические;</w:t>
      </w:r>
    </w:p>
    <w:p w:rsidR="00996289" w:rsidRPr="00295DFF" w:rsidRDefault="00996289" w:rsidP="00295DFF">
      <w:pPr>
        <w:ind w:firstLine="851"/>
        <w:jc w:val="right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>- социально-посреднические;</w:t>
      </w:r>
    </w:p>
    <w:p w:rsidR="00996289" w:rsidRPr="00295DFF" w:rsidRDefault="00996289" w:rsidP="00295DFF">
      <w:pPr>
        <w:ind w:firstLine="851"/>
        <w:jc w:val="right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>- временного приюта;</w:t>
      </w:r>
    </w:p>
    <w:p w:rsidR="00996289" w:rsidRPr="00295DFF" w:rsidRDefault="00996289" w:rsidP="00295DFF">
      <w:pPr>
        <w:ind w:firstLine="851"/>
        <w:jc w:val="right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>- социальный патронат;</w:t>
      </w:r>
    </w:p>
    <w:p w:rsidR="00996289" w:rsidRPr="00295DFF" w:rsidRDefault="00996289" w:rsidP="00295DFF">
      <w:pPr>
        <w:ind w:firstLine="851"/>
        <w:jc w:val="right"/>
        <w:rPr>
          <w:rFonts w:ascii="Times New Roman" w:hAnsi="Times New Roman" w:cs="Times New Roman"/>
          <w:sz w:val="36"/>
          <w:szCs w:val="36"/>
        </w:rPr>
      </w:pPr>
      <w:r w:rsidRPr="00295DFF">
        <w:rPr>
          <w:rFonts w:ascii="Times New Roman" w:hAnsi="Times New Roman" w:cs="Times New Roman"/>
          <w:sz w:val="36"/>
          <w:szCs w:val="36"/>
        </w:rPr>
        <w:t>- юридическая помощь;</w:t>
      </w:r>
    </w:p>
    <w:p w:rsidR="00996289" w:rsidRPr="00295DFF" w:rsidRDefault="00996289" w:rsidP="00295DFF">
      <w:pPr>
        <w:ind w:firstLine="851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зависимости от категории пострадавших от домашнего насилия (люди старшего возраста, люди с инвалидностью, лица из числа детей-сирот, семьи с детьми) им могут оказываться социально-бытовые услуги на дому, услуги сопровождаемого проживания, персонального ассистента, почасового </w:t>
      </w:r>
      <w:bookmarkStart w:id="0" w:name="_GoBack"/>
      <w:bookmarkEnd w:id="0"/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ухода за детьми (услуги няни), а также социальные услуги в рамках деятельности отделений дневного или круглосуточного пребывания. Кроме того, при </w:t>
      </w:r>
      <w:r w:rsidR="00AE63ED"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>наличии права</w:t>
      </w:r>
      <w:r w:rsidRPr="00295DF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пострадавшим от домашнего насилия предоставляются государственная адресная социальная помощь, материальная и гуманитарная помощь (при ее наличии) в соответствии с законодательством о социальной защите.</w:t>
      </w:r>
    </w:p>
    <w:p w:rsidR="00996289" w:rsidRPr="00295DFF" w:rsidRDefault="00996289" w:rsidP="00295DFF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295DFF">
        <w:rPr>
          <w:rFonts w:ascii="Times New Roman" w:hAnsi="Times New Roman" w:cs="Times New Roman"/>
          <w:sz w:val="36"/>
          <w:szCs w:val="36"/>
        </w:rPr>
        <w:t xml:space="preserve">Любой человек, попавший в трудную жизненную ситуацию, может обратиться в Центр по адресу: </w:t>
      </w:r>
    </w:p>
    <w:p w:rsidR="00996289" w:rsidRPr="00295DFF" w:rsidRDefault="00996289" w:rsidP="00295DFF">
      <w:pPr>
        <w:ind w:firstLine="0"/>
        <w:rPr>
          <w:rFonts w:ascii="Times New Roman" w:hAnsi="Times New Roman" w:cs="Times New Roman"/>
          <w:sz w:val="36"/>
          <w:szCs w:val="36"/>
        </w:rPr>
      </w:pPr>
      <w:r w:rsidRPr="00295DFF">
        <w:rPr>
          <w:rFonts w:ascii="Times New Roman" w:hAnsi="Times New Roman" w:cs="Times New Roman"/>
          <w:sz w:val="36"/>
          <w:szCs w:val="36"/>
        </w:rPr>
        <w:t xml:space="preserve">г. Дубровно, ул. </w:t>
      </w:r>
      <w:proofErr w:type="gramStart"/>
      <w:r w:rsidRPr="00295DFF">
        <w:rPr>
          <w:rFonts w:ascii="Times New Roman" w:hAnsi="Times New Roman" w:cs="Times New Roman"/>
          <w:sz w:val="36"/>
          <w:szCs w:val="36"/>
        </w:rPr>
        <w:t>Почтовая</w:t>
      </w:r>
      <w:proofErr w:type="gramEnd"/>
      <w:r w:rsidRPr="00295DFF">
        <w:rPr>
          <w:rFonts w:ascii="Times New Roman" w:hAnsi="Times New Roman" w:cs="Times New Roman"/>
          <w:sz w:val="36"/>
          <w:szCs w:val="36"/>
        </w:rPr>
        <w:t>, д.10 либо позвонить по телефону 5 28 01 Мы работаем в будние дни с 08.00 до 17.00, обеденный перерыв - с 13.00 до 14.00</w:t>
      </w:r>
    </w:p>
    <w:p w:rsidR="00996289" w:rsidRPr="00295DFF" w:rsidRDefault="00996289" w:rsidP="00295DFF">
      <w:pPr>
        <w:ind w:firstLine="851"/>
        <w:rPr>
          <w:rFonts w:ascii="Times New Roman" w:hAnsi="Times New Roman" w:cs="Times New Roman"/>
          <w:sz w:val="36"/>
          <w:szCs w:val="36"/>
        </w:rPr>
      </w:pPr>
      <w:r w:rsidRPr="00295DFF">
        <w:rPr>
          <w:rFonts w:ascii="Times New Roman" w:hAnsi="Times New Roman" w:cs="Times New Roman"/>
          <w:sz w:val="36"/>
          <w:szCs w:val="36"/>
        </w:rPr>
        <w:t xml:space="preserve">В вечернее или ночное время, в выходные дни для получения услуги временного приюта просим обращаться за помощью по телефону: </w:t>
      </w:r>
    </w:p>
    <w:p w:rsidR="00996289" w:rsidRPr="00295DFF" w:rsidRDefault="00996289" w:rsidP="00295DFF">
      <w:pPr>
        <w:ind w:firstLine="851"/>
        <w:rPr>
          <w:rFonts w:ascii="Times New Roman" w:hAnsi="Times New Roman" w:cs="Times New Roman"/>
          <w:sz w:val="36"/>
          <w:szCs w:val="36"/>
        </w:rPr>
      </w:pPr>
      <w:r w:rsidRPr="00295DFF">
        <w:rPr>
          <w:rFonts w:ascii="Times New Roman" w:hAnsi="Times New Roman" w:cs="Times New Roman"/>
          <w:sz w:val="36"/>
          <w:szCs w:val="36"/>
        </w:rPr>
        <w:t>МТС (029) 514-76-93, (029) 598-59-67.</w:t>
      </w:r>
    </w:p>
    <w:p w:rsidR="00996289" w:rsidRPr="00295DFF" w:rsidRDefault="00996289" w:rsidP="00295DFF">
      <w:pPr>
        <w:ind w:firstLine="851"/>
        <w:rPr>
          <w:rFonts w:ascii="Times New Roman" w:hAnsi="Times New Roman" w:cs="Times New Roman"/>
          <w:sz w:val="36"/>
          <w:szCs w:val="36"/>
        </w:rPr>
      </w:pPr>
    </w:p>
    <w:p w:rsidR="00996289" w:rsidRPr="00295DFF" w:rsidRDefault="00996289" w:rsidP="00295DFF">
      <w:pPr>
        <w:ind w:firstLine="851"/>
        <w:rPr>
          <w:rFonts w:ascii="Times New Roman" w:hAnsi="Times New Roman" w:cs="Times New Roman"/>
          <w:sz w:val="36"/>
          <w:szCs w:val="36"/>
        </w:rPr>
      </w:pPr>
    </w:p>
    <w:sectPr w:rsidR="00996289" w:rsidRPr="00295DFF" w:rsidSect="00295DFF">
      <w:type w:val="continuous"/>
      <w:pgSz w:w="11910" w:h="16840"/>
      <w:pgMar w:top="964" w:right="284" w:bottom="851" w:left="568" w:header="578" w:footer="641" w:gutter="0"/>
      <w:cols w:space="1133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proofState w:spelling="clean" w:grammar="clean"/>
  <w:doNotTrackMoves/>
  <w:defaultTabStop w:val="708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2CA"/>
    <w:rsid w:val="000B054D"/>
    <w:rsid w:val="000C41E6"/>
    <w:rsid w:val="000C5E48"/>
    <w:rsid w:val="001375F4"/>
    <w:rsid w:val="001E6062"/>
    <w:rsid w:val="00295DFF"/>
    <w:rsid w:val="002E0DCC"/>
    <w:rsid w:val="002F28AB"/>
    <w:rsid w:val="00336FB9"/>
    <w:rsid w:val="00350706"/>
    <w:rsid w:val="003D379A"/>
    <w:rsid w:val="0043662C"/>
    <w:rsid w:val="006C3741"/>
    <w:rsid w:val="006D4A4D"/>
    <w:rsid w:val="007812CA"/>
    <w:rsid w:val="007B1634"/>
    <w:rsid w:val="008816D9"/>
    <w:rsid w:val="008A72EF"/>
    <w:rsid w:val="008F0E05"/>
    <w:rsid w:val="00912B87"/>
    <w:rsid w:val="0095526D"/>
    <w:rsid w:val="00996289"/>
    <w:rsid w:val="009D41F2"/>
    <w:rsid w:val="00AE63ED"/>
    <w:rsid w:val="00AF74F7"/>
    <w:rsid w:val="00B86AD9"/>
    <w:rsid w:val="00BF7F30"/>
    <w:rsid w:val="00C0231F"/>
    <w:rsid w:val="00C700D4"/>
    <w:rsid w:val="00D154BB"/>
    <w:rsid w:val="00D457B6"/>
    <w:rsid w:val="00DE510D"/>
    <w:rsid w:val="00E34AF7"/>
    <w:rsid w:val="00F32FD8"/>
    <w:rsid w:val="00FA6EA6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6D"/>
    <w:pPr>
      <w:ind w:right="57" w:firstLine="70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5526D"/>
    <w:pPr>
      <w:spacing w:before="100" w:beforeAutospacing="1" w:after="100" w:afterAutospacing="1"/>
      <w:ind w:righ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5526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526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5526D"/>
    <w:rPr>
      <w:rFonts w:ascii="Cambria" w:hAnsi="Cambria" w:cs="Cambria"/>
      <w:b/>
      <w:bCs/>
      <w:color w:val="4F81BD"/>
      <w:sz w:val="26"/>
      <w:szCs w:val="26"/>
    </w:rPr>
  </w:style>
  <w:style w:type="character" w:styleId="a3">
    <w:name w:val="Strong"/>
    <w:uiPriority w:val="99"/>
    <w:qFormat/>
    <w:rsid w:val="0095526D"/>
    <w:rPr>
      <w:b/>
      <w:bCs/>
    </w:rPr>
  </w:style>
  <w:style w:type="character" w:styleId="a4">
    <w:name w:val="Emphasis"/>
    <w:uiPriority w:val="99"/>
    <w:qFormat/>
    <w:rsid w:val="0095526D"/>
    <w:rPr>
      <w:i/>
      <w:iCs/>
    </w:rPr>
  </w:style>
  <w:style w:type="paragraph" w:styleId="a5">
    <w:name w:val="List Paragraph"/>
    <w:basedOn w:val="a"/>
    <w:uiPriority w:val="99"/>
    <w:qFormat/>
    <w:rsid w:val="0095526D"/>
    <w:pPr>
      <w:ind w:left="720"/>
    </w:pPr>
  </w:style>
  <w:style w:type="paragraph" w:styleId="a6">
    <w:name w:val="Normal (Web)"/>
    <w:basedOn w:val="a"/>
    <w:uiPriority w:val="99"/>
    <w:semiHidden/>
    <w:rsid w:val="000C41E6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210</Words>
  <Characters>1198</Characters>
  <Application>Microsoft Office Word</Application>
  <DocSecurity>0</DocSecurity>
  <Lines>9</Lines>
  <Paragraphs>2</Paragraphs>
  <ScaleCrop>false</ScaleCrop>
  <Company>Белагропромбанк - Витебское областное управление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22</cp:revision>
  <dcterms:created xsi:type="dcterms:W3CDTF">2025-06-19T07:16:00Z</dcterms:created>
  <dcterms:modified xsi:type="dcterms:W3CDTF">2025-12-15T09:05:00Z</dcterms:modified>
</cp:coreProperties>
</file>