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9D4" w:rsidRPr="00966125" w:rsidRDefault="000C39D4" w:rsidP="000C39D4">
      <w:pPr>
        <w:pStyle w:val="a3"/>
        <w:spacing w:line="360" w:lineRule="auto"/>
        <w:ind w:left="5670"/>
        <w:jc w:val="both"/>
        <w:outlineLvl w:val="0"/>
        <w:rPr>
          <w:b w:val="0"/>
          <w:sz w:val="30"/>
          <w:szCs w:val="30"/>
        </w:rPr>
      </w:pPr>
      <w:r w:rsidRPr="00966125">
        <w:rPr>
          <w:b w:val="0"/>
          <w:sz w:val="30"/>
          <w:szCs w:val="30"/>
        </w:rPr>
        <w:t>УТВЕРЖДАЮ</w:t>
      </w:r>
    </w:p>
    <w:p w:rsidR="000C39D4" w:rsidRDefault="000C39D4" w:rsidP="000C39D4">
      <w:pPr>
        <w:pStyle w:val="a3"/>
        <w:spacing w:line="280" w:lineRule="exact"/>
        <w:ind w:left="5670" w:hanging="6"/>
        <w:jc w:val="both"/>
        <w:rPr>
          <w:b w:val="0"/>
          <w:sz w:val="30"/>
        </w:rPr>
      </w:pPr>
      <w:r>
        <w:rPr>
          <w:b w:val="0"/>
          <w:sz w:val="30"/>
        </w:rPr>
        <w:t>П</w:t>
      </w:r>
      <w:r>
        <w:rPr>
          <w:b w:val="0"/>
          <w:sz w:val="30"/>
        </w:rPr>
        <w:t>ервый заместитель п</w:t>
      </w:r>
      <w:r>
        <w:rPr>
          <w:b w:val="0"/>
          <w:sz w:val="30"/>
        </w:rPr>
        <w:t>редседател</w:t>
      </w:r>
      <w:r>
        <w:rPr>
          <w:b w:val="0"/>
          <w:sz w:val="30"/>
        </w:rPr>
        <w:t xml:space="preserve">я, начальник управления по сельскому хозяйству и продовольствию </w:t>
      </w:r>
      <w:proofErr w:type="spellStart"/>
      <w:r>
        <w:rPr>
          <w:b w:val="0"/>
          <w:sz w:val="30"/>
        </w:rPr>
        <w:t>Дубровенского</w:t>
      </w:r>
      <w:proofErr w:type="spellEnd"/>
      <w:r>
        <w:rPr>
          <w:b w:val="0"/>
          <w:sz w:val="30"/>
        </w:rPr>
        <w:t xml:space="preserve"> районного</w:t>
      </w:r>
      <w:r>
        <w:rPr>
          <w:b w:val="0"/>
          <w:sz w:val="30"/>
        </w:rPr>
        <w:t xml:space="preserve"> </w:t>
      </w:r>
      <w:r>
        <w:rPr>
          <w:b w:val="0"/>
          <w:sz w:val="30"/>
        </w:rPr>
        <w:t>исполнительного комитета</w:t>
      </w:r>
    </w:p>
    <w:p w:rsidR="000C39D4" w:rsidRDefault="000C39D4" w:rsidP="000C39D4">
      <w:pPr>
        <w:pStyle w:val="a3"/>
        <w:spacing w:line="280" w:lineRule="exact"/>
        <w:ind w:left="6299"/>
        <w:jc w:val="both"/>
        <w:outlineLvl w:val="0"/>
        <w:rPr>
          <w:b w:val="0"/>
          <w:sz w:val="30"/>
        </w:rPr>
      </w:pPr>
    </w:p>
    <w:p w:rsidR="000C39D4" w:rsidRDefault="000C39D4" w:rsidP="000C39D4">
      <w:pPr>
        <w:pStyle w:val="a3"/>
        <w:spacing w:line="280" w:lineRule="exact"/>
        <w:ind w:left="6299"/>
        <w:jc w:val="both"/>
        <w:outlineLvl w:val="0"/>
        <w:rPr>
          <w:b w:val="0"/>
          <w:sz w:val="30"/>
        </w:rPr>
      </w:pPr>
      <w:r>
        <w:rPr>
          <w:b w:val="0"/>
          <w:sz w:val="30"/>
        </w:rPr>
        <w:t xml:space="preserve">                 </w:t>
      </w:r>
      <w:proofErr w:type="spellStart"/>
      <w:r>
        <w:rPr>
          <w:b w:val="0"/>
          <w:sz w:val="30"/>
        </w:rPr>
        <w:t>А.</w:t>
      </w:r>
      <w:r>
        <w:rPr>
          <w:b w:val="0"/>
          <w:sz w:val="30"/>
        </w:rPr>
        <w:t>В.Корнеев</w:t>
      </w:r>
      <w:proofErr w:type="spellEnd"/>
    </w:p>
    <w:p w:rsidR="000C39D4" w:rsidRDefault="000C39D4" w:rsidP="000C39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0C39D4" w:rsidRPr="00CE3EDE" w:rsidRDefault="000C39D4" w:rsidP="000C39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3ED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Г </w:t>
      </w:r>
      <w:proofErr w:type="gramStart"/>
      <w:r w:rsidRPr="00CE3ED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</w:t>
      </w:r>
      <w:proofErr w:type="gramEnd"/>
      <w:r w:rsidRPr="00CE3ED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А Ф И К</w:t>
      </w:r>
    </w:p>
    <w:p w:rsidR="000C39D4" w:rsidRDefault="000C39D4" w:rsidP="000C39D4">
      <w:pPr>
        <w:shd w:val="clear" w:color="auto" w:fill="FFFFFF"/>
        <w:tabs>
          <w:tab w:val="left" w:pos="6946"/>
        </w:tabs>
        <w:spacing w:after="150" w:line="280" w:lineRule="exact"/>
        <w:ind w:right="1985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E3ED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проведения личных приемов граждан, их представителей и представителей юридических лиц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председателем, </w:t>
      </w:r>
      <w:r w:rsidRPr="00CE3ED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заместителями председателя и управляющим делами </w:t>
      </w:r>
      <w:proofErr w:type="spellStart"/>
      <w:r w:rsidRPr="00CE3ED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Дубровенского</w:t>
      </w:r>
      <w:proofErr w:type="spellEnd"/>
      <w:r w:rsidRPr="00CE3ED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районного исполнительного комитета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</w:t>
      </w:r>
      <w:r w:rsidRPr="00CE3ED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 15.00 до 20.00 в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первом</w:t>
      </w:r>
      <w:r w:rsidRPr="00CE3ED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полугодии 202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6</w:t>
      </w:r>
      <w:r w:rsidRPr="00CE3ED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года</w:t>
      </w:r>
    </w:p>
    <w:tbl>
      <w:tblPr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3"/>
        <w:gridCol w:w="3686"/>
        <w:gridCol w:w="4252"/>
      </w:tblGrid>
      <w:tr w:rsidR="000C39D4" w:rsidRPr="00374AAB" w:rsidTr="00FE111C"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39D4" w:rsidRPr="0004544E" w:rsidRDefault="000C39D4" w:rsidP="00FE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6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39D4" w:rsidRPr="0004544E" w:rsidRDefault="000C39D4" w:rsidP="00FE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25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C39D4" w:rsidRPr="0004544E" w:rsidRDefault="000C39D4" w:rsidP="00FE1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0C39D4" w:rsidRPr="00374AAB" w:rsidTr="00FE111C"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39D4" w:rsidRPr="00374AAB" w:rsidRDefault="000C39D4" w:rsidP="00FE111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39D4" w:rsidRPr="00374AAB" w:rsidRDefault="000C39D4" w:rsidP="00FE111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39D4" w:rsidRPr="00374AAB" w:rsidRDefault="000C39D4" w:rsidP="00FE111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0C39D4" w:rsidRPr="00374AAB" w:rsidTr="00C73A14">
        <w:trPr>
          <w:trHeight w:val="1181"/>
        </w:trPr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39D4" w:rsidRPr="00CE3EDE" w:rsidRDefault="000C39D4" w:rsidP="000C39D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  <w:r w:rsidRPr="00CE3ED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Pr="00CE3ED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36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39D4" w:rsidRPr="00CE3EDE" w:rsidRDefault="000C39D4" w:rsidP="00FE111C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CE3ED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КОРНЕЕВ</w:t>
            </w:r>
          </w:p>
          <w:p w:rsidR="000C39D4" w:rsidRPr="00CE3EDE" w:rsidRDefault="000C39D4" w:rsidP="00FE111C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3ED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Александр Васильевич</w:t>
            </w:r>
          </w:p>
        </w:tc>
        <w:tc>
          <w:tcPr>
            <w:tcW w:w="425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C39D4" w:rsidRPr="00CE3EDE" w:rsidRDefault="000C39D4" w:rsidP="00FE111C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3ED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первый заместитель председателя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</w:t>
            </w:r>
            <w:r w:rsidRPr="00CE3ED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начальник управления по сельскому хозяйству и продовольствию </w:t>
            </w:r>
            <w:r w:rsidR="00C73A1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райисполкома</w:t>
            </w:r>
          </w:p>
        </w:tc>
      </w:tr>
      <w:tr w:rsidR="00C73A14" w:rsidRPr="00374AAB" w:rsidTr="00FE111C"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3A14" w:rsidRPr="00CE3EDE" w:rsidRDefault="00C73A14" w:rsidP="000C39D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</w:t>
            </w:r>
            <w:r w:rsidRPr="00CE3ED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  <w:r w:rsidRPr="00CE3ED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36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3A14" w:rsidRPr="00CE3EDE" w:rsidRDefault="00C73A14" w:rsidP="00FE111C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3ED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КИРИЛЛОВА</w:t>
            </w:r>
          </w:p>
          <w:p w:rsidR="00C73A14" w:rsidRPr="00CE3EDE" w:rsidRDefault="00C73A14" w:rsidP="00FE111C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3ED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Ирина Николаевна</w:t>
            </w:r>
          </w:p>
        </w:tc>
        <w:tc>
          <w:tcPr>
            <w:tcW w:w="425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3A14" w:rsidRPr="00CE3EDE" w:rsidRDefault="00C73A14" w:rsidP="00FE111C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3ED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управляющий делами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райисполкома</w:t>
            </w:r>
          </w:p>
        </w:tc>
      </w:tr>
      <w:tr w:rsidR="00C73A14" w:rsidRPr="00374AAB" w:rsidTr="00FE111C"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3A14" w:rsidRDefault="00C73A14" w:rsidP="00C73A1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12.03.2026</w:t>
            </w:r>
          </w:p>
        </w:tc>
        <w:tc>
          <w:tcPr>
            <w:tcW w:w="36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3A14" w:rsidRPr="00CE3EDE" w:rsidRDefault="00C73A14" w:rsidP="00FE111C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3ED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ШАТРАВКО</w:t>
            </w:r>
          </w:p>
          <w:p w:rsidR="00C73A14" w:rsidRPr="00CE3EDE" w:rsidRDefault="00C73A14" w:rsidP="00FE111C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3ED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Александр Алексеевич</w:t>
            </w:r>
          </w:p>
        </w:tc>
        <w:tc>
          <w:tcPr>
            <w:tcW w:w="425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3A14" w:rsidRPr="00CE3EDE" w:rsidRDefault="00C73A14" w:rsidP="00FE111C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3ED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заместитель председателя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райисполкома</w:t>
            </w:r>
          </w:p>
        </w:tc>
      </w:tr>
      <w:tr w:rsidR="00C73A14" w:rsidRPr="00374AAB" w:rsidTr="00FE111C"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3A14" w:rsidRPr="00CE3EDE" w:rsidRDefault="00C73A14" w:rsidP="00C73A1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  <w:r w:rsidRPr="00CE3ED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  <w:r w:rsidRPr="00CE3ED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36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3A14" w:rsidRPr="00CE3EDE" w:rsidRDefault="00C73A14" w:rsidP="00FE111C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МАКАРЕВИЧ</w:t>
            </w:r>
          </w:p>
          <w:p w:rsidR="00C73A14" w:rsidRPr="00CE3EDE" w:rsidRDefault="00C73A14" w:rsidP="00C73A1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Олег Аркадьевич</w:t>
            </w:r>
          </w:p>
        </w:tc>
        <w:tc>
          <w:tcPr>
            <w:tcW w:w="425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3A14" w:rsidRPr="00CE3EDE" w:rsidRDefault="00C73A14" w:rsidP="00C73A1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райисполкома</w:t>
            </w:r>
          </w:p>
        </w:tc>
      </w:tr>
      <w:tr w:rsidR="00C73A14" w:rsidRPr="00374AAB" w:rsidTr="00FE111C">
        <w:trPr>
          <w:trHeight w:val="925"/>
        </w:trPr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3A14" w:rsidRPr="00CE3EDE" w:rsidRDefault="00C73A14" w:rsidP="00C73A1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36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3A14" w:rsidRPr="00CE3EDE" w:rsidRDefault="00C73A14" w:rsidP="00FE111C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CE3ED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РЫЖАНСКАЯ</w:t>
            </w:r>
          </w:p>
          <w:p w:rsidR="00C73A14" w:rsidRPr="00CE3EDE" w:rsidRDefault="00C73A14" w:rsidP="00FE111C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3ED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Светлана Валерьевна</w:t>
            </w:r>
          </w:p>
        </w:tc>
        <w:tc>
          <w:tcPr>
            <w:tcW w:w="425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73A14" w:rsidRPr="00CE3EDE" w:rsidRDefault="00C73A14" w:rsidP="00FE111C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3ED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заместитель председателя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райисполкома</w:t>
            </w:r>
          </w:p>
        </w:tc>
      </w:tr>
      <w:tr w:rsidR="00C73A14" w:rsidRPr="00374AAB" w:rsidTr="00FE111C">
        <w:tc>
          <w:tcPr>
            <w:tcW w:w="19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3A14" w:rsidRPr="00CE3EDE" w:rsidRDefault="00C73A14" w:rsidP="00C73A1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.06</w:t>
            </w:r>
            <w:r w:rsidRPr="00CE3ED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368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3A14" w:rsidRPr="00CE3EDE" w:rsidRDefault="00C73A14" w:rsidP="00FE111C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CE3ED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ПОЛУЙЧИК</w:t>
            </w:r>
          </w:p>
          <w:p w:rsidR="00C73A14" w:rsidRPr="00710E90" w:rsidRDefault="00C73A14" w:rsidP="00FE111C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10E9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Сергей Иванович</w:t>
            </w:r>
          </w:p>
        </w:tc>
        <w:tc>
          <w:tcPr>
            <w:tcW w:w="425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3A14" w:rsidRPr="00CE3EDE" w:rsidRDefault="00C73A14" w:rsidP="00FE111C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E3ED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заместитель председателя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райисполкома</w:t>
            </w:r>
          </w:p>
        </w:tc>
      </w:tr>
    </w:tbl>
    <w:p w:rsidR="000C39D4" w:rsidRDefault="000C39D4" w:rsidP="000C39D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9D4" w:rsidRPr="00374AAB" w:rsidRDefault="000C39D4" w:rsidP="000C39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374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подпункта 1.2 пункта 1 Директивы Президента Республики Беларусь от 27 декабря 2006 г. № 2 «О </w:t>
      </w:r>
      <w:proofErr w:type="spellStart"/>
      <w:r w:rsidRPr="00374A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дебюрократизации</w:t>
      </w:r>
      <w:proofErr w:type="spellEnd"/>
      <w:r w:rsidRPr="00374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аппарата и повышении качества обеспечения жизнедеятельности населения» 1 раз в месяц по графику личный прием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председателя, </w:t>
      </w:r>
      <w:r w:rsidRPr="00374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заместителей председателя и управляющего делами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Дубровенского</w:t>
      </w:r>
      <w:proofErr w:type="spellEnd"/>
      <w:r w:rsidRPr="00374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исполнительного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</w:t>
      </w:r>
      <w:r w:rsidRPr="00374AAB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с 15.00 до 20.00.</w:t>
      </w:r>
      <w:proofErr w:type="gramEnd"/>
    </w:p>
    <w:p w:rsidR="00572047" w:rsidRDefault="00572047"/>
    <w:sectPr w:rsidR="00572047" w:rsidSect="000C39D4">
      <w:pgSz w:w="11906" w:h="16838"/>
      <w:pgMar w:top="993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D4"/>
    <w:rsid w:val="000C39D4"/>
    <w:rsid w:val="00572047"/>
    <w:rsid w:val="00C7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C39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0C39D4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C39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0C39D4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2026-01-19T08:47:00Z</cp:lastPrinted>
  <dcterms:created xsi:type="dcterms:W3CDTF">2026-01-19T08:29:00Z</dcterms:created>
  <dcterms:modified xsi:type="dcterms:W3CDTF">2026-01-19T08:48:00Z</dcterms:modified>
</cp:coreProperties>
</file>